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3B" w:rsidRPr="008A33DD" w:rsidRDefault="00D7043B" w:rsidP="004B7FBA">
      <w:pPr>
        <w:pStyle w:val="Default"/>
        <w:ind w:left="4820"/>
        <w:rPr>
          <w:color w:val="000000" w:themeColor="text1"/>
          <w:sz w:val="28"/>
          <w:szCs w:val="28"/>
        </w:rPr>
      </w:pPr>
      <w:r w:rsidRPr="008A33DD">
        <w:rPr>
          <w:color w:val="000000" w:themeColor="text1"/>
          <w:sz w:val="28"/>
          <w:szCs w:val="28"/>
        </w:rPr>
        <w:t>УТВЕРЖДЕНО</w:t>
      </w:r>
    </w:p>
    <w:p w:rsidR="00D7043B" w:rsidRPr="008A33DD" w:rsidRDefault="00D7043B" w:rsidP="004B7FBA">
      <w:pPr>
        <w:pStyle w:val="Default"/>
        <w:ind w:left="4820"/>
        <w:rPr>
          <w:color w:val="000000" w:themeColor="text1"/>
          <w:sz w:val="28"/>
          <w:szCs w:val="28"/>
        </w:rPr>
      </w:pPr>
      <w:r w:rsidRPr="008A33DD">
        <w:rPr>
          <w:color w:val="000000" w:themeColor="text1"/>
          <w:sz w:val="28"/>
          <w:szCs w:val="28"/>
          <w:lang w:val="ru-RU"/>
        </w:rPr>
        <w:t xml:space="preserve">постановлением </w:t>
      </w:r>
      <w:r w:rsidRPr="004B7FBA">
        <w:rPr>
          <w:color w:val="000000" w:themeColor="text1"/>
          <w:sz w:val="28"/>
          <w:szCs w:val="28"/>
          <w:lang w:val="ru-RU"/>
        </w:rPr>
        <w:t>Правительства</w:t>
      </w:r>
    </w:p>
    <w:p w:rsidR="00D7043B" w:rsidRPr="008A33DD" w:rsidRDefault="00D7043B" w:rsidP="004B7FBA">
      <w:pPr>
        <w:pStyle w:val="Default"/>
        <w:ind w:left="4820"/>
        <w:rPr>
          <w:color w:val="000000" w:themeColor="text1"/>
          <w:sz w:val="28"/>
          <w:szCs w:val="28"/>
        </w:rPr>
      </w:pPr>
      <w:r w:rsidRPr="004B7FBA">
        <w:rPr>
          <w:color w:val="000000" w:themeColor="text1"/>
          <w:sz w:val="28"/>
          <w:szCs w:val="28"/>
          <w:lang w:val="ru-RU"/>
        </w:rPr>
        <w:t>Луганской</w:t>
      </w:r>
      <w:r w:rsidRPr="008A33DD">
        <w:rPr>
          <w:color w:val="000000" w:themeColor="text1"/>
          <w:sz w:val="28"/>
          <w:szCs w:val="28"/>
        </w:rPr>
        <w:t xml:space="preserve"> </w:t>
      </w:r>
      <w:r w:rsidRPr="004B7FBA">
        <w:rPr>
          <w:color w:val="000000" w:themeColor="text1"/>
          <w:sz w:val="28"/>
          <w:szCs w:val="28"/>
          <w:lang w:val="ru-RU"/>
        </w:rPr>
        <w:t>Народной</w:t>
      </w:r>
      <w:r w:rsidRPr="008A33DD">
        <w:rPr>
          <w:color w:val="000000" w:themeColor="text1"/>
          <w:sz w:val="28"/>
          <w:szCs w:val="28"/>
        </w:rPr>
        <w:t xml:space="preserve"> </w:t>
      </w:r>
      <w:r w:rsidRPr="004B7FBA">
        <w:rPr>
          <w:color w:val="000000" w:themeColor="text1"/>
          <w:sz w:val="28"/>
          <w:szCs w:val="28"/>
          <w:lang w:val="ru-RU"/>
        </w:rPr>
        <w:t>Республики</w:t>
      </w:r>
      <w:r w:rsidRPr="008A33DD">
        <w:rPr>
          <w:color w:val="000000" w:themeColor="text1"/>
          <w:sz w:val="28"/>
          <w:szCs w:val="28"/>
        </w:rPr>
        <w:t xml:space="preserve"> </w:t>
      </w:r>
    </w:p>
    <w:p w:rsidR="00D7043B" w:rsidRPr="00E21427" w:rsidRDefault="00E21427" w:rsidP="004B7FBA">
      <w:pPr>
        <w:pStyle w:val="Default"/>
        <w:ind w:left="4820"/>
        <w:rPr>
          <w:color w:val="000000" w:themeColor="text1"/>
          <w:sz w:val="28"/>
          <w:szCs w:val="28"/>
          <w:lang w:val="en-US"/>
        </w:rPr>
      </w:pPr>
      <w:r>
        <w:rPr>
          <w:color w:val="000000" w:themeColor="text1"/>
          <w:sz w:val="28"/>
          <w:szCs w:val="28"/>
        </w:rPr>
        <w:t>от «</w:t>
      </w:r>
      <w:r>
        <w:rPr>
          <w:color w:val="000000" w:themeColor="text1"/>
          <w:sz w:val="28"/>
          <w:szCs w:val="28"/>
          <w:lang w:val="en-US"/>
        </w:rPr>
        <w:t>30</w:t>
      </w:r>
      <w:r>
        <w:rPr>
          <w:color w:val="000000" w:themeColor="text1"/>
          <w:sz w:val="28"/>
          <w:szCs w:val="28"/>
        </w:rPr>
        <w:t>»</w:t>
      </w:r>
      <w:r>
        <w:rPr>
          <w:color w:val="000000" w:themeColor="text1"/>
          <w:sz w:val="28"/>
          <w:szCs w:val="28"/>
          <w:lang w:val="en-US"/>
        </w:rPr>
        <w:t xml:space="preserve"> </w:t>
      </w:r>
      <w:r>
        <w:rPr>
          <w:color w:val="000000" w:themeColor="text1"/>
          <w:sz w:val="28"/>
          <w:szCs w:val="28"/>
          <w:lang w:val="ru-RU"/>
        </w:rPr>
        <w:t xml:space="preserve">декабря </w:t>
      </w:r>
      <w:r w:rsidR="00D7043B" w:rsidRPr="008A33DD">
        <w:rPr>
          <w:color w:val="000000" w:themeColor="text1"/>
          <w:sz w:val="28"/>
          <w:szCs w:val="28"/>
        </w:rPr>
        <w:t xml:space="preserve">2019 </w:t>
      </w:r>
      <w:r w:rsidR="00D7043B" w:rsidRPr="004B7FBA">
        <w:rPr>
          <w:color w:val="000000" w:themeColor="text1"/>
          <w:sz w:val="28"/>
          <w:szCs w:val="28"/>
          <w:lang w:val="ru-RU"/>
        </w:rPr>
        <w:t xml:space="preserve">года </w:t>
      </w:r>
      <w:r>
        <w:rPr>
          <w:color w:val="000000" w:themeColor="text1"/>
          <w:sz w:val="28"/>
          <w:szCs w:val="28"/>
        </w:rPr>
        <w:t>№</w:t>
      </w:r>
      <w:r>
        <w:rPr>
          <w:color w:val="000000" w:themeColor="text1"/>
          <w:sz w:val="28"/>
          <w:szCs w:val="28"/>
          <w:lang w:val="ru-RU"/>
        </w:rPr>
        <w:t xml:space="preserve"> 862</w:t>
      </w:r>
      <w:r>
        <w:rPr>
          <w:color w:val="000000" w:themeColor="text1"/>
          <w:sz w:val="28"/>
          <w:szCs w:val="28"/>
          <w:lang w:val="en-US"/>
        </w:rPr>
        <w:t>/19</w:t>
      </w:r>
    </w:p>
    <w:p w:rsidR="00D7043B" w:rsidRPr="008A33DD" w:rsidRDefault="00D7043B" w:rsidP="00D7043B">
      <w:pPr>
        <w:pStyle w:val="Default"/>
        <w:jc w:val="right"/>
        <w:rPr>
          <w:color w:val="000000" w:themeColor="text1"/>
          <w:sz w:val="28"/>
          <w:szCs w:val="28"/>
        </w:rPr>
      </w:pPr>
    </w:p>
    <w:p w:rsidR="00B30F92" w:rsidRPr="008A33DD" w:rsidRDefault="00B30F92" w:rsidP="00B30F92">
      <w:pPr>
        <w:autoSpaceDE w:val="0"/>
        <w:autoSpaceDN w:val="0"/>
        <w:adjustRightInd w:val="0"/>
        <w:spacing w:after="0" w:line="240" w:lineRule="auto"/>
        <w:rPr>
          <w:rFonts w:ascii="Times New Roman" w:hAnsi="Times New Roman" w:cs="Times New Roman"/>
          <w:color w:val="000000" w:themeColor="text1"/>
          <w:sz w:val="28"/>
          <w:szCs w:val="28"/>
        </w:rPr>
      </w:pPr>
    </w:p>
    <w:p w:rsidR="00E013F6" w:rsidRPr="008A33DD" w:rsidRDefault="00FD181C" w:rsidP="00FD181C">
      <w:pPr>
        <w:spacing w:after="0" w:line="240" w:lineRule="auto"/>
        <w:jc w:val="center"/>
        <w:rPr>
          <w:rFonts w:ascii="Times New Roman" w:eastAsia="Times New Roman" w:hAnsi="Times New Roman" w:cs="Times New Roman"/>
          <w:b/>
          <w:bCs/>
          <w:color w:val="000000" w:themeColor="text1"/>
          <w:sz w:val="28"/>
          <w:szCs w:val="28"/>
          <w:lang w:eastAsia="ru-RU"/>
        </w:rPr>
      </w:pPr>
      <w:r w:rsidRPr="008A33DD">
        <w:rPr>
          <w:rFonts w:ascii="Times New Roman" w:eastAsia="Times New Roman" w:hAnsi="Times New Roman" w:cs="Times New Roman"/>
          <w:b/>
          <w:bCs/>
          <w:color w:val="000000" w:themeColor="text1"/>
          <w:sz w:val="28"/>
          <w:szCs w:val="28"/>
          <w:lang w:eastAsia="ru-RU"/>
        </w:rPr>
        <w:t>Р</w:t>
      </w:r>
      <w:r w:rsidR="00E013F6" w:rsidRPr="008A33DD">
        <w:rPr>
          <w:rFonts w:ascii="Times New Roman" w:eastAsia="Times New Roman" w:hAnsi="Times New Roman" w:cs="Times New Roman"/>
          <w:b/>
          <w:bCs/>
          <w:color w:val="000000" w:themeColor="text1"/>
          <w:sz w:val="28"/>
          <w:szCs w:val="28"/>
          <w:lang w:eastAsia="ru-RU"/>
        </w:rPr>
        <w:t xml:space="preserve">аспределение </w:t>
      </w:r>
      <w:r w:rsidR="004625FD" w:rsidRPr="008A33DD">
        <w:rPr>
          <w:rFonts w:ascii="Times New Roman" w:eastAsia="Times New Roman" w:hAnsi="Times New Roman" w:cs="Times New Roman"/>
          <w:b/>
          <w:bCs/>
          <w:color w:val="000000" w:themeColor="text1"/>
          <w:sz w:val="28"/>
          <w:szCs w:val="28"/>
          <w:lang w:eastAsia="ru-RU"/>
        </w:rPr>
        <w:t xml:space="preserve">доходов между уровнями бюджета, </w:t>
      </w:r>
    </w:p>
    <w:p w:rsidR="004625FD" w:rsidRPr="008A33DD" w:rsidRDefault="004625FD" w:rsidP="00FD181C">
      <w:pPr>
        <w:spacing w:after="0" w:line="240" w:lineRule="auto"/>
        <w:jc w:val="center"/>
        <w:rPr>
          <w:rFonts w:ascii="Times New Roman" w:eastAsia="Times New Roman" w:hAnsi="Times New Roman" w:cs="Times New Roman"/>
          <w:b/>
          <w:bCs/>
          <w:color w:val="000000" w:themeColor="text1"/>
          <w:sz w:val="28"/>
          <w:szCs w:val="28"/>
          <w:lang w:eastAsia="ru-RU"/>
        </w:rPr>
      </w:pPr>
      <w:r w:rsidRPr="008A33DD">
        <w:rPr>
          <w:rFonts w:ascii="Times New Roman" w:eastAsia="Times New Roman" w:hAnsi="Times New Roman" w:cs="Times New Roman"/>
          <w:b/>
          <w:bCs/>
          <w:color w:val="000000" w:themeColor="text1"/>
          <w:sz w:val="28"/>
          <w:szCs w:val="28"/>
          <w:lang w:eastAsia="ru-RU"/>
        </w:rPr>
        <w:t>общим и специальным фонд</w:t>
      </w:r>
      <w:r w:rsidR="006E0485" w:rsidRPr="008A33DD">
        <w:rPr>
          <w:rFonts w:ascii="Times New Roman" w:eastAsia="Times New Roman" w:hAnsi="Times New Roman" w:cs="Times New Roman"/>
          <w:b/>
          <w:bCs/>
          <w:color w:val="000000" w:themeColor="text1"/>
          <w:sz w:val="28"/>
          <w:szCs w:val="28"/>
          <w:lang w:eastAsia="ru-RU"/>
        </w:rPr>
        <w:t>ами</w:t>
      </w:r>
      <w:r w:rsidRPr="008A33DD">
        <w:rPr>
          <w:rFonts w:ascii="Times New Roman" w:eastAsia="Times New Roman" w:hAnsi="Times New Roman" w:cs="Times New Roman"/>
          <w:b/>
          <w:bCs/>
          <w:color w:val="000000" w:themeColor="text1"/>
          <w:sz w:val="28"/>
          <w:szCs w:val="28"/>
          <w:lang w:eastAsia="ru-RU"/>
        </w:rPr>
        <w:t xml:space="preserve"> </w:t>
      </w:r>
      <w:proofErr w:type="gramStart"/>
      <w:r w:rsidR="006A660E" w:rsidRPr="008A33DD">
        <w:rPr>
          <w:rFonts w:ascii="Times New Roman" w:eastAsia="Times New Roman" w:hAnsi="Times New Roman" w:cs="Times New Roman"/>
          <w:b/>
          <w:bCs/>
          <w:color w:val="000000" w:themeColor="text1"/>
          <w:sz w:val="28"/>
          <w:szCs w:val="28"/>
          <w:lang w:eastAsia="ru-RU"/>
        </w:rPr>
        <w:t>Г</w:t>
      </w:r>
      <w:r w:rsidRPr="008A33DD">
        <w:rPr>
          <w:rFonts w:ascii="Times New Roman" w:eastAsia="Times New Roman" w:hAnsi="Times New Roman" w:cs="Times New Roman"/>
          <w:b/>
          <w:bCs/>
          <w:color w:val="000000" w:themeColor="text1"/>
          <w:sz w:val="28"/>
          <w:szCs w:val="28"/>
          <w:lang w:eastAsia="ru-RU"/>
        </w:rPr>
        <w:t>осударственного</w:t>
      </w:r>
      <w:proofErr w:type="gramEnd"/>
      <w:r w:rsidRPr="008A33DD">
        <w:rPr>
          <w:rFonts w:ascii="Times New Roman" w:eastAsia="Times New Roman" w:hAnsi="Times New Roman" w:cs="Times New Roman"/>
          <w:b/>
          <w:bCs/>
          <w:color w:val="000000" w:themeColor="text1"/>
          <w:sz w:val="28"/>
          <w:szCs w:val="28"/>
          <w:lang w:eastAsia="ru-RU"/>
        </w:rPr>
        <w:t xml:space="preserve"> и местных бюджетов</w:t>
      </w:r>
      <w:r w:rsidR="006A660E" w:rsidRPr="008A33DD">
        <w:rPr>
          <w:rFonts w:ascii="Times New Roman" w:eastAsia="Times New Roman" w:hAnsi="Times New Roman" w:cs="Times New Roman"/>
          <w:b/>
          <w:bCs/>
          <w:color w:val="000000" w:themeColor="text1"/>
          <w:sz w:val="28"/>
          <w:szCs w:val="28"/>
          <w:lang w:eastAsia="ru-RU"/>
        </w:rPr>
        <w:t xml:space="preserve"> Луганской Народной Республики</w:t>
      </w:r>
    </w:p>
    <w:p w:rsidR="00FD181C" w:rsidRPr="008A33DD" w:rsidRDefault="00FD181C" w:rsidP="00FD181C">
      <w:pPr>
        <w:spacing w:after="0" w:line="240" w:lineRule="auto"/>
        <w:jc w:val="center"/>
        <w:rPr>
          <w:rFonts w:ascii="Times New Roman" w:eastAsia="Times New Roman" w:hAnsi="Times New Roman" w:cs="Times New Roman"/>
          <w:b/>
          <w:bCs/>
          <w:color w:val="000000" w:themeColor="text1"/>
          <w:sz w:val="28"/>
          <w:szCs w:val="28"/>
          <w:lang w:eastAsia="ru-RU"/>
        </w:rPr>
      </w:pPr>
    </w:p>
    <w:p w:rsidR="00F15820" w:rsidRPr="008A33DD" w:rsidRDefault="00F15820" w:rsidP="00F15820">
      <w:pPr>
        <w:spacing w:after="0" w:line="240" w:lineRule="auto"/>
        <w:ind w:left="360"/>
        <w:jc w:val="center"/>
        <w:rPr>
          <w:rFonts w:ascii="Times New Roman" w:hAnsi="Times New Roman" w:cs="Times New Roman"/>
          <w:b/>
          <w:color w:val="000000" w:themeColor="text1"/>
          <w:sz w:val="28"/>
          <w:szCs w:val="28"/>
        </w:rPr>
      </w:pPr>
      <w:r w:rsidRPr="008A33DD">
        <w:rPr>
          <w:rFonts w:ascii="Times New Roman" w:hAnsi="Times New Roman" w:cs="Times New Roman"/>
          <w:b/>
          <w:color w:val="000000" w:themeColor="text1"/>
          <w:sz w:val="28"/>
          <w:szCs w:val="28"/>
          <w:lang w:val="en-US"/>
        </w:rPr>
        <w:t>I</w:t>
      </w:r>
      <w:r w:rsidRPr="008A33DD">
        <w:rPr>
          <w:rFonts w:ascii="Times New Roman" w:hAnsi="Times New Roman" w:cs="Times New Roman"/>
          <w:b/>
          <w:color w:val="000000" w:themeColor="text1"/>
          <w:sz w:val="28"/>
          <w:szCs w:val="28"/>
        </w:rPr>
        <w:t xml:space="preserve">. </w:t>
      </w:r>
      <w:r w:rsidR="00A52E13" w:rsidRPr="008A33DD">
        <w:rPr>
          <w:rFonts w:ascii="Times New Roman" w:hAnsi="Times New Roman" w:cs="Times New Roman"/>
          <w:b/>
          <w:color w:val="000000" w:themeColor="text1"/>
          <w:sz w:val="28"/>
          <w:szCs w:val="28"/>
        </w:rPr>
        <w:t>Состав доходов Г</w:t>
      </w:r>
      <w:r w:rsidR="004625FD" w:rsidRPr="008A33DD">
        <w:rPr>
          <w:rFonts w:ascii="Times New Roman" w:hAnsi="Times New Roman" w:cs="Times New Roman"/>
          <w:b/>
          <w:color w:val="000000" w:themeColor="text1"/>
          <w:sz w:val="28"/>
          <w:szCs w:val="28"/>
        </w:rPr>
        <w:t xml:space="preserve">осударственного бюджета </w:t>
      </w:r>
    </w:p>
    <w:p w:rsidR="004625FD" w:rsidRPr="008A33DD" w:rsidRDefault="004625FD" w:rsidP="00F15820">
      <w:pPr>
        <w:spacing w:after="0" w:line="240" w:lineRule="auto"/>
        <w:ind w:left="360"/>
        <w:jc w:val="center"/>
        <w:rPr>
          <w:rFonts w:ascii="Times New Roman" w:hAnsi="Times New Roman" w:cs="Times New Roman"/>
          <w:b/>
          <w:color w:val="000000" w:themeColor="text1"/>
          <w:sz w:val="28"/>
          <w:szCs w:val="28"/>
        </w:rPr>
      </w:pPr>
      <w:r w:rsidRPr="008A33DD">
        <w:rPr>
          <w:rFonts w:ascii="Times New Roman" w:hAnsi="Times New Roman" w:cs="Times New Roman"/>
          <w:b/>
          <w:color w:val="000000" w:themeColor="text1"/>
          <w:sz w:val="28"/>
          <w:szCs w:val="28"/>
        </w:rPr>
        <w:t>Луганской Народной Республики</w:t>
      </w:r>
    </w:p>
    <w:p w:rsidR="00051B10" w:rsidRPr="008A33DD" w:rsidRDefault="00051B10" w:rsidP="00F15820">
      <w:pPr>
        <w:pStyle w:val="a3"/>
        <w:spacing w:after="0" w:line="240" w:lineRule="auto"/>
        <w:ind w:left="0" w:firstLine="709"/>
        <w:jc w:val="center"/>
        <w:rPr>
          <w:rFonts w:ascii="Times New Roman" w:hAnsi="Times New Roman" w:cs="Times New Roman"/>
          <w:color w:val="000000" w:themeColor="text1"/>
          <w:sz w:val="28"/>
          <w:szCs w:val="28"/>
        </w:rPr>
      </w:pPr>
    </w:p>
    <w:p w:rsidR="00F949C6" w:rsidRPr="008A33DD" w:rsidRDefault="00F15820" w:rsidP="00FD181C">
      <w:pPr>
        <w:pStyle w:val="a3"/>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1.1. </w:t>
      </w:r>
      <w:r w:rsidR="00F949C6" w:rsidRPr="008A33DD">
        <w:rPr>
          <w:rFonts w:ascii="Times New Roman" w:hAnsi="Times New Roman" w:cs="Times New Roman"/>
          <w:color w:val="000000" w:themeColor="text1"/>
          <w:sz w:val="28"/>
          <w:szCs w:val="28"/>
        </w:rPr>
        <w:t>В состав</w:t>
      </w:r>
      <w:r w:rsidR="000C2B41" w:rsidRPr="008A33DD">
        <w:rPr>
          <w:rFonts w:ascii="Times New Roman" w:hAnsi="Times New Roman" w:cs="Times New Roman"/>
          <w:color w:val="000000" w:themeColor="text1"/>
          <w:sz w:val="28"/>
          <w:szCs w:val="28"/>
        </w:rPr>
        <w:t xml:space="preserve"> </w:t>
      </w:r>
      <w:r w:rsidR="00FD181C" w:rsidRPr="008A33DD">
        <w:rPr>
          <w:rFonts w:ascii="Times New Roman" w:hAnsi="Times New Roman" w:cs="Times New Roman"/>
          <w:color w:val="000000" w:themeColor="text1"/>
          <w:sz w:val="28"/>
          <w:szCs w:val="28"/>
        </w:rPr>
        <w:t>доходов Государственного</w:t>
      </w:r>
      <w:r w:rsidR="000C2B41" w:rsidRPr="008A33DD">
        <w:rPr>
          <w:rFonts w:ascii="Times New Roman" w:hAnsi="Times New Roman" w:cs="Times New Roman"/>
          <w:color w:val="000000" w:themeColor="text1"/>
          <w:sz w:val="28"/>
          <w:szCs w:val="28"/>
        </w:rPr>
        <w:t xml:space="preserve"> бюджета Луганской Народной Республики </w:t>
      </w:r>
      <w:r w:rsidR="00F949C6" w:rsidRPr="008A33DD">
        <w:rPr>
          <w:rFonts w:ascii="Times New Roman" w:hAnsi="Times New Roman" w:cs="Times New Roman"/>
          <w:color w:val="000000" w:themeColor="text1"/>
          <w:sz w:val="28"/>
          <w:szCs w:val="28"/>
        </w:rPr>
        <w:t xml:space="preserve">включаются доходы бюджета, которые </w:t>
      </w:r>
      <w:r w:rsidR="00C94C12" w:rsidRPr="008A33DD">
        <w:rPr>
          <w:rFonts w:ascii="Times New Roman" w:hAnsi="Times New Roman" w:cs="Times New Roman"/>
          <w:color w:val="000000" w:themeColor="text1"/>
          <w:sz w:val="28"/>
          <w:szCs w:val="28"/>
        </w:rPr>
        <w:t xml:space="preserve">в соответствии </w:t>
      </w:r>
      <w:r w:rsidR="004B7FBA">
        <w:rPr>
          <w:rFonts w:ascii="Times New Roman" w:hAnsi="Times New Roman" w:cs="Times New Roman"/>
          <w:color w:val="000000" w:themeColor="text1"/>
          <w:sz w:val="28"/>
          <w:szCs w:val="28"/>
        </w:rPr>
        <w:t xml:space="preserve">                              </w:t>
      </w:r>
      <w:r w:rsidR="00C94C12" w:rsidRPr="008A33DD">
        <w:rPr>
          <w:rFonts w:ascii="Times New Roman" w:hAnsi="Times New Roman" w:cs="Times New Roman"/>
          <w:color w:val="000000" w:themeColor="text1"/>
          <w:sz w:val="28"/>
          <w:szCs w:val="28"/>
        </w:rPr>
        <w:t>с</w:t>
      </w:r>
      <w:r w:rsidR="00F949C6" w:rsidRPr="008A33DD">
        <w:rPr>
          <w:rFonts w:ascii="Times New Roman" w:hAnsi="Times New Roman" w:cs="Times New Roman"/>
          <w:color w:val="000000" w:themeColor="text1"/>
          <w:sz w:val="28"/>
          <w:szCs w:val="28"/>
        </w:rPr>
        <w:t xml:space="preserve"> действующ</w:t>
      </w:r>
      <w:r w:rsidR="00C94C12" w:rsidRPr="008A33DD">
        <w:rPr>
          <w:rFonts w:ascii="Times New Roman" w:hAnsi="Times New Roman" w:cs="Times New Roman"/>
          <w:color w:val="000000" w:themeColor="text1"/>
          <w:sz w:val="28"/>
          <w:szCs w:val="28"/>
        </w:rPr>
        <w:t>им законодательством</w:t>
      </w:r>
      <w:r w:rsidR="00F949C6" w:rsidRPr="008A33DD">
        <w:rPr>
          <w:rFonts w:ascii="Times New Roman" w:hAnsi="Times New Roman" w:cs="Times New Roman"/>
          <w:color w:val="000000" w:themeColor="text1"/>
          <w:sz w:val="28"/>
          <w:szCs w:val="28"/>
        </w:rPr>
        <w:t xml:space="preserve"> являются доходами Государственного бюджета</w:t>
      </w:r>
      <w:r w:rsidR="00BF6E00" w:rsidRPr="008A33DD">
        <w:rPr>
          <w:rFonts w:ascii="Times New Roman" w:hAnsi="Times New Roman" w:cs="Times New Roman"/>
          <w:color w:val="000000" w:themeColor="text1"/>
          <w:sz w:val="28"/>
          <w:szCs w:val="28"/>
        </w:rPr>
        <w:t xml:space="preserve"> Луганской Народной Республики</w:t>
      </w:r>
      <w:r w:rsidR="00F949C6" w:rsidRPr="008A33DD">
        <w:rPr>
          <w:rFonts w:ascii="Times New Roman" w:hAnsi="Times New Roman" w:cs="Times New Roman"/>
          <w:color w:val="000000" w:themeColor="text1"/>
          <w:sz w:val="28"/>
          <w:szCs w:val="28"/>
        </w:rPr>
        <w:t xml:space="preserve">, за исключением тех, которые </w:t>
      </w:r>
      <w:r w:rsidR="004B7FBA">
        <w:rPr>
          <w:rFonts w:ascii="Times New Roman" w:hAnsi="Times New Roman" w:cs="Times New Roman"/>
          <w:color w:val="000000" w:themeColor="text1"/>
          <w:sz w:val="28"/>
          <w:szCs w:val="28"/>
        </w:rPr>
        <w:t xml:space="preserve">                    </w:t>
      </w:r>
      <w:r w:rsidR="006A660E" w:rsidRPr="008A33DD">
        <w:rPr>
          <w:rFonts w:ascii="Times New Roman" w:hAnsi="Times New Roman" w:cs="Times New Roman"/>
          <w:color w:val="000000" w:themeColor="text1"/>
          <w:sz w:val="28"/>
          <w:szCs w:val="28"/>
        </w:rPr>
        <w:t>в соответствии с</w:t>
      </w:r>
      <w:r w:rsidR="00F949C6" w:rsidRPr="008A33DD">
        <w:rPr>
          <w:rFonts w:ascii="Times New Roman" w:hAnsi="Times New Roman" w:cs="Times New Roman"/>
          <w:color w:val="000000" w:themeColor="text1"/>
          <w:sz w:val="28"/>
          <w:szCs w:val="28"/>
        </w:rPr>
        <w:t xml:space="preserve"> пункт</w:t>
      </w:r>
      <w:r w:rsidR="006A660E" w:rsidRPr="008A33DD">
        <w:rPr>
          <w:rFonts w:ascii="Times New Roman" w:hAnsi="Times New Roman" w:cs="Times New Roman"/>
          <w:color w:val="000000" w:themeColor="text1"/>
          <w:sz w:val="28"/>
          <w:szCs w:val="28"/>
        </w:rPr>
        <w:t>ом</w:t>
      </w:r>
      <w:r w:rsidR="00F949C6" w:rsidRPr="008A33DD">
        <w:rPr>
          <w:rFonts w:ascii="Times New Roman" w:hAnsi="Times New Roman" w:cs="Times New Roman"/>
          <w:color w:val="000000" w:themeColor="text1"/>
          <w:sz w:val="28"/>
          <w:szCs w:val="28"/>
        </w:rPr>
        <w:t xml:space="preserve"> 2 </w:t>
      </w:r>
      <w:r w:rsidR="00FD181C" w:rsidRPr="008A33DD">
        <w:rPr>
          <w:rFonts w:ascii="Times New Roman" w:hAnsi="Times New Roman" w:cs="Times New Roman"/>
          <w:color w:val="000000" w:themeColor="text1"/>
          <w:sz w:val="28"/>
          <w:szCs w:val="28"/>
        </w:rPr>
        <w:t>настоящего Распределения</w:t>
      </w:r>
      <w:r w:rsidR="00F949C6" w:rsidRPr="008A33DD">
        <w:rPr>
          <w:rFonts w:ascii="Times New Roman" w:hAnsi="Times New Roman" w:cs="Times New Roman"/>
          <w:color w:val="000000" w:themeColor="text1"/>
          <w:sz w:val="28"/>
          <w:szCs w:val="28"/>
        </w:rPr>
        <w:t xml:space="preserve"> закреплены за местными бюджетами.</w:t>
      </w:r>
    </w:p>
    <w:p w:rsidR="00F15820" w:rsidRPr="008A33DD" w:rsidRDefault="00F15820" w:rsidP="00FD181C">
      <w:pPr>
        <w:pStyle w:val="a3"/>
        <w:spacing w:after="0" w:line="240" w:lineRule="auto"/>
        <w:ind w:left="0" w:firstLine="709"/>
        <w:jc w:val="both"/>
        <w:rPr>
          <w:rFonts w:ascii="Times New Roman" w:hAnsi="Times New Roman" w:cs="Times New Roman"/>
          <w:color w:val="000000" w:themeColor="text1"/>
          <w:sz w:val="28"/>
          <w:szCs w:val="28"/>
        </w:rPr>
      </w:pPr>
    </w:p>
    <w:p w:rsidR="00F949C6" w:rsidRPr="008A33DD" w:rsidRDefault="00F15820" w:rsidP="00FD181C">
      <w:pPr>
        <w:pStyle w:val="a3"/>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1.2. </w:t>
      </w:r>
      <w:r w:rsidR="00F949C6" w:rsidRPr="008A33DD">
        <w:rPr>
          <w:rFonts w:ascii="Times New Roman" w:hAnsi="Times New Roman" w:cs="Times New Roman"/>
          <w:color w:val="000000" w:themeColor="text1"/>
          <w:sz w:val="28"/>
          <w:szCs w:val="28"/>
        </w:rPr>
        <w:t>К доходам общего фонда Государственного бюджета Луганской Народной Республики относятся:</w:t>
      </w:r>
    </w:p>
    <w:p w:rsidR="000C2B41" w:rsidRPr="008A33DD" w:rsidRDefault="00A50D58"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25</w:t>
      </w:r>
      <w:r w:rsidR="000C2B41" w:rsidRPr="008A33DD">
        <w:rPr>
          <w:rFonts w:ascii="Times New Roman" w:hAnsi="Times New Roman" w:cs="Times New Roman"/>
          <w:color w:val="000000" w:themeColor="text1"/>
          <w:sz w:val="28"/>
          <w:szCs w:val="28"/>
        </w:rPr>
        <w:t xml:space="preserve"> % подоходного налога;</w:t>
      </w:r>
    </w:p>
    <w:p w:rsidR="000C2B41" w:rsidRPr="008A33DD" w:rsidRDefault="00D71874"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налог на прибыль</w:t>
      </w:r>
      <w:r w:rsidR="00D14DD8" w:rsidRPr="008A33DD">
        <w:rPr>
          <w:rFonts w:ascii="Times New Roman" w:hAnsi="Times New Roman" w:cs="Times New Roman"/>
          <w:color w:val="000000" w:themeColor="text1"/>
          <w:sz w:val="28"/>
          <w:szCs w:val="28"/>
        </w:rPr>
        <w:t>,</w:t>
      </w:r>
      <w:r w:rsidRPr="008A33DD">
        <w:rPr>
          <w:rFonts w:ascii="Times New Roman" w:hAnsi="Times New Roman" w:cs="Times New Roman"/>
          <w:color w:val="000000" w:themeColor="text1"/>
          <w:sz w:val="28"/>
          <w:szCs w:val="28"/>
        </w:rPr>
        <w:t xml:space="preserve"> кроме налога на прибыль муниципальных </w:t>
      </w:r>
      <w:r w:rsidR="00D14DD8" w:rsidRPr="008A33DD">
        <w:rPr>
          <w:rFonts w:ascii="Times New Roman" w:hAnsi="Times New Roman" w:cs="Times New Roman"/>
          <w:color w:val="000000" w:themeColor="text1"/>
          <w:sz w:val="28"/>
          <w:szCs w:val="28"/>
        </w:rPr>
        <w:t xml:space="preserve">(коммунальных) </w:t>
      </w:r>
      <w:r w:rsidRPr="008A33DD">
        <w:rPr>
          <w:rFonts w:ascii="Times New Roman" w:hAnsi="Times New Roman" w:cs="Times New Roman"/>
          <w:color w:val="000000" w:themeColor="text1"/>
          <w:sz w:val="28"/>
          <w:szCs w:val="28"/>
        </w:rPr>
        <w:t>предприятий;</w:t>
      </w:r>
    </w:p>
    <w:p w:rsidR="00D71874" w:rsidRPr="008A33DD" w:rsidRDefault="00D71874"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сбор за специальное использование воды;</w:t>
      </w:r>
    </w:p>
    <w:p w:rsidR="00D71874" w:rsidRPr="008A33DD" w:rsidRDefault="003005D0"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50 % </w:t>
      </w:r>
      <w:r w:rsidR="00D71874" w:rsidRPr="008A33DD">
        <w:rPr>
          <w:rFonts w:ascii="Times New Roman" w:hAnsi="Times New Roman" w:cs="Times New Roman"/>
          <w:color w:val="000000" w:themeColor="text1"/>
          <w:sz w:val="28"/>
          <w:szCs w:val="28"/>
        </w:rPr>
        <w:t>плат</w:t>
      </w:r>
      <w:r w:rsidRPr="008A33DD">
        <w:rPr>
          <w:rFonts w:ascii="Times New Roman" w:hAnsi="Times New Roman" w:cs="Times New Roman"/>
          <w:color w:val="000000" w:themeColor="text1"/>
          <w:sz w:val="28"/>
          <w:szCs w:val="28"/>
        </w:rPr>
        <w:t>ы</w:t>
      </w:r>
      <w:r w:rsidR="00D71874" w:rsidRPr="008A33DD">
        <w:rPr>
          <w:rFonts w:ascii="Times New Roman" w:hAnsi="Times New Roman" w:cs="Times New Roman"/>
          <w:color w:val="000000" w:themeColor="text1"/>
          <w:sz w:val="28"/>
          <w:szCs w:val="28"/>
        </w:rPr>
        <w:t xml:space="preserve"> за пользование недр</w:t>
      </w:r>
      <w:r w:rsidR="00880836" w:rsidRPr="008A33DD">
        <w:rPr>
          <w:rFonts w:ascii="Times New Roman" w:hAnsi="Times New Roman" w:cs="Times New Roman"/>
          <w:color w:val="000000" w:themeColor="text1"/>
          <w:sz w:val="28"/>
          <w:szCs w:val="28"/>
        </w:rPr>
        <w:t>ами</w:t>
      </w:r>
      <w:r w:rsidR="00D71874" w:rsidRPr="008A33DD">
        <w:rPr>
          <w:rFonts w:ascii="Times New Roman" w:hAnsi="Times New Roman" w:cs="Times New Roman"/>
          <w:color w:val="000000" w:themeColor="text1"/>
          <w:sz w:val="28"/>
          <w:szCs w:val="28"/>
        </w:rPr>
        <w:t>;</w:t>
      </w:r>
    </w:p>
    <w:p w:rsidR="00490388" w:rsidRPr="008A33DD" w:rsidRDefault="00490388"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налог с оборота;</w:t>
      </w:r>
    </w:p>
    <w:p w:rsidR="000A4DB2" w:rsidRPr="008A33DD" w:rsidRDefault="00490388" w:rsidP="00034734">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акцизный налог</w:t>
      </w:r>
      <w:r w:rsidR="000A4DB2" w:rsidRPr="008A33DD">
        <w:rPr>
          <w:rFonts w:ascii="Times New Roman" w:hAnsi="Times New Roman" w:cs="Times New Roman"/>
          <w:color w:val="000000" w:themeColor="text1"/>
          <w:sz w:val="28"/>
          <w:szCs w:val="28"/>
        </w:rPr>
        <w:t>;</w:t>
      </w:r>
    </w:p>
    <w:p w:rsidR="00744640" w:rsidRPr="008A33DD" w:rsidRDefault="00744640"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ввозная пошлина;</w:t>
      </w:r>
    </w:p>
    <w:p w:rsidR="00744640" w:rsidRPr="008A33DD" w:rsidRDefault="00744640"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вывозная пошлина;</w:t>
      </w:r>
      <w:r w:rsidR="0089060D" w:rsidRPr="008A33DD">
        <w:rPr>
          <w:rFonts w:ascii="Times New Roman" w:hAnsi="Times New Roman" w:cs="Times New Roman"/>
          <w:color w:val="000000" w:themeColor="text1"/>
          <w:sz w:val="28"/>
          <w:szCs w:val="28"/>
        </w:rPr>
        <w:t xml:space="preserve"> </w:t>
      </w:r>
    </w:p>
    <w:p w:rsidR="00744640" w:rsidRPr="008A33DD" w:rsidRDefault="00744640" w:rsidP="00FD181C">
      <w:pPr>
        <w:pStyle w:val="a3"/>
        <w:numPr>
          <w:ilvl w:val="0"/>
          <w:numId w:val="2"/>
        </w:numPr>
        <w:tabs>
          <w:tab w:val="left" w:pos="851"/>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сбор за </w:t>
      </w:r>
      <w:r w:rsidR="00880836" w:rsidRPr="008A33DD">
        <w:rPr>
          <w:rFonts w:ascii="Times New Roman" w:hAnsi="Times New Roman" w:cs="Times New Roman"/>
          <w:color w:val="000000" w:themeColor="text1"/>
          <w:sz w:val="28"/>
          <w:szCs w:val="28"/>
        </w:rPr>
        <w:t xml:space="preserve">транзит, продажу и </w:t>
      </w:r>
      <w:r w:rsidRPr="008A33DD">
        <w:rPr>
          <w:rFonts w:ascii="Times New Roman" w:hAnsi="Times New Roman" w:cs="Times New Roman"/>
          <w:color w:val="000000" w:themeColor="text1"/>
          <w:sz w:val="28"/>
          <w:szCs w:val="28"/>
        </w:rPr>
        <w:t>вывоз отдельных видов товаров;</w:t>
      </w:r>
    </w:p>
    <w:p w:rsidR="00A57503" w:rsidRPr="008A33DD" w:rsidRDefault="00A57503" w:rsidP="00A57503">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плата за импортную квоту на табачные изделия;</w:t>
      </w:r>
    </w:p>
    <w:p w:rsidR="007D15FF" w:rsidRPr="008A33DD" w:rsidRDefault="00490388" w:rsidP="007D15FF">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30% экологического налога</w:t>
      </w:r>
      <w:r w:rsidR="007D15FF" w:rsidRPr="008A33DD">
        <w:rPr>
          <w:rFonts w:ascii="Times New Roman" w:hAnsi="Times New Roman" w:cs="Times New Roman"/>
          <w:color w:val="000000" w:themeColor="text1"/>
          <w:sz w:val="28"/>
          <w:szCs w:val="28"/>
        </w:rPr>
        <w:t>;</w:t>
      </w:r>
      <w:r w:rsidR="003B51C9" w:rsidRPr="008A33DD">
        <w:rPr>
          <w:rFonts w:ascii="Times New Roman" w:hAnsi="Times New Roman" w:cs="Times New Roman"/>
          <w:color w:val="000000" w:themeColor="text1"/>
          <w:sz w:val="28"/>
          <w:szCs w:val="28"/>
        </w:rPr>
        <w:t xml:space="preserve"> </w:t>
      </w:r>
    </w:p>
    <w:p w:rsidR="00744640" w:rsidRPr="008A33DD" w:rsidRDefault="00744640" w:rsidP="00FD181C">
      <w:pPr>
        <w:pStyle w:val="a3"/>
        <w:numPr>
          <w:ilvl w:val="0"/>
          <w:numId w:val="2"/>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плата за патент на добычу угля (угольной продукции)</w:t>
      </w:r>
      <w:r w:rsidR="00845839" w:rsidRPr="008A33DD">
        <w:rPr>
          <w:rFonts w:ascii="Times New Roman" w:hAnsi="Times New Roman" w:cs="Times New Roman"/>
          <w:color w:val="000000" w:themeColor="text1"/>
          <w:sz w:val="28"/>
          <w:szCs w:val="28"/>
        </w:rPr>
        <w:t xml:space="preserve"> угледобывающими</w:t>
      </w:r>
      <w:r w:rsidRPr="008A33DD">
        <w:rPr>
          <w:rFonts w:ascii="Times New Roman" w:hAnsi="Times New Roman" w:cs="Times New Roman"/>
          <w:color w:val="000000" w:themeColor="text1"/>
          <w:sz w:val="28"/>
          <w:szCs w:val="28"/>
        </w:rPr>
        <w:t xml:space="preserve"> артелями;</w:t>
      </w:r>
    </w:p>
    <w:p w:rsidR="00744640" w:rsidRPr="008A33DD" w:rsidRDefault="00744640" w:rsidP="00FD181C">
      <w:pPr>
        <w:pStyle w:val="a3"/>
        <w:numPr>
          <w:ilvl w:val="0"/>
          <w:numId w:val="2"/>
        </w:numPr>
        <w:tabs>
          <w:tab w:val="left" w:pos="709"/>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сбор на развитие виноградарства, садоводства и хмелеводства;</w:t>
      </w:r>
    </w:p>
    <w:p w:rsidR="00B30F92" w:rsidRPr="008A33DD" w:rsidRDefault="00B30F92" w:rsidP="006154C8">
      <w:pPr>
        <w:pStyle w:val="a3"/>
        <w:numPr>
          <w:ilvl w:val="0"/>
          <w:numId w:val="2"/>
        </w:numPr>
        <w:tabs>
          <w:tab w:val="left" w:pos="709"/>
        </w:tabs>
        <w:spacing w:after="0" w:line="240" w:lineRule="auto"/>
        <w:ind w:left="709" w:firstLine="0"/>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фиксированный сбор для нерезидентов;</w:t>
      </w:r>
    </w:p>
    <w:p w:rsidR="0048095D" w:rsidRDefault="006154C8" w:rsidP="00FD181C">
      <w:pPr>
        <w:pStyle w:val="a3"/>
        <w:numPr>
          <w:ilvl w:val="0"/>
          <w:numId w:val="2"/>
        </w:numPr>
        <w:tabs>
          <w:tab w:val="left" w:pos="709"/>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дорожный сбор</w:t>
      </w:r>
      <w:r w:rsidR="0048095D" w:rsidRPr="008A33DD">
        <w:rPr>
          <w:rFonts w:ascii="Times New Roman" w:hAnsi="Times New Roman" w:cs="Times New Roman"/>
          <w:color w:val="000000" w:themeColor="text1"/>
          <w:sz w:val="28"/>
          <w:szCs w:val="28"/>
        </w:rPr>
        <w:t>;</w:t>
      </w:r>
    </w:p>
    <w:p w:rsidR="00476383" w:rsidRPr="00476383" w:rsidRDefault="00476383" w:rsidP="00476383">
      <w:pPr>
        <w:pStyle w:val="a3"/>
        <w:numPr>
          <w:ilvl w:val="0"/>
          <w:numId w:val="2"/>
        </w:numPr>
        <w:tabs>
          <w:tab w:val="left" w:pos="709"/>
        </w:tabs>
        <w:spacing w:after="0" w:line="240" w:lineRule="auto"/>
        <w:ind w:left="0" w:firstLine="709"/>
        <w:jc w:val="both"/>
        <w:rPr>
          <w:rFonts w:ascii="Times New Roman" w:hAnsi="Times New Roman" w:cs="Times New Roman"/>
          <w:sz w:val="28"/>
          <w:szCs w:val="28"/>
        </w:rPr>
      </w:pPr>
      <w:r w:rsidRPr="00B35664">
        <w:rPr>
          <w:rFonts w:ascii="Times New Roman" w:hAnsi="Times New Roman" w:cs="Times New Roman"/>
          <w:sz w:val="28"/>
          <w:szCs w:val="28"/>
        </w:rPr>
        <w:t>часть прибыли государственных унитарных предприятий;</w:t>
      </w:r>
    </w:p>
    <w:p w:rsidR="00E97414" w:rsidRPr="008A33DD" w:rsidRDefault="00E97414"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часть прибыли, полученная в результате временного внешнего управления имуществом;</w:t>
      </w:r>
    </w:p>
    <w:p w:rsidR="00F37A30" w:rsidRPr="008A33DD" w:rsidRDefault="00AF6423"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средства от санкций (штрафы, возмещение ущерба)</w:t>
      </w:r>
      <w:r w:rsidR="004E656F" w:rsidRPr="008A33DD">
        <w:rPr>
          <w:rFonts w:ascii="Times New Roman" w:hAnsi="Times New Roman" w:cs="Times New Roman"/>
          <w:color w:val="000000" w:themeColor="text1"/>
          <w:sz w:val="28"/>
          <w:szCs w:val="28"/>
        </w:rPr>
        <w:t xml:space="preserve">, которые применяются </w:t>
      </w:r>
      <w:r w:rsidR="006F5B7C" w:rsidRPr="008A33DD">
        <w:rPr>
          <w:rFonts w:ascii="Times New Roman" w:hAnsi="Times New Roman" w:cs="Times New Roman"/>
          <w:color w:val="000000" w:themeColor="text1"/>
          <w:sz w:val="28"/>
          <w:szCs w:val="28"/>
        </w:rPr>
        <w:t xml:space="preserve">в </w:t>
      </w:r>
      <w:r w:rsidR="004E656F" w:rsidRPr="008A33DD">
        <w:rPr>
          <w:rFonts w:ascii="Times New Roman" w:hAnsi="Times New Roman" w:cs="Times New Roman"/>
          <w:color w:val="000000" w:themeColor="text1"/>
          <w:sz w:val="28"/>
          <w:szCs w:val="28"/>
        </w:rPr>
        <w:t>со</w:t>
      </w:r>
      <w:r w:rsidR="006F5B7C" w:rsidRPr="008A33DD">
        <w:rPr>
          <w:rFonts w:ascii="Times New Roman" w:hAnsi="Times New Roman" w:cs="Times New Roman"/>
          <w:color w:val="000000" w:themeColor="text1"/>
          <w:sz w:val="28"/>
          <w:szCs w:val="28"/>
        </w:rPr>
        <w:t>ответствии с</w:t>
      </w:r>
      <w:r w:rsidR="004E656F" w:rsidRPr="008A33DD">
        <w:rPr>
          <w:rFonts w:ascii="Times New Roman" w:hAnsi="Times New Roman" w:cs="Times New Roman"/>
          <w:color w:val="000000" w:themeColor="text1"/>
          <w:sz w:val="28"/>
          <w:szCs w:val="28"/>
        </w:rPr>
        <w:t xml:space="preserve"> действующ</w:t>
      </w:r>
      <w:r w:rsidR="006F5B7C" w:rsidRPr="008A33DD">
        <w:rPr>
          <w:rFonts w:ascii="Times New Roman" w:hAnsi="Times New Roman" w:cs="Times New Roman"/>
          <w:color w:val="000000" w:themeColor="text1"/>
          <w:sz w:val="28"/>
          <w:szCs w:val="28"/>
        </w:rPr>
        <w:t>им</w:t>
      </w:r>
      <w:r w:rsidR="004E656F" w:rsidRPr="008A33DD">
        <w:rPr>
          <w:rFonts w:ascii="Times New Roman" w:hAnsi="Times New Roman" w:cs="Times New Roman"/>
          <w:color w:val="000000" w:themeColor="text1"/>
          <w:sz w:val="28"/>
          <w:szCs w:val="28"/>
        </w:rPr>
        <w:t xml:space="preserve"> законодательств</w:t>
      </w:r>
      <w:r w:rsidR="006F5B7C" w:rsidRPr="008A33DD">
        <w:rPr>
          <w:rFonts w:ascii="Times New Roman" w:hAnsi="Times New Roman" w:cs="Times New Roman"/>
          <w:color w:val="000000" w:themeColor="text1"/>
          <w:sz w:val="28"/>
          <w:szCs w:val="28"/>
        </w:rPr>
        <w:t>ом</w:t>
      </w:r>
      <w:r w:rsidR="00F37A30" w:rsidRPr="008A33DD">
        <w:rPr>
          <w:rFonts w:ascii="Times New Roman" w:hAnsi="Times New Roman" w:cs="Times New Roman"/>
          <w:color w:val="000000" w:themeColor="text1"/>
          <w:sz w:val="28"/>
          <w:szCs w:val="28"/>
        </w:rPr>
        <w:t>;</w:t>
      </w:r>
    </w:p>
    <w:p w:rsidR="00C41946" w:rsidRPr="008A33DD" w:rsidRDefault="0048095D" w:rsidP="00C41946">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lastRenderedPageBreak/>
        <w:t>плата за предоставле</w:t>
      </w:r>
      <w:r w:rsidR="006A660E" w:rsidRPr="008A33DD">
        <w:rPr>
          <w:rFonts w:ascii="Times New Roman" w:hAnsi="Times New Roman" w:cs="Times New Roman"/>
          <w:color w:val="000000" w:themeColor="text1"/>
          <w:sz w:val="28"/>
          <w:szCs w:val="28"/>
        </w:rPr>
        <w:t xml:space="preserve">ние административных услуг, в том </w:t>
      </w:r>
      <w:r w:rsidRPr="008A33DD">
        <w:rPr>
          <w:rFonts w:ascii="Times New Roman" w:hAnsi="Times New Roman" w:cs="Times New Roman"/>
          <w:color w:val="000000" w:themeColor="text1"/>
          <w:sz w:val="28"/>
          <w:szCs w:val="28"/>
        </w:rPr>
        <w:t>ч</w:t>
      </w:r>
      <w:r w:rsidR="006A660E" w:rsidRPr="008A33DD">
        <w:rPr>
          <w:rFonts w:ascii="Times New Roman" w:hAnsi="Times New Roman" w:cs="Times New Roman"/>
          <w:color w:val="000000" w:themeColor="text1"/>
          <w:sz w:val="28"/>
          <w:szCs w:val="28"/>
        </w:rPr>
        <w:t>исле</w:t>
      </w:r>
      <w:r w:rsidRPr="008A33DD">
        <w:rPr>
          <w:rFonts w:ascii="Times New Roman" w:hAnsi="Times New Roman" w:cs="Times New Roman"/>
          <w:color w:val="000000" w:themeColor="text1"/>
          <w:sz w:val="28"/>
          <w:szCs w:val="28"/>
        </w:rPr>
        <w:t xml:space="preserve"> </w:t>
      </w:r>
      <w:r w:rsidR="00C41946" w:rsidRPr="008A33DD">
        <w:rPr>
          <w:rFonts w:ascii="Times New Roman" w:hAnsi="Times New Roman" w:cs="Times New Roman"/>
          <w:color w:val="000000" w:themeColor="text1"/>
          <w:sz w:val="28"/>
          <w:szCs w:val="28"/>
        </w:rPr>
        <w:t xml:space="preserve">плата за выдачу, </w:t>
      </w:r>
      <w:r w:rsidR="00766DDB" w:rsidRPr="008A33DD">
        <w:rPr>
          <w:rFonts w:ascii="Times New Roman" w:hAnsi="Times New Roman" w:cs="Times New Roman"/>
          <w:color w:val="000000" w:themeColor="text1"/>
          <w:sz w:val="28"/>
          <w:szCs w:val="28"/>
        </w:rPr>
        <w:t xml:space="preserve">продление </w:t>
      </w:r>
      <w:r w:rsidR="00A41963" w:rsidRPr="008A33DD">
        <w:rPr>
          <w:rFonts w:ascii="Times New Roman" w:hAnsi="Times New Roman" w:cs="Times New Roman"/>
          <w:color w:val="000000" w:themeColor="text1"/>
          <w:sz w:val="28"/>
          <w:szCs w:val="28"/>
        </w:rPr>
        <w:t xml:space="preserve">срока действия </w:t>
      </w:r>
      <w:r w:rsidR="00C41946" w:rsidRPr="008A33DD">
        <w:rPr>
          <w:rFonts w:ascii="Times New Roman" w:hAnsi="Times New Roman" w:cs="Times New Roman"/>
          <w:color w:val="000000" w:themeColor="text1"/>
          <w:sz w:val="28"/>
          <w:szCs w:val="28"/>
        </w:rPr>
        <w:t>специальных разрешений на</w:t>
      </w:r>
      <w:r w:rsidR="000D05F1" w:rsidRPr="008A33DD">
        <w:rPr>
          <w:rFonts w:ascii="Times New Roman" w:hAnsi="Times New Roman" w:cs="Times New Roman"/>
          <w:color w:val="000000" w:themeColor="text1"/>
          <w:sz w:val="28"/>
          <w:szCs w:val="28"/>
        </w:rPr>
        <w:t xml:space="preserve"> </w:t>
      </w:r>
      <w:r w:rsidR="00AF6423" w:rsidRPr="008A33DD">
        <w:rPr>
          <w:rFonts w:ascii="Times New Roman" w:hAnsi="Times New Roman" w:cs="Times New Roman"/>
          <w:color w:val="000000" w:themeColor="text1"/>
          <w:sz w:val="28"/>
          <w:szCs w:val="28"/>
        </w:rPr>
        <w:t>отдельные</w:t>
      </w:r>
      <w:r w:rsidR="00C41946" w:rsidRPr="008A33DD">
        <w:rPr>
          <w:rFonts w:ascii="Times New Roman" w:hAnsi="Times New Roman" w:cs="Times New Roman"/>
          <w:color w:val="000000" w:themeColor="text1"/>
          <w:sz w:val="28"/>
          <w:szCs w:val="28"/>
        </w:rPr>
        <w:t xml:space="preserve"> виды деятельности, выдаваемые исполнительными органами государственной власти в соответствии с действующим законодательством</w:t>
      </w:r>
      <w:r w:rsidR="00766DDB" w:rsidRPr="008A33DD">
        <w:rPr>
          <w:rFonts w:ascii="Times New Roman" w:hAnsi="Times New Roman" w:cs="Times New Roman"/>
          <w:color w:val="000000" w:themeColor="text1"/>
          <w:sz w:val="28"/>
          <w:szCs w:val="28"/>
        </w:rPr>
        <w:t xml:space="preserve"> </w:t>
      </w:r>
      <w:r w:rsidR="004B7FBA">
        <w:rPr>
          <w:rFonts w:ascii="Times New Roman" w:hAnsi="Times New Roman" w:cs="Times New Roman"/>
          <w:color w:val="000000" w:themeColor="text1"/>
          <w:sz w:val="28"/>
          <w:szCs w:val="28"/>
        </w:rPr>
        <w:t xml:space="preserve">                 </w:t>
      </w:r>
      <w:r w:rsidR="00766DDB" w:rsidRPr="008A33DD">
        <w:rPr>
          <w:rFonts w:ascii="Times New Roman" w:hAnsi="Times New Roman" w:cs="Times New Roman"/>
          <w:color w:val="000000" w:themeColor="text1"/>
          <w:sz w:val="28"/>
          <w:szCs w:val="28"/>
        </w:rPr>
        <w:t>и за выдачу дубликатов таких специальных разрешений</w:t>
      </w:r>
      <w:r w:rsidR="00C41946" w:rsidRPr="008A33DD">
        <w:rPr>
          <w:rFonts w:ascii="Times New Roman" w:hAnsi="Times New Roman" w:cs="Times New Roman"/>
          <w:color w:val="000000" w:themeColor="text1"/>
          <w:sz w:val="28"/>
          <w:szCs w:val="28"/>
        </w:rPr>
        <w:t>;</w:t>
      </w:r>
    </w:p>
    <w:p w:rsidR="00744640" w:rsidRPr="008A33DD" w:rsidRDefault="00744640" w:rsidP="00FD181C">
      <w:pPr>
        <w:pStyle w:val="a3"/>
        <w:numPr>
          <w:ilvl w:val="0"/>
          <w:numId w:val="2"/>
        </w:numPr>
        <w:tabs>
          <w:tab w:val="left" w:pos="851"/>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сбор за осуществление </w:t>
      </w:r>
      <w:r w:rsidR="00880836" w:rsidRPr="008A33DD">
        <w:rPr>
          <w:rFonts w:ascii="Times New Roman" w:hAnsi="Times New Roman" w:cs="Times New Roman"/>
          <w:color w:val="000000" w:themeColor="text1"/>
          <w:sz w:val="28"/>
          <w:szCs w:val="28"/>
        </w:rPr>
        <w:t>валютно-обменных операций</w:t>
      </w:r>
      <w:r w:rsidRPr="008A33DD">
        <w:rPr>
          <w:rFonts w:ascii="Times New Roman" w:hAnsi="Times New Roman" w:cs="Times New Roman"/>
          <w:color w:val="000000" w:themeColor="text1"/>
          <w:sz w:val="28"/>
          <w:szCs w:val="28"/>
        </w:rPr>
        <w:t>;</w:t>
      </w:r>
    </w:p>
    <w:p w:rsidR="00A57503" w:rsidRPr="008A33DD" w:rsidRDefault="00A57503" w:rsidP="00A57503">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50% денежных средств исполнительного производства;</w:t>
      </w:r>
    </w:p>
    <w:p w:rsidR="0048095D" w:rsidRPr="008A33DD" w:rsidRDefault="0048095D" w:rsidP="00FD181C">
      <w:pPr>
        <w:pStyle w:val="a3"/>
        <w:numPr>
          <w:ilvl w:val="0"/>
          <w:numId w:val="2"/>
        </w:numPr>
        <w:tabs>
          <w:tab w:val="left" w:pos="709"/>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поступления </w:t>
      </w:r>
      <w:r w:rsidR="00F04F2D" w:rsidRPr="008A33DD">
        <w:rPr>
          <w:rFonts w:ascii="Times New Roman" w:hAnsi="Times New Roman" w:cs="Times New Roman"/>
          <w:color w:val="000000" w:themeColor="text1"/>
          <w:sz w:val="28"/>
          <w:szCs w:val="28"/>
        </w:rPr>
        <w:t xml:space="preserve">от </w:t>
      </w:r>
      <w:r w:rsidR="007C3CEE" w:rsidRPr="008A33DD">
        <w:rPr>
          <w:rFonts w:ascii="Times New Roman" w:hAnsi="Times New Roman" w:cs="Times New Roman"/>
          <w:color w:val="000000" w:themeColor="text1"/>
          <w:sz w:val="28"/>
          <w:szCs w:val="28"/>
        </w:rPr>
        <w:t>арендной платы за пользование целостным имущественным комплексом и другим имуществом всех форм собственности</w:t>
      </w:r>
      <w:r w:rsidRPr="008A33DD">
        <w:rPr>
          <w:rFonts w:ascii="Times New Roman" w:hAnsi="Times New Roman" w:cs="Times New Roman"/>
          <w:color w:val="000000" w:themeColor="text1"/>
          <w:sz w:val="28"/>
          <w:szCs w:val="28"/>
        </w:rPr>
        <w:t xml:space="preserve"> (кроме </w:t>
      </w:r>
      <w:r w:rsidR="001B04FA" w:rsidRPr="008A33DD">
        <w:rPr>
          <w:rFonts w:ascii="Times New Roman" w:hAnsi="Times New Roman" w:cs="Times New Roman"/>
          <w:color w:val="000000" w:themeColor="text1"/>
          <w:sz w:val="28"/>
          <w:szCs w:val="28"/>
        </w:rPr>
        <w:t>платы за аренду имущества бюджетных учреждений</w:t>
      </w:r>
      <w:r w:rsidRPr="008A33DD">
        <w:rPr>
          <w:rFonts w:ascii="Times New Roman" w:hAnsi="Times New Roman" w:cs="Times New Roman"/>
          <w:color w:val="000000" w:themeColor="text1"/>
          <w:sz w:val="28"/>
          <w:szCs w:val="28"/>
        </w:rPr>
        <w:t xml:space="preserve">, </w:t>
      </w:r>
      <w:r w:rsidR="003E78C1" w:rsidRPr="008A33DD">
        <w:rPr>
          <w:rFonts w:ascii="Times New Roman" w:hAnsi="Times New Roman" w:cs="Times New Roman"/>
          <w:color w:val="000000" w:themeColor="text1"/>
          <w:sz w:val="28"/>
          <w:szCs w:val="28"/>
        </w:rPr>
        <w:t xml:space="preserve">которая зачисляется в специальный фонд </w:t>
      </w:r>
      <w:r w:rsidR="001B04FA" w:rsidRPr="008A33DD">
        <w:rPr>
          <w:rFonts w:ascii="Times New Roman" w:hAnsi="Times New Roman" w:cs="Times New Roman"/>
          <w:color w:val="000000" w:themeColor="text1"/>
          <w:sz w:val="28"/>
          <w:szCs w:val="28"/>
        </w:rPr>
        <w:t>как собственные поступления бюджетных учреждений</w:t>
      </w:r>
      <w:r w:rsidR="003E78C1" w:rsidRPr="008A33DD">
        <w:rPr>
          <w:rFonts w:ascii="Times New Roman" w:hAnsi="Times New Roman" w:cs="Times New Roman"/>
          <w:color w:val="000000" w:themeColor="text1"/>
          <w:sz w:val="28"/>
          <w:szCs w:val="28"/>
        </w:rPr>
        <w:t xml:space="preserve"> в </w:t>
      </w:r>
      <w:r w:rsidR="00427C8E" w:rsidRPr="008A33DD">
        <w:rPr>
          <w:rFonts w:ascii="Times New Roman" w:hAnsi="Times New Roman" w:cs="Times New Roman"/>
          <w:color w:val="000000" w:themeColor="text1"/>
          <w:sz w:val="28"/>
          <w:szCs w:val="28"/>
        </w:rPr>
        <w:t>соответствии с</w:t>
      </w:r>
      <w:r w:rsidR="003E78C1" w:rsidRPr="008A33DD">
        <w:rPr>
          <w:rFonts w:ascii="Times New Roman" w:hAnsi="Times New Roman" w:cs="Times New Roman"/>
          <w:color w:val="000000" w:themeColor="text1"/>
          <w:sz w:val="28"/>
          <w:szCs w:val="28"/>
        </w:rPr>
        <w:t xml:space="preserve"> действующим законодательством</w:t>
      </w:r>
      <w:r w:rsidRPr="008A33DD">
        <w:rPr>
          <w:rFonts w:ascii="Times New Roman" w:hAnsi="Times New Roman" w:cs="Times New Roman"/>
          <w:color w:val="000000" w:themeColor="text1"/>
          <w:sz w:val="28"/>
          <w:szCs w:val="28"/>
        </w:rPr>
        <w:t>);</w:t>
      </w:r>
    </w:p>
    <w:p w:rsidR="00311BD1" w:rsidRPr="008A33DD" w:rsidRDefault="00311BD1"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государственная пошлина;</w:t>
      </w:r>
    </w:p>
    <w:p w:rsidR="00A408ED" w:rsidRPr="008A33DD" w:rsidRDefault="00A408ED"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таможенные сборы;</w:t>
      </w:r>
    </w:p>
    <w:p w:rsidR="00A408ED" w:rsidRPr="008A33DD" w:rsidRDefault="00A408ED"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плата за предоставленные в аренду водные объекты;</w:t>
      </w:r>
    </w:p>
    <w:p w:rsidR="00A408ED" w:rsidRPr="008A33DD" w:rsidRDefault="00FD4ECC"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средства от реализации имущества, конфискованного по судебному акту, акту другого органа и должностного лица, </w:t>
      </w:r>
      <w:r w:rsidR="00614AD0" w:rsidRPr="008A33DD">
        <w:rPr>
          <w:rFonts w:ascii="Times New Roman" w:hAnsi="Times New Roman" w:cs="Times New Roman"/>
          <w:color w:val="000000" w:themeColor="text1"/>
          <w:sz w:val="28"/>
          <w:szCs w:val="28"/>
        </w:rPr>
        <w:t>а также денежные</w:t>
      </w:r>
      <w:r w:rsidRPr="008A33DD">
        <w:rPr>
          <w:rFonts w:ascii="Times New Roman" w:hAnsi="Times New Roman" w:cs="Times New Roman"/>
          <w:color w:val="000000" w:themeColor="text1"/>
          <w:sz w:val="28"/>
          <w:szCs w:val="28"/>
        </w:rPr>
        <w:t xml:space="preserve"> средств</w:t>
      </w:r>
      <w:r w:rsidR="00614AD0" w:rsidRPr="008A33DD">
        <w:rPr>
          <w:rFonts w:ascii="Times New Roman" w:hAnsi="Times New Roman" w:cs="Times New Roman"/>
          <w:color w:val="000000" w:themeColor="text1"/>
          <w:sz w:val="28"/>
          <w:szCs w:val="28"/>
        </w:rPr>
        <w:t>а</w:t>
      </w:r>
      <w:r w:rsidRPr="008A33DD">
        <w:rPr>
          <w:rFonts w:ascii="Times New Roman" w:hAnsi="Times New Roman" w:cs="Times New Roman"/>
          <w:color w:val="000000" w:themeColor="text1"/>
          <w:sz w:val="28"/>
          <w:szCs w:val="28"/>
        </w:rPr>
        <w:t>, конфискованны</w:t>
      </w:r>
      <w:r w:rsidR="00614AD0" w:rsidRPr="008A33DD">
        <w:rPr>
          <w:rFonts w:ascii="Times New Roman" w:hAnsi="Times New Roman" w:cs="Times New Roman"/>
          <w:color w:val="000000" w:themeColor="text1"/>
          <w:sz w:val="28"/>
          <w:szCs w:val="28"/>
        </w:rPr>
        <w:t>е</w:t>
      </w:r>
      <w:r w:rsidRPr="008A33DD">
        <w:rPr>
          <w:rFonts w:ascii="Times New Roman" w:hAnsi="Times New Roman" w:cs="Times New Roman"/>
          <w:color w:val="000000" w:themeColor="text1"/>
          <w:sz w:val="28"/>
          <w:szCs w:val="28"/>
        </w:rPr>
        <w:t xml:space="preserve"> по судебному акту, акту другого органа и должностного лица</w:t>
      </w:r>
      <w:r w:rsidR="00A408ED" w:rsidRPr="008A33DD">
        <w:rPr>
          <w:rFonts w:ascii="Times New Roman" w:hAnsi="Times New Roman" w:cs="Times New Roman"/>
          <w:color w:val="000000" w:themeColor="text1"/>
          <w:sz w:val="28"/>
          <w:szCs w:val="28"/>
        </w:rPr>
        <w:t>;</w:t>
      </w:r>
    </w:p>
    <w:p w:rsidR="00A57503" w:rsidRPr="008A33DD" w:rsidRDefault="00A57503"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средства за ущерб, причиненный государству вследствие самовольного занятия земельных участков, использования земельных участков не по целевому назначению, снятия почвенного покрова (плодородного слоя почвы) земельных участков без разрешения уполномоченных органов государственной власти;</w:t>
      </w:r>
    </w:p>
    <w:p w:rsidR="00A57503" w:rsidRPr="008A33DD" w:rsidRDefault="00B151B9" w:rsidP="00A57503">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поступления в Резервный ф</w:t>
      </w:r>
      <w:r w:rsidR="00A57503" w:rsidRPr="008A33DD">
        <w:rPr>
          <w:rFonts w:ascii="Times New Roman" w:hAnsi="Times New Roman" w:cs="Times New Roman"/>
          <w:color w:val="000000" w:themeColor="text1"/>
          <w:sz w:val="28"/>
          <w:szCs w:val="28"/>
        </w:rPr>
        <w:t>онд Главы Луганской Народной Республики;</w:t>
      </w:r>
    </w:p>
    <w:p w:rsidR="00A408ED" w:rsidRPr="008A33DD" w:rsidRDefault="00A408ED" w:rsidP="00FD181C">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концессионные платежи;</w:t>
      </w:r>
    </w:p>
    <w:p w:rsidR="00A408ED" w:rsidRPr="008A33DD" w:rsidRDefault="00843EA9" w:rsidP="00843EA9">
      <w:pPr>
        <w:pStyle w:val="a3"/>
        <w:numPr>
          <w:ilvl w:val="0"/>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бесхозяйные денежные средства, а также средства, полученные </w:t>
      </w:r>
      <w:r w:rsidR="004B7FBA">
        <w:rPr>
          <w:rFonts w:ascii="Times New Roman" w:hAnsi="Times New Roman" w:cs="Times New Roman"/>
          <w:color w:val="000000" w:themeColor="text1"/>
          <w:sz w:val="28"/>
          <w:szCs w:val="28"/>
        </w:rPr>
        <w:t xml:space="preserve">              </w:t>
      </w:r>
      <w:r w:rsidRPr="008A33DD">
        <w:rPr>
          <w:rFonts w:ascii="Times New Roman" w:hAnsi="Times New Roman" w:cs="Times New Roman"/>
          <w:color w:val="000000" w:themeColor="text1"/>
          <w:sz w:val="28"/>
          <w:szCs w:val="28"/>
        </w:rPr>
        <w:t xml:space="preserve">от реализации бесхозяйного и другого имущества, которое переходит </w:t>
      </w:r>
      <w:r w:rsidR="004B7FBA">
        <w:rPr>
          <w:rFonts w:ascii="Times New Roman" w:hAnsi="Times New Roman" w:cs="Times New Roman"/>
          <w:color w:val="000000" w:themeColor="text1"/>
          <w:sz w:val="28"/>
          <w:szCs w:val="28"/>
        </w:rPr>
        <w:t xml:space="preserve">                      </w:t>
      </w:r>
      <w:r w:rsidRPr="008A33DD">
        <w:rPr>
          <w:rFonts w:ascii="Times New Roman" w:hAnsi="Times New Roman" w:cs="Times New Roman"/>
          <w:color w:val="000000" w:themeColor="text1"/>
          <w:sz w:val="28"/>
          <w:szCs w:val="28"/>
        </w:rPr>
        <w:t>в собственность Луганской Народной Республики</w:t>
      </w:r>
      <w:r w:rsidR="00A408ED" w:rsidRPr="008A33DD">
        <w:rPr>
          <w:rFonts w:ascii="Times New Roman" w:hAnsi="Times New Roman" w:cs="Times New Roman"/>
          <w:color w:val="000000" w:themeColor="text1"/>
          <w:sz w:val="28"/>
          <w:szCs w:val="28"/>
        </w:rPr>
        <w:t>;</w:t>
      </w:r>
    </w:p>
    <w:p w:rsidR="000E4A18" w:rsidRPr="008A33DD" w:rsidRDefault="00C41946" w:rsidP="00770CA8">
      <w:pPr>
        <w:pStyle w:val="a3"/>
        <w:numPr>
          <w:ilvl w:val="0"/>
          <w:numId w:val="2"/>
        </w:numPr>
        <w:tabs>
          <w:tab w:val="left" w:pos="993"/>
        </w:tabs>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другие поступления в государствен</w:t>
      </w:r>
      <w:r w:rsidR="006A660E" w:rsidRPr="008A33DD">
        <w:rPr>
          <w:rFonts w:ascii="Times New Roman" w:hAnsi="Times New Roman" w:cs="Times New Roman"/>
          <w:color w:val="000000" w:themeColor="text1"/>
          <w:sz w:val="28"/>
          <w:szCs w:val="28"/>
        </w:rPr>
        <w:t>ный бюджет согласно действующему</w:t>
      </w:r>
      <w:r w:rsidRPr="008A33DD">
        <w:rPr>
          <w:rFonts w:ascii="Times New Roman" w:hAnsi="Times New Roman" w:cs="Times New Roman"/>
          <w:color w:val="000000" w:themeColor="text1"/>
          <w:sz w:val="28"/>
          <w:szCs w:val="28"/>
        </w:rPr>
        <w:t xml:space="preserve"> законодательств</w:t>
      </w:r>
      <w:r w:rsidR="006A660E" w:rsidRPr="008A33DD">
        <w:rPr>
          <w:rFonts w:ascii="Times New Roman" w:hAnsi="Times New Roman" w:cs="Times New Roman"/>
          <w:color w:val="000000" w:themeColor="text1"/>
          <w:sz w:val="28"/>
          <w:szCs w:val="28"/>
        </w:rPr>
        <w:t>у</w:t>
      </w:r>
      <w:r w:rsidR="000E4A18" w:rsidRPr="008A33DD">
        <w:rPr>
          <w:rFonts w:ascii="Times New Roman" w:hAnsi="Times New Roman" w:cs="Times New Roman"/>
          <w:color w:val="000000" w:themeColor="text1"/>
          <w:sz w:val="28"/>
          <w:szCs w:val="28"/>
          <w:lang w:val="uk-UA"/>
        </w:rPr>
        <w:t>.</w:t>
      </w:r>
    </w:p>
    <w:p w:rsidR="00B60A13" w:rsidRPr="008A33DD" w:rsidRDefault="00B60A13" w:rsidP="00B60A13">
      <w:pPr>
        <w:pStyle w:val="a3"/>
        <w:tabs>
          <w:tab w:val="left" w:pos="993"/>
        </w:tabs>
        <w:spacing w:after="0" w:line="240" w:lineRule="auto"/>
        <w:ind w:left="709"/>
        <w:jc w:val="both"/>
        <w:rPr>
          <w:rFonts w:ascii="Times New Roman" w:hAnsi="Times New Roman" w:cs="Times New Roman"/>
          <w:color w:val="000000" w:themeColor="text1"/>
          <w:sz w:val="28"/>
          <w:szCs w:val="28"/>
        </w:rPr>
      </w:pPr>
    </w:p>
    <w:p w:rsidR="00F47F46" w:rsidRPr="008A33DD" w:rsidRDefault="00F15820" w:rsidP="00FD181C">
      <w:pPr>
        <w:spacing w:after="0" w:line="240" w:lineRule="auto"/>
        <w:ind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1.3. </w:t>
      </w:r>
      <w:r w:rsidR="00C01ED6" w:rsidRPr="008A33DD">
        <w:rPr>
          <w:rFonts w:ascii="Times New Roman" w:hAnsi="Times New Roman" w:cs="Times New Roman"/>
          <w:color w:val="000000" w:themeColor="text1"/>
          <w:sz w:val="28"/>
          <w:szCs w:val="28"/>
        </w:rPr>
        <w:t>К доходам специального фонда Государственного бюджета Луганской Народной Республики относятся</w:t>
      </w:r>
      <w:r w:rsidR="00F47F46" w:rsidRPr="008A33DD">
        <w:rPr>
          <w:rFonts w:ascii="Times New Roman" w:hAnsi="Times New Roman" w:cs="Times New Roman"/>
          <w:color w:val="000000" w:themeColor="text1"/>
          <w:sz w:val="28"/>
          <w:szCs w:val="28"/>
        </w:rPr>
        <w:t>:</w:t>
      </w:r>
    </w:p>
    <w:p w:rsidR="00A138B7" w:rsidRPr="008A33DD" w:rsidRDefault="0024507B" w:rsidP="001E2B5C">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собственные поступления бюджетных учреждений Луганской Народной Республики (кроме собственных поступлений бюджетных учреждений муниципальной (коммунальной) формы собственности, бюджетных учреждений, которые находятся в ведении администраций городов и/или районов Луганской Народной Республики)</w:t>
      </w:r>
      <w:r w:rsidR="00A138B7" w:rsidRPr="008A33DD">
        <w:rPr>
          <w:rFonts w:ascii="Times New Roman" w:hAnsi="Times New Roman" w:cs="Times New Roman"/>
          <w:color w:val="000000" w:themeColor="text1"/>
          <w:sz w:val="28"/>
          <w:szCs w:val="28"/>
        </w:rPr>
        <w:t>;</w:t>
      </w:r>
    </w:p>
    <w:p w:rsidR="00F47F46" w:rsidRPr="008A33DD" w:rsidRDefault="00F47F46" w:rsidP="001E2B5C">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50% денежных средств исполнительного </w:t>
      </w:r>
      <w:r w:rsidR="00E97231" w:rsidRPr="008A33DD">
        <w:rPr>
          <w:rFonts w:ascii="Times New Roman" w:hAnsi="Times New Roman" w:cs="Times New Roman"/>
          <w:color w:val="000000" w:themeColor="text1"/>
          <w:sz w:val="28"/>
          <w:szCs w:val="28"/>
        </w:rPr>
        <w:t>производства;</w:t>
      </w:r>
    </w:p>
    <w:p w:rsidR="0037279E" w:rsidRPr="008A33DD" w:rsidRDefault="007C4FB5" w:rsidP="001E2B5C">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w:t>
      </w:r>
      <w:r w:rsidR="001300DA" w:rsidRPr="008A33DD">
        <w:rPr>
          <w:rFonts w:ascii="Times New Roman" w:hAnsi="Times New Roman" w:cs="Times New Roman"/>
          <w:color w:val="000000" w:themeColor="text1"/>
          <w:sz w:val="28"/>
          <w:szCs w:val="28"/>
        </w:rPr>
        <w:t>оступления от реализации</w:t>
      </w:r>
      <w:r w:rsidR="00FF0816" w:rsidRPr="008A33DD">
        <w:rPr>
          <w:rFonts w:ascii="Times New Roman" w:hAnsi="Times New Roman" w:cs="Times New Roman"/>
          <w:color w:val="000000" w:themeColor="text1"/>
          <w:sz w:val="28"/>
          <w:szCs w:val="28"/>
        </w:rPr>
        <w:t xml:space="preserve"> материальных ценностей </w:t>
      </w:r>
      <w:r w:rsidRPr="008A33DD">
        <w:rPr>
          <w:rFonts w:ascii="Times New Roman" w:hAnsi="Times New Roman" w:cs="Times New Roman"/>
          <w:color w:val="000000" w:themeColor="text1"/>
          <w:sz w:val="28"/>
          <w:szCs w:val="28"/>
        </w:rPr>
        <w:t>государ</w:t>
      </w:r>
      <w:r w:rsidR="00E97231" w:rsidRPr="008A33DD">
        <w:rPr>
          <w:rFonts w:ascii="Times New Roman" w:hAnsi="Times New Roman" w:cs="Times New Roman"/>
          <w:color w:val="000000" w:themeColor="text1"/>
          <w:sz w:val="28"/>
          <w:szCs w:val="28"/>
        </w:rPr>
        <w:t>ственного материального резерва;</w:t>
      </w:r>
    </w:p>
    <w:p w:rsidR="000A2B4E" w:rsidRPr="008A33DD" w:rsidRDefault="000A2B4E" w:rsidP="001E2B5C">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поступления в целевой фонд социального партнерства </w:t>
      </w:r>
      <w:r w:rsidR="006007FB" w:rsidRPr="008A33DD">
        <w:rPr>
          <w:rFonts w:ascii="Times New Roman" w:hAnsi="Times New Roman" w:cs="Times New Roman"/>
          <w:color w:val="000000" w:themeColor="text1"/>
          <w:sz w:val="28"/>
          <w:szCs w:val="28"/>
        </w:rPr>
        <w:t>Правительства</w:t>
      </w:r>
      <w:r w:rsidR="00A138B7" w:rsidRPr="008A33DD">
        <w:rPr>
          <w:rFonts w:ascii="Times New Roman" w:hAnsi="Times New Roman" w:cs="Times New Roman"/>
          <w:color w:val="000000" w:themeColor="text1"/>
          <w:sz w:val="28"/>
          <w:szCs w:val="28"/>
        </w:rPr>
        <w:t xml:space="preserve"> Луганской Народной Республики</w:t>
      </w:r>
      <w:r w:rsidR="007F4257" w:rsidRPr="008A33DD">
        <w:rPr>
          <w:rFonts w:ascii="Times New Roman" w:hAnsi="Times New Roman" w:cs="Times New Roman"/>
          <w:color w:val="000000" w:themeColor="text1"/>
          <w:sz w:val="28"/>
          <w:szCs w:val="28"/>
        </w:rPr>
        <w:t>;</w:t>
      </w:r>
    </w:p>
    <w:p w:rsidR="007F4257" w:rsidRPr="008A33DD" w:rsidRDefault="007F4257" w:rsidP="001E2B5C">
      <w:pPr>
        <w:pStyle w:val="a3"/>
        <w:numPr>
          <w:ilvl w:val="0"/>
          <w:numId w:val="11"/>
        </w:numPr>
        <w:spacing w:after="0" w:line="240" w:lineRule="auto"/>
        <w:ind w:left="0"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lastRenderedPageBreak/>
        <w:t>поступление денежных средств от возмещения стоимости драгоценного металла, израсходованного при изготовлении пробирных реактивов</w:t>
      </w:r>
      <w:r w:rsidR="006154C8" w:rsidRPr="008A33DD">
        <w:rPr>
          <w:rFonts w:ascii="Times New Roman" w:hAnsi="Times New Roman" w:cs="Times New Roman"/>
          <w:color w:val="000000" w:themeColor="text1"/>
          <w:sz w:val="28"/>
          <w:szCs w:val="28"/>
        </w:rPr>
        <w:t>;</w:t>
      </w:r>
    </w:p>
    <w:p w:rsidR="00832ED5" w:rsidRPr="008A33DD" w:rsidRDefault="00832ED5" w:rsidP="00832ED5">
      <w:pPr>
        <w:pStyle w:val="a3"/>
        <w:spacing w:after="0" w:line="240" w:lineRule="auto"/>
        <w:ind w:left="709"/>
        <w:jc w:val="both"/>
        <w:rPr>
          <w:rFonts w:ascii="Times New Roman" w:hAnsi="Times New Roman" w:cs="Times New Roman"/>
          <w:b/>
          <w:color w:val="000000" w:themeColor="text1"/>
          <w:sz w:val="28"/>
          <w:szCs w:val="28"/>
        </w:rPr>
      </w:pPr>
    </w:p>
    <w:p w:rsidR="00F15820" w:rsidRPr="00476383" w:rsidRDefault="00F15820" w:rsidP="00F15820">
      <w:pPr>
        <w:pStyle w:val="a3"/>
        <w:spacing w:after="0" w:line="240" w:lineRule="auto"/>
        <w:ind w:left="774"/>
        <w:jc w:val="center"/>
        <w:rPr>
          <w:rFonts w:ascii="Times New Roman" w:hAnsi="Times New Roman" w:cs="Times New Roman"/>
          <w:b/>
          <w:color w:val="000000" w:themeColor="text1"/>
          <w:sz w:val="28"/>
          <w:szCs w:val="28"/>
        </w:rPr>
      </w:pPr>
      <w:r w:rsidRPr="008A33DD">
        <w:rPr>
          <w:rFonts w:ascii="Times New Roman" w:hAnsi="Times New Roman" w:cs="Times New Roman"/>
          <w:b/>
          <w:color w:val="000000" w:themeColor="text1"/>
          <w:sz w:val="28"/>
          <w:szCs w:val="28"/>
          <w:lang w:val="en-US"/>
        </w:rPr>
        <w:t>II</w:t>
      </w:r>
      <w:r w:rsidRPr="008A33DD">
        <w:rPr>
          <w:rFonts w:ascii="Times New Roman" w:hAnsi="Times New Roman" w:cs="Times New Roman"/>
          <w:b/>
          <w:color w:val="000000" w:themeColor="text1"/>
          <w:sz w:val="28"/>
          <w:szCs w:val="28"/>
        </w:rPr>
        <w:t xml:space="preserve">. </w:t>
      </w:r>
      <w:r w:rsidR="00490388" w:rsidRPr="008A33DD">
        <w:rPr>
          <w:rFonts w:ascii="Times New Roman" w:hAnsi="Times New Roman" w:cs="Times New Roman"/>
          <w:b/>
          <w:color w:val="000000" w:themeColor="text1"/>
          <w:sz w:val="28"/>
          <w:szCs w:val="28"/>
        </w:rPr>
        <w:t>Состав доходов</w:t>
      </w:r>
      <w:r w:rsidR="008E6CAA" w:rsidRPr="008A33DD">
        <w:rPr>
          <w:rFonts w:ascii="Times New Roman" w:hAnsi="Times New Roman" w:cs="Times New Roman"/>
          <w:b/>
          <w:color w:val="000000" w:themeColor="text1"/>
          <w:sz w:val="28"/>
          <w:szCs w:val="28"/>
        </w:rPr>
        <w:t xml:space="preserve"> местных бюджетов</w:t>
      </w:r>
      <w:r w:rsidR="00E013F6" w:rsidRPr="008A33DD">
        <w:rPr>
          <w:rFonts w:ascii="Times New Roman" w:hAnsi="Times New Roman" w:cs="Times New Roman"/>
          <w:b/>
          <w:color w:val="000000" w:themeColor="text1"/>
          <w:sz w:val="28"/>
          <w:szCs w:val="28"/>
        </w:rPr>
        <w:t xml:space="preserve"> </w:t>
      </w:r>
    </w:p>
    <w:p w:rsidR="00490388" w:rsidRPr="008A33DD" w:rsidRDefault="00E013F6" w:rsidP="00F15820">
      <w:pPr>
        <w:pStyle w:val="a3"/>
        <w:spacing w:after="0" w:line="240" w:lineRule="auto"/>
        <w:ind w:left="774"/>
        <w:jc w:val="center"/>
        <w:rPr>
          <w:rFonts w:ascii="Times New Roman" w:hAnsi="Times New Roman" w:cs="Times New Roman"/>
          <w:b/>
          <w:color w:val="000000" w:themeColor="text1"/>
          <w:sz w:val="28"/>
          <w:szCs w:val="28"/>
        </w:rPr>
      </w:pPr>
      <w:r w:rsidRPr="008A33DD">
        <w:rPr>
          <w:rFonts w:ascii="Times New Roman" w:hAnsi="Times New Roman" w:cs="Times New Roman"/>
          <w:b/>
          <w:color w:val="000000" w:themeColor="text1"/>
          <w:sz w:val="28"/>
          <w:szCs w:val="28"/>
        </w:rPr>
        <w:t>Луганской Народной Республики</w:t>
      </w:r>
    </w:p>
    <w:p w:rsidR="00B60A13" w:rsidRPr="008A33DD" w:rsidRDefault="00B60A13" w:rsidP="00B60A13">
      <w:pPr>
        <w:pStyle w:val="a3"/>
        <w:spacing w:after="0" w:line="240" w:lineRule="auto"/>
        <w:ind w:left="709"/>
        <w:jc w:val="both"/>
        <w:rPr>
          <w:rFonts w:ascii="Times New Roman" w:hAnsi="Times New Roman" w:cs="Times New Roman"/>
          <w:b/>
          <w:color w:val="000000" w:themeColor="text1"/>
          <w:sz w:val="28"/>
          <w:szCs w:val="28"/>
        </w:rPr>
      </w:pPr>
    </w:p>
    <w:p w:rsidR="00490388" w:rsidRPr="008A33DD" w:rsidRDefault="00F15820" w:rsidP="00FD181C">
      <w:pPr>
        <w:spacing w:after="0" w:line="240" w:lineRule="auto"/>
        <w:ind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2.1. </w:t>
      </w:r>
      <w:r w:rsidR="00FE1681" w:rsidRPr="008A33DD">
        <w:rPr>
          <w:rFonts w:ascii="Times New Roman" w:hAnsi="Times New Roman" w:cs="Times New Roman"/>
          <w:color w:val="000000" w:themeColor="text1"/>
          <w:sz w:val="28"/>
          <w:szCs w:val="28"/>
        </w:rPr>
        <w:t>К доходам</w:t>
      </w:r>
      <w:r w:rsidR="00490388" w:rsidRPr="008A33DD">
        <w:rPr>
          <w:rFonts w:ascii="Times New Roman" w:hAnsi="Times New Roman" w:cs="Times New Roman"/>
          <w:color w:val="000000" w:themeColor="text1"/>
          <w:sz w:val="28"/>
          <w:szCs w:val="28"/>
        </w:rPr>
        <w:t xml:space="preserve"> </w:t>
      </w:r>
      <w:r w:rsidR="00FE1681" w:rsidRPr="008A33DD">
        <w:rPr>
          <w:rFonts w:ascii="Times New Roman" w:hAnsi="Times New Roman" w:cs="Times New Roman"/>
          <w:color w:val="000000" w:themeColor="text1"/>
          <w:sz w:val="28"/>
          <w:szCs w:val="28"/>
        </w:rPr>
        <w:t>общего фонда местных бюджетов относятся</w:t>
      </w:r>
      <w:r w:rsidR="00490388" w:rsidRPr="008A33DD">
        <w:rPr>
          <w:rFonts w:ascii="Times New Roman" w:hAnsi="Times New Roman" w:cs="Times New Roman"/>
          <w:color w:val="000000" w:themeColor="text1"/>
          <w:sz w:val="28"/>
          <w:szCs w:val="28"/>
        </w:rPr>
        <w:t>:</w:t>
      </w:r>
    </w:p>
    <w:p w:rsidR="00490388" w:rsidRPr="008A33DD" w:rsidRDefault="00A50D58" w:rsidP="00FD181C">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75</w:t>
      </w:r>
      <w:r w:rsidR="00490388" w:rsidRPr="008A33DD">
        <w:rPr>
          <w:rFonts w:ascii="Times New Roman" w:hAnsi="Times New Roman" w:cs="Times New Roman"/>
          <w:color w:val="000000" w:themeColor="text1"/>
          <w:sz w:val="28"/>
          <w:szCs w:val="28"/>
        </w:rPr>
        <w:t xml:space="preserve"> % подоходного налога;</w:t>
      </w:r>
    </w:p>
    <w:p w:rsidR="00A57503" w:rsidRPr="008A33DD" w:rsidRDefault="00490388" w:rsidP="00A57503">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налог на прибыль муниципальных </w:t>
      </w:r>
      <w:r w:rsidR="001D28FD" w:rsidRPr="008A33DD">
        <w:rPr>
          <w:rFonts w:ascii="Times New Roman" w:hAnsi="Times New Roman" w:cs="Times New Roman"/>
          <w:color w:val="000000" w:themeColor="text1"/>
          <w:sz w:val="28"/>
          <w:szCs w:val="28"/>
        </w:rPr>
        <w:t xml:space="preserve">(коммунальных) </w:t>
      </w:r>
      <w:r w:rsidRPr="008A33DD">
        <w:rPr>
          <w:rFonts w:ascii="Times New Roman" w:hAnsi="Times New Roman" w:cs="Times New Roman"/>
          <w:color w:val="000000" w:themeColor="text1"/>
          <w:sz w:val="28"/>
          <w:szCs w:val="28"/>
        </w:rPr>
        <w:t>предприятий;</w:t>
      </w:r>
      <w:r w:rsidR="00A57503" w:rsidRPr="008A33DD">
        <w:rPr>
          <w:rFonts w:ascii="Times New Roman" w:hAnsi="Times New Roman" w:cs="Times New Roman"/>
          <w:color w:val="000000" w:themeColor="text1"/>
          <w:sz w:val="28"/>
          <w:szCs w:val="28"/>
        </w:rPr>
        <w:t xml:space="preserve"> </w:t>
      </w:r>
    </w:p>
    <w:p w:rsidR="00A57503" w:rsidRPr="008A33DD" w:rsidRDefault="00A57503" w:rsidP="00A57503">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50 % платы за пользование недрами;</w:t>
      </w:r>
    </w:p>
    <w:p w:rsidR="00744640" w:rsidRPr="008A33DD" w:rsidRDefault="00490388" w:rsidP="00FD181C">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плат</w:t>
      </w:r>
      <w:r w:rsidR="00FF469B" w:rsidRPr="008A33DD">
        <w:rPr>
          <w:rFonts w:ascii="Times New Roman" w:hAnsi="Times New Roman" w:cs="Times New Roman"/>
          <w:color w:val="000000" w:themeColor="text1"/>
          <w:sz w:val="28"/>
          <w:szCs w:val="28"/>
        </w:rPr>
        <w:t>а</w:t>
      </w:r>
      <w:r w:rsidRPr="008A33DD">
        <w:rPr>
          <w:rFonts w:ascii="Times New Roman" w:hAnsi="Times New Roman" w:cs="Times New Roman"/>
          <w:color w:val="000000" w:themeColor="text1"/>
          <w:sz w:val="28"/>
          <w:szCs w:val="28"/>
        </w:rPr>
        <w:t xml:space="preserve"> за землю;</w:t>
      </w:r>
    </w:p>
    <w:p w:rsidR="00744640" w:rsidRPr="008A33DD" w:rsidRDefault="00744640" w:rsidP="00FD181C">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плата за патент;</w:t>
      </w:r>
    </w:p>
    <w:p w:rsidR="00744640" w:rsidRPr="008A33DD" w:rsidRDefault="00744640" w:rsidP="00FD181C">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упрощенный налог; </w:t>
      </w:r>
    </w:p>
    <w:p w:rsidR="00490388" w:rsidRPr="008A33DD" w:rsidRDefault="002159DA" w:rsidP="00FD181C">
      <w:pPr>
        <w:pStyle w:val="a3"/>
        <w:numPr>
          <w:ilvl w:val="0"/>
          <w:numId w:val="3"/>
        </w:numPr>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сельскохозяйственный налог;</w:t>
      </w:r>
    </w:p>
    <w:p w:rsidR="00960BA5" w:rsidRPr="008A33DD" w:rsidRDefault="00744640" w:rsidP="00DE46CE">
      <w:pPr>
        <w:pStyle w:val="a3"/>
        <w:numPr>
          <w:ilvl w:val="0"/>
          <w:numId w:val="3"/>
        </w:numPr>
        <w:tabs>
          <w:tab w:val="left" w:pos="1134"/>
        </w:tabs>
        <w:spacing w:after="0" w:line="240" w:lineRule="auto"/>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70 % экологического налога</w:t>
      </w:r>
      <w:r w:rsidR="00960BA5" w:rsidRPr="008A33DD">
        <w:rPr>
          <w:rFonts w:ascii="Times New Roman" w:hAnsi="Times New Roman" w:cs="Times New Roman"/>
          <w:color w:val="000000" w:themeColor="text1"/>
          <w:sz w:val="28"/>
          <w:szCs w:val="28"/>
        </w:rPr>
        <w:t>.</w:t>
      </w:r>
    </w:p>
    <w:p w:rsidR="00B60A13" w:rsidRPr="008A33DD" w:rsidRDefault="003B51C9" w:rsidP="00960BA5">
      <w:pPr>
        <w:pStyle w:val="a3"/>
        <w:tabs>
          <w:tab w:val="left" w:pos="1134"/>
        </w:tabs>
        <w:spacing w:after="0" w:line="240" w:lineRule="auto"/>
        <w:ind w:left="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 </w:t>
      </w:r>
    </w:p>
    <w:p w:rsidR="00B60A13" w:rsidRPr="008A33DD" w:rsidRDefault="000C387D" w:rsidP="00FD181C">
      <w:pPr>
        <w:spacing w:after="0" w:line="240" w:lineRule="auto"/>
        <w:ind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2.2. </w:t>
      </w:r>
      <w:r w:rsidR="007E0CF9" w:rsidRPr="008A33DD">
        <w:rPr>
          <w:rFonts w:ascii="Times New Roman" w:hAnsi="Times New Roman" w:cs="Times New Roman"/>
          <w:color w:val="000000" w:themeColor="text1"/>
          <w:sz w:val="28"/>
          <w:szCs w:val="28"/>
        </w:rPr>
        <w:t>К доходам специального фонда местных бюджетов относятся</w:t>
      </w:r>
      <w:r w:rsidR="00F949C6" w:rsidRPr="008A33DD">
        <w:rPr>
          <w:rFonts w:ascii="Times New Roman" w:hAnsi="Times New Roman" w:cs="Times New Roman"/>
          <w:color w:val="000000" w:themeColor="text1"/>
          <w:sz w:val="28"/>
          <w:szCs w:val="28"/>
        </w:rPr>
        <w:t>:</w:t>
      </w:r>
    </w:p>
    <w:p w:rsidR="00CC2429" w:rsidRPr="008A33DD" w:rsidRDefault="00F949C6" w:rsidP="00FD181C">
      <w:pPr>
        <w:spacing w:after="0" w:line="240" w:lineRule="auto"/>
        <w:ind w:firstLine="709"/>
        <w:jc w:val="both"/>
        <w:rPr>
          <w:rFonts w:ascii="Times New Roman" w:hAnsi="Times New Roman" w:cs="Times New Roman"/>
          <w:color w:val="000000" w:themeColor="text1"/>
          <w:sz w:val="28"/>
          <w:szCs w:val="28"/>
        </w:rPr>
      </w:pPr>
      <w:proofErr w:type="gramStart"/>
      <w:r w:rsidRPr="008A33DD">
        <w:rPr>
          <w:rFonts w:ascii="Times New Roman" w:hAnsi="Times New Roman" w:cs="Times New Roman"/>
          <w:color w:val="000000" w:themeColor="text1"/>
          <w:sz w:val="28"/>
          <w:szCs w:val="28"/>
        </w:rPr>
        <w:t>1)</w:t>
      </w:r>
      <w:r w:rsidR="001929DC" w:rsidRPr="008A33DD">
        <w:rPr>
          <w:rFonts w:ascii="Times New Roman" w:hAnsi="Times New Roman" w:cs="Times New Roman"/>
          <w:color w:val="000000" w:themeColor="text1"/>
          <w:sz w:val="28"/>
          <w:szCs w:val="28"/>
        </w:rPr>
        <w:t xml:space="preserve"> </w:t>
      </w:r>
      <w:r w:rsidR="00995052" w:rsidRPr="008A33DD">
        <w:rPr>
          <w:rFonts w:ascii="Times New Roman" w:hAnsi="Times New Roman" w:cs="Times New Roman"/>
          <w:color w:val="000000" w:themeColor="text1"/>
          <w:sz w:val="28"/>
          <w:szCs w:val="28"/>
        </w:rPr>
        <w:t>целевые фонды, образованные органами местного самоуправления,  администрациями городов и</w:t>
      </w:r>
      <w:r w:rsidR="00F80984" w:rsidRPr="008A33DD">
        <w:rPr>
          <w:rFonts w:ascii="Times New Roman" w:hAnsi="Times New Roman" w:cs="Times New Roman"/>
          <w:color w:val="000000" w:themeColor="text1"/>
          <w:sz w:val="28"/>
          <w:szCs w:val="28"/>
        </w:rPr>
        <w:t xml:space="preserve">/или </w:t>
      </w:r>
      <w:r w:rsidR="00995052" w:rsidRPr="008A33DD">
        <w:rPr>
          <w:rFonts w:ascii="Times New Roman" w:hAnsi="Times New Roman" w:cs="Times New Roman"/>
          <w:color w:val="000000" w:themeColor="text1"/>
          <w:sz w:val="28"/>
          <w:szCs w:val="28"/>
        </w:rPr>
        <w:t xml:space="preserve"> районов Луганской Народной Республики </w:t>
      </w:r>
      <w:r w:rsidR="006A660E" w:rsidRPr="008A33DD">
        <w:rPr>
          <w:rFonts w:ascii="Times New Roman" w:hAnsi="Times New Roman" w:cs="Times New Roman"/>
          <w:color w:val="000000" w:themeColor="text1"/>
          <w:sz w:val="28"/>
          <w:szCs w:val="28"/>
        </w:rPr>
        <w:t xml:space="preserve">         </w:t>
      </w:r>
      <w:r w:rsidR="00995052" w:rsidRPr="008A33DD">
        <w:rPr>
          <w:rFonts w:ascii="Times New Roman" w:hAnsi="Times New Roman" w:cs="Times New Roman"/>
          <w:color w:val="000000" w:themeColor="text1"/>
          <w:sz w:val="28"/>
          <w:szCs w:val="28"/>
        </w:rPr>
        <w:t xml:space="preserve">(в случае фактического прекращения деятельности органов местного самоуправления сел, поселков, городов и районов, а также их должностных лиц и передачи Главой Луганской </w:t>
      </w:r>
      <w:r w:rsidR="00322347" w:rsidRPr="008A33DD">
        <w:rPr>
          <w:rFonts w:ascii="Times New Roman" w:hAnsi="Times New Roman" w:cs="Times New Roman"/>
          <w:color w:val="000000" w:themeColor="text1"/>
          <w:sz w:val="28"/>
          <w:szCs w:val="28"/>
        </w:rPr>
        <w:t xml:space="preserve">Народной Республики </w:t>
      </w:r>
      <w:r w:rsidR="00995052" w:rsidRPr="008A33DD">
        <w:rPr>
          <w:rFonts w:ascii="Times New Roman" w:hAnsi="Times New Roman" w:cs="Times New Roman"/>
          <w:color w:val="000000" w:themeColor="text1"/>
          <w:sz w:val="28"/>
          <w:szCs w:val="28"/>
        </w:rPr>
        <w:t>их функций и полномочий соответствующим администрациям городов и</w:t>
      </w:r>
      <w:r w:rsidR="00F80984" w:rsidRPr="008A33DD">
        <w:rPr>
          <w:rFonts w:ascii="Times New Roman" w:hAnsi="Times New Roman" w:cs="Times New Roman"/>
          <w:color w:val="000000" w:themeColor="text1"/>
          <w:sz w:val="28"/>
          <w:szCs w:val="28"/>
        </w:rPr>
        <w:t>/или</w:t>
      </w:r>
      <w:r w:rsidR="00995052" w:rsidRPr="008A33DD">
        <w:rPr>
          <w:rFonts w:ascii="Times New Roman" w:hAnsi="Times New Roman" w:cs="Times New Roman"/>
          <w:color w:val="000000" w:themeColor="text1"/>
          <w:sz w:val="28"/>
          <w:szCs w:val="28"/>
        </w:rPr>
        <w:t xml:space="preserve"> районов Луганской Народной Республики)</w:t>
      </w:r>
      <w:r w:rsidR="00341B1E" w:rsidRPr="008A33DD">
        <w:rPr>
          <w:rFonts w:ascii="Times New Roman" w:hAnsi="Times New Roman" w:cs="Times New Roman"/>
          <w:color w:val="000000" w:themeColor="text1"/>
          <w:sz w:val="28"/>
          <w:szCs w:val="28"/>
        </w:rPr>
        <w:t>;</w:t>
      </w:r>
      <w:proofErr w:type="gramEnd"/>
    </w:p>
    <w:p w:rsidR="00341B1E" w:rsidRPr="008A33DD" w:rsidRDefault="00341B1E" w:rsidP="00FD181C">
      <w:pPr>
        <w:spacing w:after="0" w:line="240" w:lineRule="auto"/>
        <w:ind w:firstLine="709"/>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2) </w:t>
      </w:r>
      <w:r w:rsidR="0024507B" w:rsidRPr="008A33DD">
        <w:rPr>
          <w:rFonts w:ascii="Times New Roman" w:hAnsi="Times New Roman" w:cs="Times New Roman"/>
          <w:color w:val="000000" w:themeColor="text1"/>
          <w:sz w:val="28"/>
          <w:szCs w:val="28"/>
        </w:rPr>
        <w:t>собственные поступления бюджетных учреждений муниципальной (коммунальной) формы собственности, бюджетных учреждений, которые находятся в ведении администраций городов и/или районов Луганской Народной Республики</w:t>
      </w:r>
      <w:r w:rsidRPr="008A33DD">
        <w:rPr>
          <w:rFonts w:ascii="Times New Roman" w:hAnsi="Times New Roman" w:cs="Times New Roman"/>
          <w:color w:val="000000" w:themeColor="text1"/>
          <w:sz w:val="28"/>
          <w:szCs w:val="28"/>
        </w:rPr>
        <w:t>.</w:t>
      </w:r>
    </w:p>
    <w:p w:rsidR="006A660E" w:rsidRPr="008A33DD" w:rsidRDefault="006A660E" w:rsidP="00FD181C">
      <w:pPr>
        <w:spacing w:after="0" w:line="240" w:lineRule="auto"/>
        <w:ind w:firstLine="709"/>
        <w:jc w:val="both"/>
        <w:rPr>
          <w:rFonts w:ascii="Times New Roman" w:hAnsi="Times New Roman" w:cs="Times New Roman"/>
          <w:color w:val="000000" w:themeColor="text1"/>
          <w:sz w:val="28"/>
          <w:szCs w:val="28"/>
        </w:rPr>
      </w:pPr>
    </w:p>
    <w:p w:rsidR="006A660E" w:rsidRPr="008A33DD" w:rsidRDefault="006A660E" w:rsidP="00E22531">
      <w:pPr>
        <w:spacing w:after="0" w:line="240" w:lineRule="auto"/>
        <w:jc w:val="both"/>
        <w:rPr>
          <w:rFonts w:ascii="Times New Roman" w:hAnsi="Times New Roman" w:cs="Times New Roman"/>
          <w:color w:val="000000" w:themeColor="text1"/>
          <w:sz w:val="28"/>
          <w:szCs w:val="28"/>
        </w:rPr>
      </w:pPr>
    </w:p>
    <w:p w:rsidR="006A660E" w:rsidRPr="008A33DD" w:rsidRDefault="006A660E" w:rsidP="00FD181C">
      <w:pPr>
        <w:spacing w:after="0" w:line="240" w:lineRule="auto"/>
        <w:ind w:firstLine="709"/>
        <w:jc w:val="both"/>
        <w:rPr>
          <w:rFonts w:ascii="Times New Roman" w:hAnsi="Times New Roman" w:cs="Times New Roman"/>
          <w:color w:val="000000" w:themeColor="text1"/>
          <w:sz w:val="28"/>
          <w:szCs w:val="28"/>
        </w:rPr>
      </w:pPr>
    </w:p>
    <w:p w:rsidR="000C387D" w:rsidRPr="008A33DD" w:rsidRDefault="006154C8" w:rsidP="006154C8">
      <w:pPr>
        <w:spacing w:after="0"/>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 xml:space="preserve">Руководитель </w:t>
      </w:r>
    </w:p>
    <w:p w:rsidR="006154C8" w:rsidRPr="008A33DD" w:rsidRDefault="006154C8" w:rsidP="006154C8">
      <w:pPr>
        <w:spacing w:after="0"/>
        <w:jc w:val="both"/>
        <w:rPr>
          <w:rFonts w:ascii="Times New Roman" w:hAnsi="Times New Roman" w:cs="Times New Roman"/>
          <w:color w:val="000000" w:themeColor="text1"/>
          <w:sz w:val="28"/>
          <w:szCs w:val="28"/>
        </w:rPr>
      </w:pPr>
      <w:r w:rsidRPr="008A33DD">
        <w:rPr>
          <w:rFonts w:ascii="Times New Roman" w:hAnsi="Times New Roman" w:cs="Times New Roman"/>
          <w:color w:val="000000" w:themeColor="text1"/>
          <w:sz w:val="28"/>
          <w:szCs w:val="28"/>
        </w:rPr>
        <w:t>Аппарата Правительства</w:t>
      </w:r>
    </w:p>
    <w:p w:rsidR="006154C8" w:rsidRPr="008A33DD" w:rsidRDefault="006154C8" w:rsidP="006154C8">
      <w:pPr>
        <w:spacing w:after="0"/>
        <w:contextualSpacing/>
        <w:rPr>
          <w:color w:val="000000" w:themeColor="text1"/>
          <w:sz w:val="28"/>
          <w:szCs w:val="28"/>
        </w:rPr>
      </w:pPr>
      <w:r w:rsidRPr="008A33DD">
        <w:rPr>
          <w:rFonts w:ascii="Times New Roman" w:hAnsi="Times New Roman" w:cs="Times New Roman"/>
          <w:color w:val="000000" w:themeColor="text1"/>
          <w:sz w:val="28"/>
          <w:szCs w:val="28"/>
        </w:rPr>
        <w:t>Луганской Народной Республики</w:t>
      </w:r>
      <w:r w:rsidRPr="008A33DD">
        <w:rPr>
          <w:rFonts w:ascii="Times New Roman" w:hAnsi="Times New Roman" w:cs="Times New Roman"/>
          <w:color w:val="000000" w:themeColor="text1"/>
          <w:sz w:val="28"/>
          <w:szCs w:val="28"/>
        </w:rPr>
        <w:tab/>
      </w:r>
      <w:r w:rsidRPr="008A33DD">
        <w:rPr>
          <w:rFonts w:ascii="Times New Roman" w:hAnsi="Times New Roman" w:cs="Times New Roman"/>
          <w:color w:val="000000" w:themeColor="text1"/>
          <w:sz w:val="28"/>
          <w:szCs w:val="28"/>
        </w:rPr>
        <w:tab/>
      </w:r>
      <w:r w:rsidRPr="008A33DD">
        <w:rPr>
          <w:rFonts w:ascii="Times New Roman" w:hAnsi="Times New Roman" w:cs="Times New Roman"/>
          <w:color w:val="000000" w:themeColor="text1"/>
          <w:sz w:val="28"/>
          <w:szCs w:val="28"/>
        </w:rPr>
        <w:tab/>
      </w:r>
      <w:r w:rsidRPr="008A33DD">
        <w:rPr>
          <w:rFonts w:ascii="Times New Roman" w:hAnsi="Times New Roman" w:cs="Times New Roman"/>
          <w:color w:val="000000" w:themeColor="text1"/>
          <w:sz w:val="28"/>
          <w:szCs w:val="28"/>
        </w:rPr>
        <w:tab/>
      </w:r>
      <w:r w:rsidRPr="008A33DD">
        <w:rPr>
          <w:rFonts w:ascii="Times New Roman" w:hAnsi="Times New Roman" w:cs="Times New Roman"/>
          <w:color w:val="000000" w:themeColor="text1"/>
          <w:sz w:val="28"/>
          <w:szCs w:val="28"/>
        </w:rPr>
        <w:tab/>
      </w:r>
      <w:r w:rsidRPr="008A33DD">
        <w:rPr>
          <w:rFonts w:ascii="Times New Roman" w:hAnsi="Times New Roman" w:cs="Times New Roman"/>
          <w:color w:val="000000" w:themeColor="text1"/>
          <w:sz w:val="28"/>
          <w:szCs w:val="28"/>
        </w:rPr>
        <w:tab/>
      </w:r>
      <w:r w:rsidR="00E21427">
        <w:rPr>
          <w:rFonts w:ascii="Times New Roman" w:hAnsi="Times New Roman" w:cs="Times New Roman"/>
          <w:color w:val="000000" w:themeColor="text1"/>
          <w:sz w:val="28"/>
          <w:szCs w:val="28"/>
          <w:lang w:val="en-US"/>
        </w:rPr>
        <w:t xml:space="preserve"> </w:t>
      </w:r>
      <w:bookmarkStart w:id="0" w:name="_GoBack"/>
      <w:bookmarkEnd w:id="0"/>
      <w:r w:rsidRPr="008A33DD">
        <w:rPr>
          <w:rFonts w:ascii="Times New Roman" w:hAnsi="Times New Roman" w:cs="Times New Roman"/>
          <w:color w:val="000000" w:themeColor="text1"/>
          <w:sz w:val="28"/>
          <w:szCs w:val="28"/>
        </w:rPr>
        <w:t xml:space="preserve">  А. И. </w:t>
      </w:r>
      <w:proofErr w:type="spellStart"/>
      <w:r w:rsidRPr="008A33DD">
        <w:rPr>
          <w:rFonts w:ascii="Times New Roman" w:hAnsi="Times New Roman" w:cs="Times New Roman"/>
          <w:color w:val="000000" w:themeColor="text1"/>
          <w:sz w:val="28"/>
          <w:szCs w:val="28"/>
        </w:rPr>
        <w:t>Сумцов</w:t>
      </w:r>
      <w:proofErr w:type="spellEnd"/>
    </w:p>
    <w:p w:rsidR="006A660E" w:rsidRPr="008A33DD" w:rsidRDefault="006A660E" w:rsidP="006154C8">
      <w:pPr>
        <w:spacing w:after="0" w:line="240" w:lineRule="auto"/>
        <w:jc w:val="both"/>
        <w:rPr>
          <w:rFonts w:ascii="Times New Roman" w:hAnsi="Times New Roman" w:cs="Times New Roman"/>
          <w:color w:val="000000" w:themeColor="text1"/>
          <w:sz w:val="28"/>
          <w:szCs w:val="28"/>
        </w:rPr>
      </w:pPr>
    </w:p>
    <w:sectPr w:rsidR="006A660E" w:rsidRPr="008A33DD" w:rsidSect="00A05C23">
      <w:headerReference w:type="default" r:id="rId9"/>
      <w:footerReference w:type="default" r:id="rId10"/>
      <w:headerReference w:type="first" r:id="rId11"/>
      <w:footerReference w:type="first" r:id="rId12"/>
      <w:pgSz w:w="11906" w:h="16838"/>
      <w:pgMar w:top="1134" w:right="567"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7C1" w:rsidRDefault="001137C1" w:rsidP="00BF6E00">
      <w:pPr>
        <w:spacing w:after="0" w:line="240" w:lineRule="auto"/>
      </w:pPr>
      <w:r>
        <w:separator/>
      </w:r>
    </w:p>
  </w:endnote>
  <w:endnote w:type="continuationSeparator" w:id="0">
    <w:p w:rsidR="001137C1" w:rsidRDefault="001137C1" w:rsidP="00BF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E00" w:rsidRDefault="00BF6E00" w:rsidP="0037279E">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1C" w:rsidRDefault="00FD181C">
    <w:pPr>
      <w:pStyle w:val="a8"/>
      <w:jc w:val="right"/>
    </w:pPr>
  </w:p>
  <w:p w:rsidR="00FD181C" w:rsidRDefault="00FD18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7C1" w:rsidRDefault="001137C1" w:rsidP="00BF6E00">
      <w:pPr>
        <w:spacing w:after="0" w:line="240" w:lineRule="auto"/>
      </w:pPr>
      <w:r>
        <w:separator/>
      </w:r>
    </w:p>
  </w:footnote>
  <w:footnote w:type="continuationSeparator" w:id="0">
    <w:p w:rsidR="001137C1" w:rsidRDefault="001137C1" w:rsidP="00BF6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09418"/>
      <w:docPartObj>
        <w:docPartGallery w:val="Page Numbers (Top of Page)"/>
        <w:docPartUnique/>
      </w:docPartObj>
    </w:sdtPr>
    <w:sdtEndPr/>
    <w:sdtContent>
      <w:p w:rsidR="00E013F6" w:rsidRDefault="00E013F6">
        <w:pPr>
          <w:pStyle w:val="a6"/>
          <w:jc w:val="center"/>
        </w:pPr>
        <w:r>
          <w:fldChar w:fldCharType="begin"/>
        </w:r>
        <w:r>
          <w:instrText>PAGE   \* MERGEFORMAT</w:instrText>
        </w:r>
        <w:r>
          <w:fldChar w:fldCharType="separate"/>
        </w:r>
        <w:r w:rsidR="00E21427">
          <w:rPr>
            <w:noProof/>
          </w:rPr>
          <w:t>4</w:t>
        </w:r>
        <w:r>
          <w:fldChar w:fldCharType="end"/>
        </w:r>
      </w:p>
    </w:sdtContent>
  </w:sdt>
  <w:p w:rsidR="00E013F6" w:rsidRDefault="00E013F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C6D" w:rsidRDefault="00285C6D">
    <w:pPr>
      <w:pStyle w:val="a6"/>
      <w:jc w:val="center"/>
    </w:pPr>
  </w:p>
  <w:p w:rsidR="00285C6D" w:rsidRDefault="00285C6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4D80"/>
    <w:multiLevelType w:val="hybridMultilevel"/>
    <w:tmpl w:val="8D125FAE"/>
    <w:lvl w:ilvl="0" w:tplc="1622654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34AAF"/>
    <w:multiLevelType w:val="hybridMultilevel"/>
    <w:tmpl w:val="FA6CAE26"/>
    <w:lvl w:ilvl="0" w:tplc="1B0C0854">
      <w:start w:val="1"/>
      <w:numFmt w:val="decimal"/>
      <w:lvlText w:val="%1)"/>
      <w:lvlJc w:val="left"/>
      <w:pPr>
        <w:ind w:left="475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D854B4F"/>
    <w:multiLevelType w:val="hybridMultilevel"/>
    <w:tmpl w:val="493CFA60"/>
    <w:lvl w:ilvl="0" w:tplc="CEB0B8F6">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DF47272"/>
    <w:multiLevelType w:val="hybridMultilevel"/>
    <w:tmpl w:val="F8742E96"/>
    <w:lvl w:ilvl="0" w:tplc="B778FD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CD448A"/>
    <w:multiLevelType w:val="hybridMultilevel"/>
    <w:tmpl w:val="E9F4D300"/>
    <w:lvl w:ilvl="0" w:tplc="01D48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B847FA"/>
    <w:multiLevelType w:val="hybridMultilevel"/>
    <w:tmpl w:val="C176842C"/>
    <w:lvl w:ilvl="0" w:tplc="94589654">
      <w:start w:val="2"/>
      <w:numFmt w:val="decimal"/>
      <w:lvlText w:val="%1)"/>
      <w:lvlJc w:val="left"/>
      <w:pPr>
        <w:ind w:left="1268" w:hanging="360"/>
      </w:pPr>
      <w:rPr>
        <w:rFonts w:hint="default"/>
      </w:rPr>
    </w:lvl>
    <w:lvl w:ilvl="1" w:tplc="04190019" w:tentative="1">
      <w:start w:val="1"/>
      <w:numFmt w:val="lowerLetter"/>
      <w:lvlText w:val="%2."/>
      <w:lvlJc w:val="left"/>
      <w:pPr>
        <w:ind w:left="1988" w:hanging="360"/>
      </w:pPr>
    </w:lvl>
    <w:lvl w:ilvl="2" w:tplc="0419001B" w:tentative="1">
      <w:start w:val="1"/>
      <w:numFmt w:val="lowerRoman"/>
      <w:lvlText w:val="%3."/>
      <w:lvlJc w:val="right"/>
      <w:pPr>
        <w:ind w:left="2708" w:hanging="180"/>
      </w:pPr>
    </w:lvl>
    <w:lvl w:ilvl="3" w:tplc="0419000F" w:tentative="1">
      <w:start w:val="1"/>
      <w:numFmt w:val="decimal"/>
      <w:lvlText w:val="%4."/>
      <w:lvlJc w:val="left"/>
      <w:pPr>
        <w:ind w:left="3428" w:hanging="360"/>
      </w:pPr>
    </w:lvl>
    <w:lvl w:ilvl="4" w:tplc="04190019" w:tentative="1">
      <w:start w:val="1"/>
      <w:numFmt w:val="lowerLetter"/>
      <w:lvlText w:val="%5."/>
      <w:lvlJc w:val="left"/>
      <w:pPr>
        <w:ind w:left="4148" w:hanging="360"/>
      </w:pPr>
    </w:lvl>
    <w:lvl w:ilvl="5" w:tplc="0419001B" w:tentative="1">
      <w:start w:val="1"/>
      <w:numFmt w:val="lowerRoman"/>
      <w:lvlText w:val="%6."/>
      <w:lvlJc w:val="right"/>
      <w:pPr>
        <w:ind w:left="4868" w:hanging="180"/>
      </w:pPr>
    </w:lvl>
    <w:lvl w:ilvl="6" w:tplc="0419000F" w:tentative="1">
      <w:start w:val="1"/>
      <w:numFmt w:val="decimal"/>
      <w:lvlText w:val="%7."/>
      <w:lvlJc w:val="left"/>
      <w:pPr>
        <w:ind w:left="5588" w:hanging="360"/>
      </w:pPr>
    </w:lvl>
    <w:lvl w:ilvl="7" w:tplc="04190019" w:tentative="1">
      <w:start w:val="1"/>
      <w:numFmt w:val="lowerLetter"/>
      <w:lvlText w:val="%8."/>
      <w:lvlJc w:val="left"/>
      <w:pPr>
        <w:ind w:left="6308" w:hanging="360"/>
      </w:pPr>
    </w:lvl>
    <w:lvl w:ilvl="8" w:tplc="0419001B" w:tentative="1">
      <w:start w:val="1"/>
      <w:numFmt w:val="lowerRoman"/>
      <w:lvlText w:val="%9."/>
      <w:lvlJc w:val="right"/>
      <w:pPr>
        <w:ind w:left="7028" w:hanging="180"/>
      </w:pPr>
    </w:lvl>
  </w:abstractNum>
  <w:abstractNum w:abstractNumId="6">
    <w:nsid w:val="362D23F3"/>
    <w:multiLevelType w:val="hybridMultilevel"/>
    <w:tmpl w:val="E8349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B13C16"/>
    <w:multiLevelType w:val="hybridMultilevel"/>
    <w:tmpl w:val="24A40AE6"/>
    <w:lvl w:ilvl="0" w:tplc="91DE734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8295CDA"/>
    <w:multiLevelType w:val="hybridMultilevel"/>
    <w:tmpl w:val="6F8CB404"/>
    <w:lvl w:ilvl="0" w:tplc="9250942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89E3F47"/>
    <w:multiLevelType w:val="hybridMultilevel"/>
    <w:tmpl w:val="DDB05D86"/>
    <w:lvl w:ilvl="0" w:tplc="1B0C0854">
      <w:start w:val="1"/>
      <w:numFmt w:val="decimal"/>
      <w:lvlText w:val="%1)"/>
      <w:lvlJc w:val="left"/>
      <w:pPr>
        <w:ind w:left="475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7CE067D3"/>
    <w:multiLevelType w:val="hybridMultilevel"/>
    <w:tmpl w:val="A2181EC6"/>
    <w:lvl w:ilvl="0" w:tplc="E02A3D3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6"/>
  </w:num>
  <w:num w:numId="2">
    <w:abstractNumId w:val="1"/>
  </w:num>
  <w:num w:numId="3">
    <w:abstractNumId w:val="4"/>
  </w:num>
  <w:num w:numId="4">
    <w:abstractNumId w:val="7"/>
  </w:num>
  <w:num w:numId="5">
    <w:abstractNumId w:val="3"/>
  </w:num>
  <w:num w:numId="6">
    <w:abstractNumId w:val="0"/>
  </w:num>
  <w:num w:numId="7">
    <w:abstractNumId w:val="8"/>
  </w:num>
  <w:num w:numId="8">
    <w:abstractNumId w:val="9"/>
  </w:num>
  <w:num w:numId="9">
    <w:abstractNumId w:val="5"/>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FD"/>
    <w:rsid w:val="00000139"/>
    <w:rsid w:val="000130A4"/>
    <w:rsid w:val="000214F0"/>
    <w:rsid w:val="00024685"/>
    <w:rsid w:val="00034734"/>
    <w:rsid w:val="00051B10"/>
    <w:rsid w:val="000578E6"/>
    <w:rsid w:val="0008442D"/>
    <w:rsid w:val="000870F1"/>
    <w:rsid w:val="00093C9F"/>
    <w:rsid w:val="000971FF"/>
    <w:rsid w:val="000A2B4E"/>
    <w:rsid w:val="000A4C0B"/>
    <w:rsid w:val="000A4D40"/>
    <w:rsid w:val="000A4DB2"/>
    <w:rsid w:val="000B157D"/>
    <w:rsid w:val="000B1E6C"/>
    <w:rsid w:val="000C1C28"/>
    <w:rsid w:val="000C2B41"/>
    <w:rsid w:val="000C378D"/>
    <w:rsid w:val="000C387D"/>
    <w:rsid w:val="000C799B"/>
    <w:rsid w:val="000D05F1"/>
    <w:rsid w:val="000E45F5"/>
    <w:rsid w:val="000E4A18"/>
    <w:rsid w:val="000F1347"/>
    <w:rsid w:val="000F1DF6"/>
    <w:rsid w:val="000F4916"/>
    <w:rsid w:val="00103CDA"/>
    <w:rsid w:val="0011189C"/>
    <w:rsid w:val="00112642"/>
    <w:rsid w:val="001137C1"/>
    <w:rsid w:val="00124E99"/>
    <w:rsid w:val="0013008C"/>
    <w:rsid w:val="001300DA"/>
    <w:rsid w:val="001411DB"/>
    <w:rsid w:val="001427C6"/>
    <w:rsid w:val="001717A4"/>
    <w:rsid w:val="00174FA1"/>
    <w:rsid w:val="00180D83"/>
    <w:rsid w:val="00180F60"/>
    <w:rsid w:val="0018309F"/>
    <w:rsid w:val="00190C39"/>
    <w:rsid w:val="001929DC"/>
    <w:rsid w:val="001971F9"/>
    <w:rsid w:val="001B04FA"/>
    <w:rsid w:val="001D28FD"/>
    <w:rsid w:val="001E2B5C"/>
    <w:rsid w:val="001E56EF"/>
    <w:rsid w:val="002056E6"/>
    <w:rsid w:val="00212004"/>
    <w:rsid w:val="002159DA"/>
    <w:rsid w:val="00220487"/>
    <w:rsid w:val="002305C0"/>
    <w:rsid w:val="00234B40"/>
    <w:rsid w:val="0024022E"/>
    <w:rsid w:val="00243A4E"/>
    <w:rsid w:val="0024507B"/>
    <w:rsid w:val="00256497"/>
    <w:rsid w:val="00265CA7"/>
    <w:rsid w:val="00285C6D"/>
    <w:rsid w:val="0029301A"/>
    <w:rsid w:val="002A017C"/>
    <w:rsid w:val="002A4EF1"/>
    <w:rsid w:val="002B1566"/>
    <w:rsid w:val="002E628B"/>
    <w:rsid w:val="002E6C1B"/>
    <w:rsid w:val="002F1BD9"/>
    <w:rsid w:val="002F39E5"/>
    <w:rsid w:val="003005D0"/>
    <w:rsid w:val="00311BD1"/>
    <w:rsid w:val="00322347"/>
    <w:rsid w:val="00327E8B"/>
    <w:rsid w:val="00341B1E"/>
    <w:rsid w:val="0034350E"/>
    <w:rsid w:val="00351A0C"/>
    <w:rsid w:val="00354A06"/>
    <w:rsid w:val="0037279E"/>
    <w:rsid w:val="003840E5"/>
    <w:rsid w:val="00394185"/>
    <w:rsid w:val="003B3DB2"/>
    <w:rsid w:val="003B51C9"/>
    <w:rsid w:val="003E78C1"/>
    <w:rsid w:val="003E7D45"/>
    <w:rsid w:val="0040102D"/>
    <w:rsid w:val="00405AC5"/>
    <w:rsid w:val="004072A7"/>
    <w:rsid w:val="0040745B"/>
    <w:rsid w:val="00427C8E"/>
    <w:rsid w:val="00443BEB"/>
    <w:rsid w:val="0046227A"/>
    <w:rsid w:val="004625FD"/>
    <w:rsid w:val="0046353D"/>
    <w:rsid w:val="00463B89"/>
    <w:rsid w:val="00476383"/>
    <w:rsid w:val="0048095D"/>
    <w:rsid w:val="00487D17"/>
    <w:rsid w:val="00490388"/>
    <w:rsid w:val="00495EC5"/>
    <w:rsid w:val="004B7FBA"/>
    <w:rsid w:val="004C6389"/>
    <w:rsid w:val="004C68B9"/>
    <w:rsid w:val="004D18B9"/>
    <w:rsid w:val="004D7FFA"/>
    <w:rsid w:val="004E199D"/>
    <w:rsid w:val="004E580C"/>
    <w:rsid w:val="004E656F"/>
    <w:rsid w:val="004F63E2"/>
    <w:rsid w:val="004F76F5"/>
    <w:rsid w:val="004F7F82"/>
    <w:rsid w:val="0050177A"/>
    <w:rsid w:val="00523ECC"/>
    <w:rsid w:val="0052580C"/>
    <w:rsid w:val="00531638"/>
    <w:rsid w:val="00551571"/>
    <w:rsid w:val="0055288B"/>
    <w:rsid w:val="00591185"/>
    <w:rsid w:val="005971F0"/>
    <w:rsid w:val="005B256D"/>
    <w:rsid w:val="005B2C42"/>
    <w:rsid w:val="005C601F"/>
    <w:rsid w:val="005D107E"/>
    <w:rsid w:val="005E31C7"/>
    <w:rsid w:val="005F21A6"/>
    <w:rsid w:val="005F67B7"/>
    <w:rsid w:val="006007FB"/>
    <w:rsid w:val="006110D0"/>
    <w:rsid w:val="00614AD0"/>
    <w:rsid w:val="006154C8"/>
    <w:rsid w:val="006161E1"/>
    <w:rsid w:val="00641770"/>
    <w:rsid w:val="0064676B"/>
    <w:rsid w:val="006579DE"/>
    <w:rsid w:val="00671AB3"/>
    <w:rsid w:val="00684714"/>
    <w:rsid w:val="00684A1C"/>
    <w:rsid w:val="006A660E"/>
    <w:rsid w:val="006C2658"/>
    <w:rsid w:val="006D0820"/>
    <w:rsid w:val="006E0485"/>
    <w:rsid w:val="006E5761"/>
    <w:rsid w:val="006F221E"/>
    <w:rsid w:val="006F35A0"/>
    <w:rsid w:val="006F4612"/>
    <w:rsid w:val="006F5B7C"/>
    <w:rsid w:val="00710B7F"/>
    <w:rsid w:val="00712FCE"/>
    <w:rsid w:val="00723909"/>
    <w:rsid w:val="007376C3"/>
    <w:rsid w:val="007445D5"/>
    <w:rsid w:val="00744640"/>
    <w:rsid w:val="007663E7"/>
    <w:rsid w:val="00766DDB"/>
    <w:rsid w:val="00770CA8"/>
    <w:rsid w:val="00787D21"/>
    <w:rsid w:val="0079166A"/>
    <w:rsid w:val="007C3CEE"/>
    <w:rsid w:val="007C4FB5"/>
    <w:rsid w:val="007D15FF"/>
    <w:rsid w:val="007E0CF9"/>
    <w:rsid w:val="007F4257"/>
    <w:rsid w:val="00825170"/>
    <w:rsid w:val="00832ED5"/>
    <w:rsid w:val="00843EA9"/>
    <w:rsid w:val="00845839"/>
    <w:rsid w:val="008759F2"/>
    <w:rsid w:val="00880836"/>
    <w:rsid w:val="0089060D"/>
    <w:rsid w:val="00895A50"/>
    <w:rsid w:val="008A33DD"/>
    <w:rsid w:val="008A45FF"/>
    <w:rsid w:val="008A6F74"/>
    <w:rsid w:val="008B242F"/>
    <w:rsid w:val="008D3ACF"/>
    <w:rsid w:val="008D72F9"/>
    <w:rsid w:val="008E3D0C"/>
    <w:rsid w:val="008E6CAA"/>
    <w:rsid w:val="008F1A41"/>
    <w:rsid w:val="008F3989"/>
    <w:rsid w:val="008F5A1B"/>
    <w:rsid w:val="008F768E"/>
    <w:rsid w:val="00913E2B"/>
    <w:rsid w:val="009208A2"/>
    <w:rsid w:val="00922624"/>
    <w:rsid w:val="009251C7"/>
    <w:rsid w:val="00926A7D"/>
    <w:rsid w:val="009321D3"/>
    <w:rsid w:val="00934C18"/>
    <w:rsid w:val="0094392B"/>
    <w:rsid w:val="009448AB"/>
    <w:rsid w:val="00945F60"/>
    <w:rsid w:val="0094741F"/>
    <w:rsid w:val="00953D40"/>
    <w:rsid w:val="009601B6"/>
    <w:rsid w:val="00960BA5"/>
    <w:rsid w:val="00994F77"/>
    <w:rsid w:val="00995052"/>
    <w:rsid w:val="009959B5"/>
    <w:rsid w:val="00996643"/>
    <w:rsid w:val="009A19D8"/>
    <w:rsid w:val="009B116B"/>
    <w:rsid w:val="009C369C"/>
    <w:rsid w:val="00A05C23"/>
    <w:rsid w:val="00A138B7"/>
    <w:rsid w:val="00A20F08"/>
    <w:rsid w:val="00A408ED"/>
    <w:rsid w:val="00A41963"/>
    <w:rsid w:val="00A44E58"/>
    <w:rsid w:val="00A46653"/>
    <w:rsid w:val="00A50D58"/>
    <w:rsid w:val="00A51501"/>
    <w:rsid w:val="00A52E13"/>
    <w:rsid w:val="00A57503"/>
    <w:rsid w:val="00A60354"/>
    <w:rsid w:val="00A70C76"/>
    <w:rsid w:val="00A86C44"/>
    <w:rsid w:val="00A87D16"/>
    <w:rsid w:val="00A90005"/>
    <w:rsid w:val="00AB6B90"/>
    <w:rsid w:val="00AC164D"/>
    <w:rsid w:val="00AC71A7"/>
    <w:rsid w:val="00AE0AC1"/>
    <w:rsid w:val="00AF1F51"/>
    <w:rsid w:val="00AF49F4"/>
    <w:rsid w:val="00AF62D9"/>
    <w:rsid w:val="00AF6423"/>
    <w:rsid w:val="00B104F6"/>
    <w:rsid w:val="00B151B9"/>
    <w:rsid w:val="00B30F92"/>
    <w:rsid w:val="00B35664"/>
    <w:rsid w:val="00B567D0"/>
    <w:rsid w:val="00B60A13"/>
    <w:rsid w:val="00B66255"/>
    <w:rsid w:val="00B7009E"/>
    <w:rsid w:val="00B76B52"/>
    <w:rsid w:val="00BB4DB7"/>
    <w:rsid w:val="00BF6E00"/>
    <w:rsid w:val="00C01ED6"/>
    <w:rsid w:val="00C333E8"/>
    <w:rsid w:val="00C36A9D"/>
    <w:rsid w:val="00C41946"/>
    <w:rsid w:val="00C53C38"/>
    <w:rsid w:val="00C65961"/>
    <w:rsid w:val="00C736F3"/>
    <w:rsid w:val="00C9087F"/>
    <w:rsid w:val="00C914BA"/>
    <w:rsid w:val="00C91F1B"/>
    <w:rsid w:val="00C94C12"/>
    <w:rsid w:val="00C972E6"/>
    <w:rsid w:val="00CA5AAB"/>
    <w:rsid w:val="00CA733B"/>
    <w:rsid w:val="00CB1CD3"/>
    <w:rsid w:val="00CC2429"/>
    <w:rsid w:val="00CD2806"/>
    <w:rsid w:val="00CF2460"/>
    <w:rsid w:val="00D007FB"/>
    <w:rsid w:val="00D026A1"/>
    <w:rsid w:val="00D04D60"/>
    <w:rsid w:val="00D10248"/>
    <w:rsid w:val="00D14DD8"/>
    <w:rsid w:val="00D1717F"/>
    <w:rsid w:val="00D242F7"/>
    <w:rsid w:val="00D41C88"/>
    <w:rsid w:val="00D46E4B"/>
    <w:rsid w:val="00D551FE"/>
    <w:rsid w:val="00D6271E"/>
    <w:rsid w:val="00D642AA"/>
    <w:rsid w:val="00D7043B"/>
    <w:rsid w:val="00D71874"/>
    <w:rsid w:val="00D721C4"/>
    <w:rsid w:val="00D77D4A"/>
    <w:rsid w:val="00D84500"/>
    <w:rsid w:val="00D86661"/>
    <w:rsid w:val="00DA2E0C"/>
    <w:rsid w:val="00DA6C9B"/>
    <w:rsid w:val="00DA7EF9"/>
    <w:rsid w:val="00DB4EBD"/>
    <w:rsid w:val="00DB4F5F"/>
    <w:rsid w:val="00DC3C80"/>
    <w:rsid w:val="00DC7E52"/>
    <w:rsid w:val="00DD5264"/>
    <w:rsid w:val="00DD5F26"/>
    <w:rsid w:val="00DE143B"/>
    <w:rsid w:val="00DE46CE"/>
    <w:rsid w:val="00DF30A8"/>
    <w:rsid w:val="00E013F6"/>
    <w:rsid w:val="00E11CAA"/>
    <w:rsid w:val="00E12AA6"/>
    <w:rsid w:val="00E21427"/>
    <w:rsid w:val="00E22531"/>
    <w:rsid w:val="00E25472"/>
    <w:rsid w:val="00E30446"/>
    <w:rsid w:val="00E35BBB"/>
    <w:rsid w:val="00E53954"/>
    <w:rsid w:val="00E6168D"/>
    <w:rsid w:val="00E61C96"/>
    <w:rsid w:val="00E714ED"/>
    <w:rsid w:val="00E84283"/>
    <w:rsid w:val="00E97231"/>
    <w:rsid w:val="00E97414"/>
    <w:rsid w:val="00EA463F"/>
    <w:rsid w:val="00EB673A"/>
    <w:rsid w:val="00EB7395"/>
    <w:rsid w:val="00ED2B64"/>
    <w:rsid w:val="00ED3255"/>
    <w:rsid w:val="00ED4A6B"/>
    <w:rsid w:val="00EE44ED"/>
    <w:rsid w:val="00F04F2D"/>
    <w:rsid w:val="00F0654F"/>
    <w:rsid w:val="00F07B07"/>
    <w:rsid w:val="00F15820"/>
    <w:rsid w:val="00F37A30"/>
    <w:rsid w:val="00F47F46"/>
    <w:rsid w:val="00F547FF"/>
    <w:rsid w:val="00F612AE"/>
    <w:rsid w:val="00F615BA"/>
    <w:rsid w:val="00F70701"/>
    <w:rsid w:val="00F774AC"/>
    <w:rsid w:val="00F77724"/>
    <w:rsid w:val="00F80984"/>
    <w:rsid w:val="00F90B2B"/>
    <w:rsid w:val="00F949C6"/>
    <w:rsid w:val="00FA2A51"/>
    <w:rsid w:val="00FB508F"/>
    <w:rsid w:val="00FC13FD"/>
    <w:rsid w:val="00FD181C"/>
    <w:rsid w:val="00FD2CD2"/>
    <w:rsid w:val="00FD4ECC"/>
    <w:rsid w:val="00FD7242"/>
    <w:rsid w:val="00FE1580"/>
    <w:rsid w:val="00FE1681"/>
    <w:rsid w:val="00FE2838"/>
    <w:rsid w:val="00FE4B83"/>
    <w:rsid w:val="00FF0816"/>
    <w:rsid w:val="00FF137F"/>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7279E"/>
    <w:pPr>
      <w:spacing w:before="100" w:beforeAutospacing="1" w:after="100" w:afterAutospacing="1" w:line="240" w:lineRule="auto"/>
      <w:outlineLvl w:val="1"/>
    </w:pPr>
    <w:rPr>
      <w:rFonts w:ascii="Times New Roman" w:eastAsia="Batang" w:hAnsi="Times New Roman" w:cs="Times New Roman"/>
      <w:b/>
      <w:bCs/>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5FD"/>
    <w:pPr>
      <w:ind w:left="720"/>
      <w:contextualSpacing/>
    </w:pPr>
  </w:style>
  <w:style w:type="paragraph" w:styleId="a4">
    <w:name w:val="Normal (Web)"/>
    <w:basedOn w:val="a"/>
    <w:unhideWhenUsed/>
    <w:rsid w:val="0046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46227A"/>
    <w:rPr>
      <w:b/>
      <w:bCs/>
    </w:rPr>
  </w:style>
  <w:style w:type="paragraph" w:styleId="a6">
    <w:name w:val="header"/>
    <w:basedOn w:val="a"/>
    <w:link w:val="a7"/>
    <w:uiPriority w:val="99"/>
    <w:unhideWhenUsed/>
    <w:rsid w:val="00BF6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E00"/>
  </w:style>
  <w:style w:type="paragraph" w:styleId="a8">
    <w:name w:val="footer"/>
    <w:basedOn w:val="a"/>
    <w:link w:val="a9"/>
    <w:uiPriority w:val="99"/>
    <w:unhideWhenUsed/>
    <w:rsid w:val="00BF6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E00"/>
  </w:style>
  <w:style w:type="paragraph" w:customStyle="1" w:styleId="Default">
    <w:name w:val="Default"/>
    <w:rsid w:val="00FD181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20">
    <w:name w:val="Заголовок 2 Знак"/>
    <w:basedOn w:val="a0"/>
    <w:link w:val="2"/>
    <w:rsid w:val="0037279E"/>
    <w:rPr>
      <w:rFonts w:ascii="Times New Roman" w:eastAsia="Batang" w:hAnsi="Times New Roman" w:cs="Times New Roman"/>
      <w:b/>
      <w:bCs/>
      <w:sz w:val="36"/>
      <w:szCs w:val="36"/>
      <w:lang w:eastAsia="ko-KR"/>
    </w:rPr>
  </w:style>
  <w:style w:type="paragraph" w:styleId="aa">
    <w:name w:val="Balloon Text"/>
    <w:basedOn w:val="a"/>
    <w:link w:val="ab"/>
    <w:uiPriority w:val="99"/>
    <w:semiHidden/>
    <w:unhideWhenUsed/>
    <w:rsid w:val="003727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2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37279E"/>
    <w:pPr>
      <w:spacing w:before="100" w:beforeAutospacing="1" w:after="100" w:afterAutospacing="1" w:line="240" w:lineRule="auto"/>
      <w:outlineLvl w:val="1"/>
    </w:pPr>
    <w:rPr>
      <w:rFonts w:ascii="Times New Roman" w:eastAsia="Batang" w:hAnsi="Times New Roman" w:cs="Times New Roman"/>
      <w:b/>
      <w:bCs/>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5FD"/>
    <w:pPr>
      <w:ind w:left="720"/>
      <w:contextualSpacing/>
    </w:pPr>
  </w:style>
  <w:style w:type="paragraph" w:styleId="a4">
    <w:name w:val="Normal (Web)"/>
    <w:basedOn w:val="a"/>
    <w:unhideWhenUsed/>
    <w:rsid w:val="00462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46227A"/>
    <w:rPr>
      <w:b/>
      <w:bCs/>
    </w:rPr>
  </w:style>
  <w:style w:type="paragraph" w:styleId="a6">
    <w:name w:val="header"/>
    <w:basedOn w:val="a"/>
    <w:link w:val="a7"/>
    <w:uiPriority w:val="99"/>
    <w:unhideWhenUsed/>
    <w:rsid w:val="00BF6E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6E00"/>
  </w:style>
  <w:style w:type="paragraph" w:styleId="a8">
    <w:name w:val="footer"/>
    <w:basedOn w:val="a"/>
    <w:link w:val="a9"/>
    <w:uiPriority w:val="99"/>
    <w:unhideWhenUsed/>
    <w:rsid w:val="00BF6E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6E00"/>
  </w:style>
  <w:style w:type="paragraph" w:customStyle="1" w:styleId="Default">
    <w:name w:val="Default"/>
    <w:rsid w:val="00FD181C"/>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20">
    <w:name w:val="Заголовок 2 Знак"/>
    <w:basedOn w:val="a0"/>
    <w:link w:val="2"/>
    <w:rsid w:val="0037279E"/>
    <w:rPr>
      <w:rFonts w:ascii="Times New Roman" w:eastAsia="Batang" w:hAnsi="Times New Roman" w:cs="Times New Roman"/>
      <w:b/>
      <w:bCs/>
      <w:sz w:val="36"/>
      <w:szCs w:val="36"/>
      <w:lang w:eastAsia="ko-KR"/>
    </w:rPr>
  </w:style>
  <w:style w:type="paragraph" w:styleId="aa">
    <w:name w:val="Balloon Text"/>
    <w:basedOn w:val="a"/>
    <w:link w:val="ab"/>
    <w:uiPriority w:val="99"/>
    <w:semiHidden/>
    <w:unhideWhenUsed/>
    <w:rsid w:val="0037279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2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EAA6-42BE-4EE8-9F38-CC7421C7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 Ильина</dc:creator>
  <cp:lastModifiedBy>ASM</cp:lastModifiedBy>
  <cp:revision>15</cp:revision>
  <cp:lastPrinted>2019-12-30T12:09:00Z</cp:lastPrinted>
  <dcterms:created xsi:type="dcterms:W3CDTF">2019-03-14T06:27:00Z</dcterms:created>
  <dcterms:modified xsi:type="dcterms:W3CDTF">2019-12-30T12:24:00Z</dcterms:modified>
</cp:coreProperties>
</file>