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D0" w:rsidRPr="005904D0" w:rsidRDefault="008E5124" w:rsidP="005904D0">
      <w:pPr>
        <w:tabs>
          <w:tab w:val="left" w:pos="4253"/>
          <w:tab w:val="left" w:pos="538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5197835</wp:posOffset>
                </wp:positionH>
                <wp:positionV relativeFrom="paragraph">
                  <wp:posOffset>-303833</wp:posOffset>
                </wp:positionV>
                <wp:extent cx="934872" cy="307074"/>
                <wp:effectExtent l="0" t="0" r="0" b="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872" cy="307074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D20" w:rsidRPr="008E5124" w:rsidRDefault="00783D20" w:rsidP="008E5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left:0;text-align:left;margin-left:409.3pt;margin-top:-23.9pt;width:73.6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" filled="f" stroked="f" strokeweight="2pt">
                <v:textbox>
                  <w:txbxContent>
                    <w:p w:rsidR="00783D20" w:rsidRPr="008E5124" w:rsidRDefault="00783D20" w:rsidP="008E512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4D0" w:rsidRPr="005904D0">
        <w:rPr>
          <w:rFonts w:ascii="Times New Roman" w:eastAsia="Times New Roman" w:hAnsi="Times New Roman" w:cs="Times New Roman"/>
          <w:b/>
          <w:cap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563931A" wp14:editId="180F2730">
            <wp:simplePos x="0" y="0"/>
            <wp:positionH relativeFrom="column">
              <wp:posOffset>2701290</wp:posOffset>
            </wp:positionH>
            <wp:positionV relativeFrom="paragraph">
              <wp:posOffset>-219075</wp:posOffset>
            </wp:positionV>
            <wp:extent cx="719455" cy="661035"/>
            <wp:effectExtent l="0" t="0" r="4445" b="5715"/>
            <wp:wrapSquare wrapText="bothSides"/>
            <wp:docPr id="1" name="Рисунок 1" descr="Герб_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6" t="12180" r="19324" b="2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4D0" w:rsidRPr="005904D0" w:rsidRDefault="005904D0" w:rsidP="005904D0">
      <w:pPr>
        <w:tabs>
          <w:tab w:val="left" w:pos="4253"/>
          <w:tab w:val="left" w:pos="538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D0" w:rsidRPr="005904D0" w:rsidRDefault="005904D0" w:rsidP="005904D0">
      <w:pPr>
        <w:tabs>
          <w:tab w:val="left" w:pos="4253"/>
          <w:tab w:val="left" w:pos="5387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04D0" w:rsidRPr="005904D0" w:rsidRDefault="005904D0" w:rsidP="005904D0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</w:t>
      </w:r>
    </w:p>
    <w:p w:rsidR="005904D0" w:rsidRPr="005904D0" w:rsidRDefault="005904D0" w:rsidP="005904D0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ЛУГАНСКОЙ НАРОДНОЙ РЕСПУБЛИКИ</w:t>
      </w:r>
    </w:p>
    <w:p w:rsidR="005904D0" w:rsidRPr="005904D0" w:rsidRDefault="005904D0" w:rsidP="005904D0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(МИНФИН ЛНР)</w:t>
      </w:r>
    </w:p>
    <w:p w:rsidR="005904D0" w:rsidRPr="005904D0" w:rsidRDefault="005904D0" w:rsidP="005904D0">
      <w:pPr>
        <w:tabs>
          <w:tab w:val="left" w:pos="4253"/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4D0" w:rsidRPr="005904D0" w:rsidRDefault="005904D0" w:rsidP="005904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04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5904D0" w:rsidRPr="005904D0" w:rsidRDefault="005904D0" w:rsidP="005904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5904D0" w:rsidRPr="005904D0" w:rsidTr="005904D0">
        <w:tc>
          <w:tcPr>
            <w:tcW w:w="4785" w:type="dxa"/>
          </w:tcPr>
          <w:p w:rsidR="005904D0" w:rsidRPr="005904D0" w:rsidRDefault="00BC0CAB" w:rsidP="00590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мая 2024</w:t>
            </w:r>
            <w:r w:rsidR="005904D0" w:rsidRPr="00590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9" w:type="dxa"/>
          </w:tcPr>
          <w:p w:rsidR="005904D0" w:rsidRPr="005904D0" w:rsidRDefault="005904D0" w:rsidP="00BC0C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C0CA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590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5904D0" w:rsidRPr="005904D0" w:rsidRDefault="005904D0" w:rsidP="00590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4D0" w:rsidRPr="005904D0" w:rsidRDefault="005904D0" w:rsidP="005904D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04D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</w:t>
      </w:r>
    </w:p>
    <w:p w:rsidR="005904D0" w:rsidRPr="005904D0" w:rsidRDefault="005904D0" w:rsidP="005904D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04D0" w:rsidRPr="005904D0" w:rsidRDefault="005904D0" w:rsidP="005904D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04D0" w:rsidRPr="005904D0" w:rsidRDefault="00BC0CAB" w:rsidP="00BC0CAB">
      <w:pPr>
        <w:spacing w:after="0" w:line="259" w:lineRule="auto"/>
        <w:ind w:left="425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Зарегистрировано в Министерстве юстиции</w:t>
      </w:r>
    </w:p>
    <w:p w:rsidR="005904D0" w:rsidRPr="005904D0" w:rsidRDefault="00BC0CAB" w:rsidP="00BC0CAB">
      <w:pPr>
        <w:spacing w:after="0" w:line="259" w:lineRule="auto"/>
        <w:ind w:left="425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Луганской Народной Республики</w:t>
      </w:r>
    </w:p>
    <w:p w:rsidR="005904D0" w:rsidRPr="005904D0" w:rsidRDefault="00BC0CAB" w:rsidP="00BC0CAB">
      <w:pPr>
        <w:spacing w:after="0" w:line="259" w:lineRule="auto"/>
        <w:ind w:left="425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17.05.2024</w:t>
      </w:r>
      <w:r w:rsidR="00871D00">
        <w:rPr>
          <w:rFonts w:ascii="Times New Roman" w:eastAsia="Calibri" w:hAnsi="Times New Roman" w:cs="Times New Roman"/>
          <w:bCs/>
          <w:sz w:val="28"/>
          <w:szCs w:val="28"/>
        </w:rPr>
        <w:t xml:space="preserve"> за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 </w:t>
      </w:r>
      <w:r w:rsidR="00FF4355">
        <w:rPr>
          <w:rFonts w:ascii="Times New Roman" w:eastAsia="Calibri" w:hAnsi="Times New Roman" w:cs="Times New Roman"/>
          <w:bCs/>
          <w:sz w:val="28"/>
          <w:szCs w:val="28"/>
        </w:rPr>
        <w:t>74/254</w:t>
      </w:r>
    </w:p>
    <w:p w:rsidR="005904D0" w:rsidRPr="005904D0" w:rsidRDefault="005904D0" w:rsidP="005904D0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04D0" w:rsidRPr="005904D0" w:rsidRDefault="005904D0" w:rsidP="005904D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04D0" w:rsidRPr="005904D0" w:rsidRDefault="005904D0" w:rsidP="005904D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904D0" w:rsidRPr="005904D0" w:rsidRDefault="005904D0" w:rsidP="005904D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04D0" w:rsidRPr="005904D0" w:rsidRDefault="005904D0" w:rsidP="005904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04D0" w:rsidRPr="005904D0" w:rsidRDefault="005904D0" w:rsidP="005904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40022E" w:rsidRDefault="0040022E" w:rsidP="00EC4A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56799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>
        <w:rPr>
          <w:rFonts w:ascii="Times New Roman" w:hAnsi="Times New Roman" w:cs="Times New Roman"/>
          <w:b/>
          <w:sz w:val="28"/>
          <w:szCs w:val="28"/>
        </w:rPr>
        <w:t>орядк</w:t>
      </w:r>
      <w:r w:rsidR="0075679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BEF">
        <w:rPr>
          <w:rFonts w:ascii="Times New Roman" w:hAnsi="Times New Roman" w:cs="Times New Roman"/>
          <w:b/>
          <w:sz w:val="28"/>
          <w:szCs w:val="28"/>
        </w:rPr>
        <w:t xml:space="preserve">передачи Министерству финансов </w:t>
      </w:r>
      <w:r w:rsidR="009C7BEF">
        <w:rPr>
          <w:rFonts w:ascii="Times New Roman" w:hAnsi="Times New Roman" w:cs="Times New Roman"/>
          <w:sz w:val="28"/>
          <w:szCs w:val="28"/>
        </w:rPr>
        <w:br/>
      </w:r>
      <w:r w:rsidR="009C7BEF">
        <w:rPr>
          <w:rFonts w:ascii="Times New Roman" w:hAnsi="Times New Roman" w:cs="Times New Roman"/>
          <w:b/>
          <w:sz w:val="28"/>
          <w:szCs w:val="28"/>
        </w:rPr>
        <w:t>Луганской</w:t>
      </w:r>
      <w:r w:rsidR="005904D0">
        <w:rPr>
          <w:rFonts w:ascii="Times New Roman" w:hAnsi="Times New Roman" w:cs="Times New Roman"/>
          <w:b/>
          <w:sz w:val="28"/>
          <w:szCs w:val="28"/>
        </w:rPr>
        <w:t xml:space="preserve"> Народной Республики</w:t>
      </w:r>
      <w:r w:rsidR="009C7BEF">
        <w:rPr>
          <w:rFonts w:ascii="Times New Roman" w:hAnsi="Times New Roman" w:cs="Times New Roman"/>
          <w:b/>
          <w:sz w:val="28"/>
          <w:szCs w:val="28"/>
        </w:rPr>
        <w:t xml:space="preserve"> информации о долговых обязательствах, о</w:t>
      </w:r>
      <w:r w:rsidR="00C81792">
        <w:rPr>
          <w:rFonts w:ascii="Times New Roman" w:hAnsi="Times New Roman" w:cs="Times New Roman"/>
          <w:b/>
          <w:sz w:val="28"/>
          <w:szCs w:val="28"/>
        </w:rPr>
        <w:t>траженных</w:t>
      </w:r>
      <w:r w:rsidR="009C7BEF">
        <w:rPr>
          <w:rFonts w:ascii="Times New Roman" w:hAnsi="Times New Roman" w:cs="Times New Roman"/>
          <w:b/>
          <w:sz w:val="28"/>
          <w:szCs w:val="28"/>
        </w:rPr>
        <w:t xml:space="preserve"> в муниципальных долговых книгах муниципальных образований Луганской Народной Республики</w:t>
      </w:r>
    </w:p>
    <w:p w:rsidR="005904D0" w:rsidRPr="005904D0" w:rsidRDefault="005904D0" w:rsidP="00771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4D0" w:rsidRPr="005904D0" w:rsidRDefault="009C7BEF" w:rsidP="005904D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C19">
        <w:rPr>
          <w:rFonts w:ascii="Times New Roman" w:hAnsi="Times New Roman" w:cs="Times New Roman"/>
          <w:sz w:val="28"/>
          <w:szCs w:val="28"/>
        </w:rPr>
        <w:t>В соответствии с</w:t>
      </w:r>
      <w:r w:rsidR="00412B37" w:rsidRPr="00412B37">
        <w:rPr>
          <w:rFonts w:ascii="Times New Roman" w:hAnsi="Times New Roman" w:cs="Times New Roman"/>
          <w:sz w:val="28"/>
          <w:szCs w:val="28"/>
        </w:rPr>
        <w:t xml:space="preserve"> </w:t>
      </w:r>
      <w:r w:rsidR="00412B37">
        <w:rPr>
          <w:rFonts w:ascii="Times New Roman" w:hAnsi="Times New Roman" w:cs="Times New Roman"/>
          <w:sz w:val="28"/>
          <w:szCs w:val="28"/>
        </w:rPr>
        <w:t>пунктом 5 статьи</w:t>
      </w:r>
      <w:r w:rsidR="0058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1C19">
        <w:rPr>
          <w:rFonts w:ascii="Times New Roman" w:hAnsi="Times New Roman" w:cs="Times New Roman"/>
          <w:sz w:val="28"/>
          <w:szCs w:val="28"/>
        </w:rPr>
        <w:t>21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537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ом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</w:t>
      </w:r>
      <w:r w:rsidRPr="00684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849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684906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04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4906">
        <w:rPr>
          <w:rFonts w:ascii="Times New Roman" w:hAnsi="Times New Roman" w:cs="Times New Roman"/>
          <w:sz w:val="28"/>
          <w:szCs w:val="28"/>
        </w:rPr>
        <w:t xml:space="preserve">194н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4906">
        <w:rPr>
          <w:rFonts w:ascii="Times New Roman" w:hAnsi="Times New Roman" w:cs="Times New Roman"/>
          <w:sz w:val="28"/>
          <w:szCs w:val="28"/>
        </w:rPr>
        <w:t>Об утверждении Порядка передачи Министерству финансов Российской Федерации информации о долговых обязательствах, отраженной в государственной долговой книге субъекта Российской Федерации и муниципальных долговых книгах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2537A">
        <w:rPr>
          <w:rFonts w:ascii="Times New Roman" w:hAnsi="Times New Roman" w:cs="Times New Roman"/>
          <w:sz w:val="28"/>
          <w:szCs w:val="28"/>
        </w:rPr>
        <w:t xml:space="preserve"> </w:t>
      </w:r>
      <w:r w:rsidR="00860FA6">
        <w:rPr>
          <w:rFonts w:ascii="Times New Roman" w:hAnsi="Times New Roman" w:cs="Times New Roman"/>
          <w:sz w:val="28"/>
          <w:szCs w:val="28"/>
        </w:rPr>
        <w:t>пункта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9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статьи 7 Закона Луганской Народной Республики от 30.12.2022 </w:t>
      </w:r>
      <w:r>
        <w:rPr>
          <w:rFonts w:ascii="Times New Roman" w:hAnsi="Times New Roman" w:cs="Times New Roman"/>
          <w:sz w:val="28"/>
          <w:szCs w:val="28"/>
        </w:rPr>
        <w:br/>
      </w:r>
      <w:r w:rsidRPr="0059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904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420-</w:t>
      </w:r>
      <w:r w:rsidRPr="00590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59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бюджетном</w:t>
      </w:r>
      <w:proofErr w:type="gramEnd"/>
      <w:r w:rsidRPr="0059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в Луганской Народной Республике» </w:t>
      </w:r>
      <w:r>
        <w:rPr>
          <w:rFonts w:ascii="Times New Roman" w:hAnsi="Times New Roman" w:cs="Times New Roman"/>
          <w:sz w:val="28"/>
          <w:szCs w:val="28"/>
        </w:rPr>
        <w:br/>
      </w:r>
      <w:r w:rsidRPr="0059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изменениями),</w:t>
      </w:r>
      <w:r w:rsidRPr="0059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3.2 раздела III</w:t>
      </w:r>
      <w:r w:rsidR="00AD1A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подпунктом 5.4.19 пункта 5.4 раздела</w:t>
      </w:r>
      <w:r w:rsidR="00AD1ADA" w:rsidRPr="005904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1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9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Министерстве финансов Луганской Народной Республики, утвержденного Указом Главы Луганской Народной Республики</w:t>
      </w:r>
      <w:r w:rsidR="00AD1ADA">
        <w:rPr>
          <w:rFonts w:ascii="Times New Roman" w:hAnsi="Times New Roman" w:cs="Times New Roman"/>
          <w:sz w:val="28"/>
          <w:szCs w:val="28"/>
        </w:rPr>
        <w:br/>
      </w:r>
      <w:r w:rsidRPr="00590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08.06.2023 № УГ-26/23, </w:t>
      </w:r>
      <w:proofErr w:type="gramStart"/>
      <w:r w:rsidRPr="005904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5904D0" w:rsidRDefault="005904D0" w:rsidP="004F1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7DB" w:rsidRPr="003E625D" w:rsidRDefault="004F1C19" w:rsidP="003A1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04D0" w:rsidRPr="005904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75679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Pr="004F1C1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756799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9C7BEF" w:rsidRPr="009C7BEF">
        <w:rPr>
          <w:rFonts w:ascii="Times New Roman" w:hAnsi="Times New Roman" w:cs="Times New Roman"/>
          <w:sz w:val="28"/>
          <w:szCs w:val="28"/>
        </w:rPr>
        <w:t>передачи Министерству финансов Луганской Народной Республики информации о дол</w:t>
      </w:r>
      <w:r w:rsidR="00C81792">
        <w:rPr>
          <w:rFonts w:ascii="Times New Roman" w:hAnsi="Times New Roman" w:cs="Times New Roman"/>
          <w:sz w:val="28"/>
          <w:szCs w:val="28"/>
        </w:rPr>
        <w:t>говых обязательствах, отраженных</w:t>
      </w:r>
      <w:r w:rsidR="009C7BEF" w:rsidRPr="009C7BEF">
        <w:rPr>
          <w:rFonts w:ascii="Times New Roman" w:hAnsi="Times New Roman" w:cs="Times New Roman"/>
          <w:sz w:val="28"/>
          <w:szCs w:val="28"/>
        </w:rPr>
        <w:t xml:space="preserve"> в муниципальных долговых книгах муниципальных образований Луганской Народной Республики</w:t>
      </w:r>
      <w:r w:rsidR="003E625D" w:rsidRPr="003E625D">
        <w:rPr>
          <w:rFonts w:ascii="Times New Roman" w:hAnsi="Times New Roman" w:cs="Times New Roman"/>
          <w:sz w:val="28"/>
          <w:szCs w:val="28"/>
        </w:rPr>
        <w:t>.</w:t>
      </w:r>
    </w:p>
    <w:p w:rsidR="004F1C19" w:rsidRPr="003E625D" w:rsidRDefault="004F1C19" w:rsidP="003E625D">
      <w:pPr>
        <w:autoSpaceDE w:val="0"/>
        <w:autoSpaceDN w:val="0"/>
        <w:adjustRightInd w:val="0"/>
        <w:spacing w:after="0" w:line="240" w:lineRule="auto"/>
        <w:ind w:left="-567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4F1C19" w:rsidRPr="003E625D" w:rsidRDefault="005904D0" w:rsidP="003A1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904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04D0">
        <w:rPr>
          <w:rFonts w:ascii="Times New Roman" w:eastAsia="Calibri" w:hAnsi="Times New Roman" w:cs="Times New Roman"/>
          <w:sz w:val="28"/>
          <w:szCs w:val="28"/>
        </w:rPr>
        <w:t xml:space="preserve">Начальнику </w:t>
      </w:r>
      <w:proofErr w:type="gramStart"/>
      <w:r w:rsidRPr="005904D0">
        <w:rPr>
          <w:rFonts w:ascii="Times New Roman" w:eastAsia="Calibri" w:hAnsi="Times New Roman" w:cs="Times New Roman"/>
          <w:sz w:val="28"/>
          <w:szCs w:val="28"/>
        </w:rPr>
        <w:t>отдела правового обеспечения Министерства финансов Луганской Народной Республики</w:t>
      </w:r>
      <w:proofErr w:type="gramEnd"/>
      <w:r w:rsidRPr="005904D0">
        <w:rPr>
          <w:rFonts w:ascii="Times New Roman" w:eastAsia="Calibri" w:hAnsi="Times New Roman" w:cs="Times New Roman"/>
          <w:sz w:val="28"/>
          <w:szCs w:val="28"/>
        </w:rPr>
        <w:t xml:space="preserve"> обеспечить в установленном порядке предоставление настоящего приказа на государственную регистрацию </w:t>
      </w:r>
      <w:r w:rsidRPr="005904D0">
        <w:rPr>
          <w:rFonts w:ascii="Times New Roman" w:eastAsia="Calibri" w:hAnsi="Times New Roman" w:cs="Times New Roman"/>
          <w:sz w:val="28"/>
          <w:szCs w:val="28"/>
        </w:rPr>
        <w:br/>
        <w:t>в Министерство юстиции Луганской Народной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04D0" w:rsidRDefault="005904D0" w:rsidP="004F1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4D0" w:rsidRPr="005904D0" w:rsidRDefault="005904D0" w:rsidP="005904D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904D0">
        <w:rPr>
          <w:rFonts w:ascii="Times New Roman" w:eastAsia="Calibri" w:hAnsi="Times New Roman" w:cs="Times New Roman"/>
          <w:sz w:val="28"/>
          <w:szCs w:val="28"/>
        </w:rPr>
        <w:t xml:space="preserve">3. Настоящий приказ вступает в силу с момента его </w:t>
      </w:r>
      <w:r w:rsidRPr="00EC4A67">
        <w:rPr>
          <w:rFonts w:ascii="Times New Roman" w:eastAsia="Calibri" w:hAnsi="Times New Roman" w:cs="Times New Roman"/>
          <w:sz w:val="28"/>
          <w:szCs w:val="28"/>
        </w:rPr>
        <w:t>государственной регистрации в Министерстве юстиции Луганской Народной Ре</w:t>
      </w:r>
      <w:r w:rsidRPr="005904D0">
        <w:rPr>
          <w:rFonts w:ascii="Times New Roman" w:eastAsia="Calibri" w:hAnsi="Times New Roman" w:cs="Times New Roman"/>
          <w:sz w:val="28"/>
          <w:szCs w:val="28"/>
        </w:rPr>
        <w:t>спублики.</w:t>
      </w:r>
    </w:p>
    <w:p w:rsidR="005904D0" w:rsidRPr="005904D0" w:rsidRDefault="005904D0" w:rsidP="00590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04D0" w:rsidRPr="005904D0" w:rsidRDefault="005904D0" w:rsidP="005904D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04D0">
        <w:rPr>
          <w:rFonts w:ascii="Times New Roman" w:eastAsia="Calibri" w:hAnsi="Times New Roman" w:cs="Times New Roman"/>
          <w:bCs/>
          <w:sz w:val="28"/>
          <w:szCs w:val="28"/>
        </w:rPr>
        <w:t>4. </w:t>
      </w:r>
      <w:proofErr w:type="gramStart"/>
      <w:r w:rsidRPr="005904D0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5904D0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приказа возложить </w:t>
      </w:r>
      <w:r w:rsidRPr="005904D0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заместителя Министра финансов Луганской Народной Республики </w:t>
      </w:r>
      <w:r w:rsidR="00EC4A67" w:rsidRPr="00EC4A67">
        <w:rPr>
          <w:rFonts w:ascii="Times New Roman" w:eastAsia="Calibri" w:hAnsi="Times New Roman" w:cs="Times New Roman"/>
          <w:bCs/>
          <w:sz w:val="28"/>
          <w:szCs w:val="28"/>
        </w:rPr>
        <w:t>Перову </w:t>
      </w:r>
      <w:r w:rsidRPr="00EC4A67">
        <w:rPr>
          <w:rFonts w:ascii="Times New Roman" w:eastAsia="Calibri" w:hAnsi="Times New Roman" w:cs="Times New Roman"/>
          <w:bCs/>
          <w:sz w:val="28"/>
          <w:szCs w:val="28"/>
        </w:rPr>
        <w:t>Е.</w:t>
      </w:r>
      <w:r w:rsidR="00EC4A67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5904D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904D0" w:rsidRPr="005904D0" w:rsidRDefault="005904D0" w:rsidP="005904D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D0" w:rsidRPr="005904D0" w:rsidRDefault="005904D0" w:rsidP="005904D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D0" w:rsidRPr="005904D0" w:rsidRDefault="005904D0" w:rsidP="005904D0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4D0" w:rsidRPr="005904D0" w:rsidRDefault="005904D0" w:rsidP="005904D0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</w:t>
      </w:r>
      <w:r w:rsidRPr="00590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0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0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0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0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0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0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0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0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Е. В. Мануйлов</w:t>
      </w:r>
    </w:p>
    <w:p w:rsidR="008D24E8" w:rsidRDefault="008D24E8" w:rsidP="008D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4E8" w:rsidRDefault="008D24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24E8" w:rsidSect="008D24E8">
          <w:headerReference w:type="defaul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E77AA1" w:rsidRPr="00E77AA1" w:rsidRDefault="00E77AA1" w:rsidP="00E77AA1">
      <w:pPr>
        <w:spacing w:after="0" w:line="240" w:lineRule="auto"/>
        <w:ind w:left="5387"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E77AA1" w:rsidRPr="00E77AA1" w:rsidRDefault="00E77AA1" w:rsidP="00E77AA1">
      <w:pPr>
        <w:widowControl w:val="0"/>
        <w:spacing w:after="0" w:line="240" w:lineRule="auto"/>
        <w:ind w:left="538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A1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финансов Луганской Народной Республики </w:t>
      </w:r>
    </w:p>
    <w:p w:rsidR="00E77AA1" w:rsidRPr="00E77AA1" w:rsidRDefault="00E77AA1" w:rsidP="00E77AA1">
      <w:pPr>
        <w:widowControl w:val="0"/>
        <w:spacing w:after="0" w:line="240" w:lineRule="auto"/>
        <w:ind w:left="538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A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83D20">
        <w:rPr>
          <w:rFonts w:ascii="Times New Roman" w:eastAsia="Times New Roman" w:hAnsi="Times New Roman" w:cs="Times New Roman"/>
          <w:sz w:val="28"/>
          <w:szCs w:val="28"/>
        </w:rPr>
        <w:t>15.05.</w:t>
      </w:r>
      <w:r w:rsidRPr="00E77AA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83D2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77AA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83D20"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E77AA1" w:rsidRPr="00E77AA1" w:rsidRDefault="00E77AA1" w:rsidP="00E77A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AA1" w:rsidRPr="00E77AA1" w:rsidRDefault="00E77AA1" w:rsidP="00E77A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AA1" w:rsidRPr="00E77AA1" w:rsidRDefault="00E77AA1" w:rsidP="00E77A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D00" w:rsidRPr="005904D0" w:rsidRDefault="00871D00" w:rsidP="00871D00">
      <w:pPr>
        <w:spacing w:after="0" w:line="259" w:lineRule="auto"/>
        <w:ind w:left="425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Зарегистрировано в Министерстве юстиции</w:t>
      </w:r>
    </w:p>
    <w:p w:rsidR="00871D00" w:rsidRPr="005904D0" w:rsidRDefault="00871D00" w:rsidP="00871D00">
      <w:pPr>
        <w:spacing w:after="0" w:line="259" w:lineRule="auto"/>
        <w:ind w:left="425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Луганской Народной Республики</w:t>
      </w:r>
    </w:p>
    <w:p w:rsidR="00871D00" w:rsidRPr="005904D0" w:rsidRDefault="00871D00" w:rsidP="00871D00">
      <w:pPr>
        <w:spacing w:after="0" w:line="259" w:lineRule="auto"/>
        <w:ind w:left="425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17.05.2024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 74/254</w:t>
      </w:r>
    </w:p>
    <w:p w:rsidR="00E77AA1" w:rsidRPr="00E77AA1" w:rsidRDefault="00E77AA1" w:rsidP="00E77A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AA1" w:rsidRPr="00E77AA1" w:rsidRDefault="00E77AA1" w:rsidP="00E77A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AA1" w:rsidRPr="00E77AA1" w:rsidRDefault="00E77AA1" w:rsidP="00E77A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AA1" w:rsidRPr="00E77AA1" w:rsidRDefault="00E77AA1" w:rsidP="00E77A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AA1" w:rsidRPr="00E77AA1" w:rsidRDefault="00E77AA1" w:rsidP="00E77A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792" w:rsidRDefault="00C71A18" w:rsidP="00C817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77AA1">
        <w:rPr>
          <w:rFonts w:ascii="Times New Roman" w:hAnsi="Times New Roman" w:cs="Times New Roman"/>
          <w:b/>
          <w:sz w:val="28"/>
          <w:szCs w:val="28"/>
        </w:rPr>
        <w:t>о</w:t>
      </w:r>
      <w:r w:rsidR="003C3ACC">
        <w:rPr>
          <w:rFonts w:ascii="Times New Roman" w:hAnsi="Times New Roman" w:cs="Times New Roman"/>
          <w:b/>
          <w:sz w:val="28"/>
          <w:szCs w:val="28"/>
        </w:rPr>
        <w:t xml:space="preserve">рядок </w:t>
      </w:r>
    </w:p>
    <w:p w:rsidR="00C81792" w:rsidRDefault="00C81792" w:rsidP="00C817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передачи Министерству финансов Луганской Народной Республики информации о долговых обязательствах, отраженных в муниципальных долговых книгах муниципальных образований </w:t>
      </w:r>
    </w:p>
    <w:p w:rsidR="00B837DB" w:rsidRPr="00B41B71" w:rsidRDefault="00C81792" w:rsidP="00C817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Луганской Народной Республики</w:t>
      </w:r>
    </w:p>
    <w:p w:rsidR="00925F63" w:rsidRPr="00B41B71" w:rsidRDefault="00925F63" w:rsidP="00301E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F63" w:rsidRPr="00B41B71" w:rsidRDefault="00925F63" w:rsidP="00301E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792" w:rsidRPr="00C81792" w:rsidRDefault="00566C6B" w:rsidP="00C817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904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C81792" w:rsidRPr="00C81792">
        <w:rPr>
          <w:rFonts w:ascii="Times New Roman" w:hAnsi="Times New Roman" w:cs="Times New Roman"/>
          <w:sz w:val="28"/>
          <w:szCs w:val="28"/>
        </w:rPr>
        <w:t xml:space="preserve">Настоящий Порядок передачи Министерству финансов </w:t>
      </w:r>
      <w:r w:rsidR="00C81792">
        <w:rPr>
          <w:rFonts w:ascii="Times New Roman" w:hAnsi="Times New Roman" w:cs="Times New Roman"/>
          <w:sz w:val="28"/>
          <w:szCs w:val="28"/>
        </w:rPr>
        <w:t xml:space="preserve">Луганской Народной </w:t>
      </w:r>
      <w:r w:rsidR="00C81792" w:rsidRPr="00C81792">
        <w:rPr>
          <w:rFonts w:ascii="Times New Roman" w:hAnsi="Times New Roman" w:cs="Times New Roman"/>
          <w:sz w:val="28"/>
          <w:szCs w:val="28"/>
        </w:rPr>
        <w:t xml:space="preserve">Республики  информации о долговых обязательствах, отраженных </w:t>
      </w:r>
      <w:r w:rsidR="00584B41">
        <w:rPr>
          <w:rFonts w:ascii="Times New Roman" w:hAnsi="Times New Roman" w:cs="Times New Roman"/>
          <w:sz w:val="28"/>
          <w:szCs w:val="28"/>
        </w:rPr>
        <w:br/>
      </w:r>
      <w:r w:rsidR="00C81792" w:rsidRPr="00C81792">
        <w:rPr>
          <w:rFonts w:ascii="Times New Roman" w:hAnsi="Times New Roman" w:cs="Times New Roman"/>
          <w:sz w:val="28"/>
          <w:szCs w:val="28"/>
        </w:rPr>
        <w:t xml:space="preserve">в муниципальных долговых книгах муниципальных образований </w:t>
      </w:r>
      <w:r w:rsidR="00C81792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C81792" w:rsidRPr="00C8179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217B">
        <w:rPr>
          <w:rFonts w:ascii="Times New Roman" w:hAnsi="Times New Roman" w:cs="Times New Roman"/>
          <w:sz w:val="28"/>
          <w:szCs w:val="28"/>
        </w:rPr>
        <w:t>–</w:t>
      </w:r>
      <w:r w:rsidR="00C81792" w:rsidRPr="00C81792">
        <w:rPr>
          <w:rFonts w:ascii="Times New Roman" w:hAnsi="Times New Roman" w:cs="Times New Roman"/>
          <w:sz w:val="28"/>
          <w:szCs w:val="28"/>
        </w:rPr>
        <w:t xml:space="preserve"> Порядок), определяет состав, сроки и форму представления информации о соответствующих долговых обязательствах, отраженных в муниципальных долговых книгах муниципальных образований </w:t>
      </w:r>
      <w:r w:rsidR="00C81792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C81792" w:rsidRPr="00C8179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217B">
        <w:rPr>
          <w:rFonts w:ascii="Times New Roman" w:hAnsi="Times New Roman" w:cs="Times New Roman"/>
          <w:sz w:val="28"/>
          <w:szCs w:val="28"/>
        </w:rPr>
        <w:t>–</w:t>
      </w:r>
      <w:r w:rsidR="00C81792" w:rsidRPr="00C81792">
        <w:rPr>
          <w:rFonts w:ascii="Times New Roman" w:hAnsi="Times New Roman" w:cs="Times New Roman"/>
          <w:sz w:val="28"/>
          <w:szCs w:val="28"/>
        </w:rPr>
        <w:t xml:space="preserve"> информация из долговых книг, муниципальные образования), существующих в виде обязательств по:</w:t>
      </w:r>
      <w:proofErr w:type="gramEnd"/>
    </w:p>
    <w:p w:rsidR="00C81792" w:rsidRPr="00C81792" w:rsidRDefault="00C81792" w:rsidP="00C817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92">
        <w:rPr>
          <w:rFonts w:ascii="Times New Roman" w:hAnsi="Times New Roman" w:cs="Times New Roman"/>
          <w:sz w:val="28"/>
          <w:szCs w:val="28"/>
        </w:rPr>
        <w:t xml:space="preserve">ценным бумагам муниципального образования (далее </w:t>
      </w:r>
      <w:r w:rsidR="0022217B">
        <w:rPr>
          <w:rFonts w:ascii="Times New Roman" w:hAnsi="Times New Roman" w:cs="Times New Roman"/>
          <w:sz w:val="28"/>
          <w:szCs w:val="28"/>
        </w:rPr>
        <w:t>–</w:t>
      </w:r>
      <w:r w:rsidRPr="00C81792">
        <w:rPr>
          <w:rFonts w:ascii="Times New Roman" w:hAnsi="Times New Roman" w:cs="Times New Roman"/>
          <w:sz w:val="28"/>
          <w:szCs w:val="28"/>
        </w:rPr>
        <w:t xml:space="preserve"> муниципальным ценным бумагам);</w:t>
      </w:r>
    </w:p>
    <w:p w:rsidR="00C81792" w:rsidRPr="00C81792" w:rsidRDefault="00C81792" w:rsidP="00C817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92">
        <w:rPr>
          <w:rFonts w:ascii="Times New Roman" w:hAnsi="Times New Roman" w:cs="Times New Roman"/>
          <w:sz w:val="28"/>
          <w:szCs w:val="28"/>
        </w:rPr>
        <w:t xml:space="preserve">кредитам, привлеченным муниципальными образованиями от кредитных организаций (далее </w:t>
      </w:r>
      <w:r w:rsidR="0022217B">
        <w:rPr>
          <w:rFonts w:ascii="Times New Roman" w:hAnsi="Times New Roman" w:cs="Times New Roman"/>
          <w:sz w:val="28"/>
          <w:szCs w:val="28"/>
        </w:rPr>
        <w:t>–</w:t>
      </w:r>
      <w:r w:rsidRPr="00C81792">
        <w:rPr>
          <w:rFonts w:ascii="Times New Roman" w:hAnsi="Times New Roman" w:cs="Times New Roman"/>
          <w:sz w:val="28"/>
          <w:szCs w:val="28"/>
        </w:rPr>
        <w:t xml:space="preserve"> </w:t>
      </w:r>
      <w:r w:rsidR="00412B37">
        <w:rPr>
          <w:rFonts w:ascii="Times New Roman" w:hAnsi="Times New Roman" w:cs="Times New Roman"/>
          <w:sz w:val="28"/>
          <w:szCs w:val="28"/>
        </w:rPr>
        <w:t xml:space="preserve">кредиты кредитных </w:t>
      </w:r>
      <w:r w:rsidR="00412B37" w:rsidRPr="00412B37">
        <w:rPr>
          <w:rFonts w:ascii="Times New Roman" w:hAnsi="Times New Roman" w:cs="Times New Roman"/>
          <w:sz w:val="28"/>
          <w:szCs w:val="28"/>
        </w:rPr>
        <w:t>организаций)</w:t>
      </w:r>
      <w:r w:rsidRPr="00412B37">
        <w:rPr>
          <w:rFonts w:ascii="Times New Roman" w:hAnsi="Times New Roman" w:cs="Times New Roman"/>
          <w:sz w:val="28"/>
          <w:szCs w:val="28"/>
        </w:rPr>
        <w:t>;</w:t>
      </w:r>
    </w:p>
    <w:p w:rsidR="00C81792" w:rsidRPr="00C81792" w:rsidRDefault="00C81792" w:rsidP="00C817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92">
        <w:rPr>
          <w:rFonts w:ascii="Times New Roman" w:hAnsi="Times New Roman" w:cs="Times New Roman"/>
          <w:sz w:val="28"/>
          <w:szCs w:val="28"/>
        </w:rPr>
        <w:t xml:space="preserve">бюджетным кредитам, привлеченным в местный бюджет из других бюджетов бюджетной системы Российской Федерации (далее </w:t>
      </w:r>
      <w:r w:rsidR="0022217B">
        <w:rPr>
          <w:rFonts w:ascii="Times New Roman" w:hAnsi="Times New Roman" w:cs="Times New Roman"/>
          <w:sz w:val="28"/>
          <w:szCs w:val="28"/>
        </w:rPr>
        <w:t>–</w:t>
      </w:r>
      <w:r w:rsidRPr="00C81792">
        <w:rPr>
          <w:rFonts w:ascii="Times New Roman" w:hAnsi="Times New Roman" w:cs="Times New Roman"/>
          <w:sz w:val="28"/>
          <w:szCs w:val="28"/>
        </w:rPr>
        <w:t xml:space="preserve"> бюджетные кредиты);</w:t>
      </w:r>
    </w:p>
    <w:p w:rsidR="00C81792" w:rsidRPr="00C81792" w:rsidRDefault="00C81792" w:rsidP="00C817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92">
        <w:rPr>
          <w:rFonts w:ascii="Times New Roman" w:hAnsi="Times New Roman" w:cs="Times New Roman"/>
          <w:sz w:val="28"/>
          <w:szCs w:val="28"/>
        </w:rPr>
        <w:t xml:space="preserve">гарантиям муниципальных образований (далее </w:t>
      </w:r>
      <w:r w:rsidR="0022217B">
        <w:rPr>
          <w:rFonts w:ascii="Times New Roman" w:hAnsi="Times New Roman" w:cs="Times New Roman"/>
          <w:sz w:val="28"/>
          <w:szCs w:val="28"/>
        </w:rPr>
        <w:t>–</w:t>
      </w:r>
      <w:r w:rsidRPr="00C81792">
        <w:rPr>
          <w:rFonts w:ascii="Times New Roman" w:hAnsi="Times New Roman" w:cs="Times New Roman"/>
          <w:sz w:val="28"/>
          <w:szCs w:val="28"/>
        </w:rPr>
        <w:t xml:space="preserve"> муниципальные гарантии);</w:t>
      </w:r>
    </w:p>
    <w:p w:rsidR="00E77AA1" w:rsidRPr="00925F63" w:rsidRDefault="00C81792" w:rsidP="00C817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92">
        <w:rPr>
          <w:rFonts w:ascii="Times New Roman" w:hAnsi="Times New Roman" w:cs="Times New Roman"/>
          <w:sz w:val="28"/>
          <w:szCs w:val="28"/>
        </w:rPr>
        <w:t xml:space="preserve">иным долговым обязательствам муниципальных образований, </w:t>
      </w:r>
      <w:r w:rsidR="00566C6B">
        <w:rPr>
          <w:rFonts w:ascii="Times New Roman" w:hAnsi="Times New Roman" w:cs="Times New Roman"/>
          <w:sz w:val="28"/>
          <w:szCs w:val="28"/>
        </w:rPr>
        <w:br/>
      </w:r>
      <w:r w:rsidRPr="00C81792">
        <w:rPr>
          <w:rFonts w:ascii="Times New Roman" w:hAnsi="Times New Roman" w:cs="Times New Roman"/>
          <w:sz w:val="28"/>
          <w:szCs w:val="28"/>
        </w:rPr>
        <w:t xml:space="preserve">за исключением вышеперечисленных (далее </w:t>
      </w:r>
      <w:r w:rsidR="0022217B">
        <w:rPr>
          <w:rFonts w:ascii="Times New Roman" w:hAnsi="Times New Roman" w:cs="Times New Roman"/>
          <w:sz w:val="28"/>
          <w:szCs w:val="28"/>
        </w:rPr>
        <w:t>–</w:t>
      </w:r>
      <w:r w:rsidRPr="00C81792">
        <w:rPr>
          <w:rFonts w:ascii="Times New Roman" w:hAnsi="Times New Roman" w:cs="Times New Roman"/>
          <w:sz w:val="28"/>
          <w:szCs w:val="28"/>
        </w:rPr>
        <w:t xml:space="preserve"> иные долговые обязательства).</w:t>
      </w:r>
    </w:p>
    <w:p w:rsidR="00925F63" w:rsidRPr="00925F63" w:rsidRDefault="00925F63" w:rsidP="00925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72" w:rsidRPr="00B41B71" w:rsidRDefault="0006544B" w:rsidP="00C81792">
      <w:pPr>
        <w:pStyle w:val="a8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1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43B" w:rsidRPr="005904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3572" w:rsidRPr="003A15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муниципальной </w:t>
      </w:r>
      <w:r w:rsidR="00663572" w:rsidRPr="003A15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долговой книги осуществляется</w:t>
      </w:r>
      <w:r w:rsidR="00663572" w:rsidRPr="003A15EC">
        <w:rPr>
          <w:rFonts w:ascii="Times New Roman" w:hAnsi="Times New Roman" w:cs="Times New Roman"/>
          <w:sz w:val="28"/>
          <w:szCs w:val="28"/>
        </w:rPr>
        <w:t xml:space="preserve"> </w:t>
      </w:r>
      <w:r w:rsidR="00C81792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C81792">
        <w:rPr>
          <w:rFonts w:ascii="Times New Roman" w:hAnsi="Times New Roman" w:cs="Times New Roman"/>
          <w:sz w:val="28"/>
          <w:szCs w:val="28"/>
        </w:rPr>
        <w:lastRenderedPageBreak/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A15EC" w:rsidRPr="003A15EC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</w:t>
      </w:r>
      <w:r w:rsidR="003A15EC">
        <w:rPr>
          <w:rFonts w:ascii="Times New Roman" w:hAnsi="Times New Roman" w:cs="Times New Roman"/>
          <w:sz w:val="28"/>
          <w:szCs w:val="28"/>
        </w:rPr>
        <w:t>.</w:t>
      </w:r>
    </w:p>
    <w:p w:rsidR="00925F63" w:rsidRDefault="00925F63" w:rsidP="0087543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44B" w:rsidRDefault="0006544B" w:rsidP="000654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904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Финансовым органам муниципальных образований Луганской Народной Республики ежемесячно (нарастающим итогом), не позднее 5 числа месяца, следующего за отчетным, обеспечить передачу в Министерство финансов Луганской Народной Республики информации о долговых обязательствах муниципальных образований </w:t>
      </w:r>
      <w:r w:rsidRPr="00C75E07">
        <w:rPr>
          <w:rFonts w:ascii="Times New Roman" w:hAnsi="Times New Roman" w:cs="Times New Roman"/>
          <w:sz w:val="28"/>
          <w:szCs w:val="28"/>
        </w:rPr>
        <w:t>в электронном виде по каналам связи и на бумажном носителе по форме согласно приложению к на</w:t>
      </w:r>
      <w:r>
        <w:rPr>
          <w:rFonts w:ascii="Times New Roman" w:hAnsi="Times New Roman" w:cs="Times New Roman"/>
          <w:sz w:val="28"/>
          <w:szCs w:val="28"/>
        </w:rPr>
        <w:t>стоящему п</w:t>
      </w:r>
      <w:r w:rsidR="00566C6B">
        <w:rPr>
          <w:rFonts w:ascii="Times New Roman" w:hAnsi="Times New Roman" w:cs="Times New Roman"/>
          <w:sz w:val="28"/>
          <w:szCs w:val="28"/>
        </w:rPr>
        <w:t>орядку</w:t>
      </w:r>
      <w:r w:rsidRPr="00C75E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0205" w:rsidRPr="00D44B07" w:rsidRDefault="00C50205" w:rsidP="004752E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CC0" w:rsidRDefault="00FC3CC0" w:rsidP="008F433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CC0" w:rsidRDefault="00FC3CC0" w:rsidP="008F433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CC0" w:rsidRDefault="00FC3CC0" w:rsidP="008F433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CC0" w:rsidRPr="005904D0" w:rsidRDefault="00FC3CC0" w:rsidP="00FC3CC0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</w:t>
      </w:r>
      <w:r w:rsidRPr="00590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0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0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0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0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0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0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0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0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Е. В. Мануйлов</w:t>
      </w:r>
    </w:p>
    <w:p w:rsidR="00FC3CC0" w:rsidRPr="00960793" w:rsidRDefault="00FC3CC0" w:rsidP="008F433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708" w:rsidRDefault="00750708" w:rsidP="00425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4E8" w:rsidRPr="00025E0D" w:rsidRDefault="008D24E8" w:rsidP="00425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D24E8" w:rsidRPr="00025E0D" w:rsidSect="008D24E8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662064" w:rsidRDefault="00662064" w:rsidP="00662064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7"/>
      <w:bookmarkEnd w:id="1"/>
      <w:r w:rsidRPr="004361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22AC1" w:rsidRPr="000033F0" w:rsidRDefault="00662064" w:rsidP="00662064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611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662064">
        <w:rPr>
          <w:rFonts w:ascii="Times New Roman" w:hAnsi="Times New Roman" w:cs="Times New Roman"/>
          <w:sz w:val="28"/>
          <w:szCs w:val="28"/>
        </w:rPr>
        <w:t>передачи Министерству финансов Луганской Народной Республики информации о долговых обязательствах, отраженных в муниципальных долговых книгах муниципальных образований Луганской Народной Республики</w:t>
      </w:r>
    </w:p>
    <w:p w:rsidR="00434C73" w:rsidRPr="00434C73" w:rsidRDefault="00434C73" w:rsidP="00434C73">
      <w:pPr>
        <w:widowControl w:val="0"/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6544B" w:rsidRPr="00B17B01" w:rsidRDefault="0006544B" w:rsidP="0006544B">
      <w:pPr>
        <w:jc w:val="both"/>
        <w:rPr>
          <w:rFonts w:ascii="Times New Roman" w:hAnsi="Times New Roman" w:cs="Times New Roman"/>
          <w:sz w:val="28"/>
          <w:szCs w:val="28"/>
        </w:rPr>
      </w:pPr>
      <w:r w:rsidRPr="00B17B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7B01">
        <w:rPr>
          <w:rFonts w:ascii="Times New Roman" w:hAnsi="Times New Roman" w:cs="Times New Roman"/>
          <w:sz w:val="28"/>
          <w:szCs w:val="28"/>
        </w:rPr>
        <w:t xml:space="preserve">. Информация о муниципальных ценных бумагах </w:t>
      </w:r>
    </w:p>
    <w:p w:rsidR="0006544B" w:rsidRPr="00462220" w:rsidRDefault="0006544B" w:rsidP="000654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Pr="0046222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 ________________ 20__ г.</w:t>
      </w:r>
    </w:p>
    <w:p w:rsidR="0006544B" w:rsidRDefault="0006544B" w:rsidP="000654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2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462220">
        <w:rPr>
          <w:rFonts w:ascii="Times New Roman" w:hAnsi="Times New Roman" w:cs="Times New Roman"/>
          <w:sz w:val="28"/>
          <w:szCs w:val="28"/>
        </w:rPr>
        <w:t>______</w:t>
      </w:r>
    </w:p>
    <w:p w:rsidR="0006544B" w:rsidRDefault="0006544B" w:rsidP="0006544B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62220">
        <w:rPr>
          <w:rFonts w:ascii="Times New Roman" w:hAnsi="Times New Roman" w:cs="Times New Roman"/>
          <w:sz w:val="28"/>
          <w:szCs w:val="28"/>
          <w:vertAlign w:val="subscript"/>
        </w:rPr>
        <w:t>(наименование финансового органа муниципального образования)</w:t>
      </w:r>
    </w:p>
    <w:p w:rsidR="0006544B" w:rsidRPr="00462220" w:rsidRDefault="0006544B" w:rsidP="0006544B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9"/>
        <w:gridCol w:w="776"/>
        <w:gridCol w:w="570"/>
        <w:gridCol w:w="458"/>
        <w:gridCol w:w="728"/>
        <w:gridCol w:w="1008"/>
        <w:gridCol w:w="1728"/>
        <w:gridCol w:w="864"/>
        <w:gridCol w:w="861"/>
        <w:gridCol w:w="578"/>
        <w:gridCol w:w="719"/>
        <w:gridCol w:w="1008"/>
        <w:gridCol w:w="1150"/>
        <w:gridCol w:w="864"/>
        <w:gridCol w:w="864"/>
        <w:gridCol w:w="967"/>
      </w:tblGrid>
      <w:tr w:rsidR="0006544B" w:rsidRPr="00684906" w:rsidTr="0006544B">
        <w:trPr>
          <w:cantSplit/>
          <w:trHeight w:val="3448"/>
        </w:trPr>
        <w:tc>
          <w:tcPr>
            <w:tcW w:w="542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extDirection w:val="btLr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C56FCA">
              <w:rPr>
                <w:rFonts w:ascii="Times New Roman" w:eastAsia="Calibri" w:hAnsi="Times New Roman" w:cs="Times New Roman"/>
                <w:sz w:val="20"/>
                <w:szCs w:val="20"/>
              </w:rPr>
              <w:t>сударственный</w:t>
            </w: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регистрационный номер выпуска ценных бумаг</w:t>
            </w:r>
          </w:p>
        </w:tc>
        <w:tc>
          <w:tcPr>
            <w:tcW w:w="193" w:type="pct"/>
            <w:textDirection w:val="btLr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Вид ценной бумаги</w:t>
            </w:r>
          </w:p>
        </w:tc>
        <w:tc>
          <w:tcPr>
            <w:tcW w:w="155" w:type="pct"/>
            <w:textDirection w:val="btLr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Форма выпуска ценной бумаги</w:t>
            </w:r>
          </w:p>
        </w:tc>
        <w:tc>
          <w:tcPr>
            <w:tcW w:w="247" w:type="pct"/>
            <w:textDirection w:val="btLr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342" w:type="pct"/>
            <w:textDirection w:val="btLr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государственной регистрации Условий эмиссии (изменений в Условия эмиссии) </w:t>
            </w:r>
          </w:p>
        </w:tc>
        <w:tc>
          <w:tcPr>
            <w:tcW w:w="586" w:type="pct"/>
            <w:textDirection w:val="btLr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правового акта, которым утверждено решение о выпуске ценных бумаг (дополнительном выпуске), наименование органа, принявшего акт, дата акта, номер акта</w:t>
            </w:r>
          </w:p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extDirection w:val="btLr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Номинальная стоимость одной ценной бумаги (руб.)</w:t>
            </w:r>
          </w:p>
        </w:tc>
        <w:tc>
          <w:tcPr>
            <w:tcW w:w="292" w:type="pct"/>
            <w:textDirection w:val="btLr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96" w:type="pct"/>
            <w:textDirection w:val="btLr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генерального агента</w:t>
            </w:r>
          </w:p>
        </w:tc>
        <w:tc>
          <w:tcPr>
            <w:tcW w:w="244" w:type="pct"/>
            <w:textDirection w:val="btLr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депозитария или регистратора</w:t>
            </w:r>
          </w:p>
        </w:tc>
        <w:tc>
          <w:tcPr>
            <w:tcW w:w="342" w:type="pct"/>
            <w:textDirection w:val="btLr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организатора торговли</w:t>
            </w:r>
          </w:p>
        </w:tc>
        <w:tc>
          <w:tcPr>
            <w:tcW w:w="390" w:type="pct"/>
            <w:textDirection w:val="btLr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293" w:type="pct"/>
            <w:textDirection w:val="btLr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Дата размещения (доразмещения) ценных бумаг</w:t>
            </w:r>
          </w:p>
        </w:tc>
        <w:tc>
          <w:tcPr>
            <w:tcW w:w="293" w:type="pct"/>
            <w:textDirection w:val="btLr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Объем размещения ценных бумаг (по номинальной стоимости) (руб.)</w:t>
            </w:r>
          </w:p>
        </w:tc>
        <w:tc>
          <w:tcPr>
            <w:tcW w:w="328" w:type="pct"/>
            <w:textDirection w:val="btLr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Установленная дата выплаты купонного дохода по каждому купонному периоду</w:t>
            </w:r>
          </w:p>
        </w:tc>
      </w:tr>
      <w:tr w:rsidR="0006544B" w:rsidRPr="00684906" w:rsidTr="0006544B">
        <w:trPr>
          <w:trHeight w:val="109"/>
        </w:trPr>
        <w:tc>
          <w:tcPr>
            <w:tcW w:w="542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6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3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0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3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3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8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06544B" w:rsidRPr="00684906" w:rsidTr="0006544B">
        <w:trPr>
          <w:trHeight w:val="664"/>
        </w:trPr>
        <w:tc>
          <w:tcPr>
            <w:tcW w:w="542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C56FCA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униципальные</w:t>
            </w: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ценные бумаги </w:t>
            </w:r>
          </w:p>
        </w:tc>
        <w:tc>
          <w:tcPr>
            <w:tcW w:w="263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544B" w:rsidRPr="00684906" w:rsidTr="0006544B">
        <w:trPr>
          <w:trHeight w:val="143"/>
        </w:trPr>
        <w:tc>
          <w:tcPr>
            <w:tcW w:w="542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3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7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2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6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B0D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3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2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B0D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B0D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4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2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0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3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</w:tbl>
    <w:p w:rsidR="0006544B" w:rsidRPr="00684906" w:rsidRDefault="0006544B" w:rsidP="0006544B">
      <w:pPr>
        <w:rPr>
          <w:rFonts w:ascii="Calibri" w:eastAsia="Calibri" w:hAnsi="Calibri" w:cs="Times New Roman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1"/>
        <w:gridCol w:w="931"/>
        <w:gridCol w:w="932"/>
        <w:gridCol w:w="932"/>
        <w:gridCol w:w="932"/>
        <w:gridCol w:w="932"/>
        <w:gridCol w:w="584"/>
        <w:gridCol w:w="843"/>
        <w:gridCol w:w="843"/>
        <w:gridCol w:w="985"/>
        <w:gridCol w:w="702"/>
        <w:gridCol w:w="702"/>
        <w:gridCol w:w="1123"/>
        <w:gridCol w:w="1265"/>
        <w:gridCol w:w="1262"/>
        <w:gridCol w:w="843"/>
      </w:tblGrid>
      <w:tr w:rsidR="0006544B" w:rsidRPr="00684906" w:rsidTr="0006544B">
        <w:trPr>
          <w:cantSplit/>
          <w:trHeight w:val="3396"/>
        </w:trPr>
        <w:tc>
          <w:tcPr>
            <w:tcW w:w="316" w:type="pct"/>
            <w:textDirection w:val="btLr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Процентная ставка купонного дохода </w:t>
            </w:r>
          </w:p>
        </w:tc>
        <w:tc>
          <w:tcPr>
            <w:tcW w:w="316" w:type="pct"/>
            <w:textDirection w:val="btLr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Сумма купонного дохода, подлежащая выплате (руб.)</w:t>
            </w:r>
            <w:r w:rsidRPr="006849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16" w:type="pct"/>
            <w:textDirection w:val="btLr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Фактическая дата выплаты купонного дохода </w:t>
            </w:r>
          </w:p>
        </w:tc>
        <w:tc>
          <w:tcPr>
            <w:tcW w:w="316" w:type="pct"/>
            <w:textDirection w:val="btLr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Выплаченная сумма купонного дохода (руб.) </w:t>
            </w:r>
          </w:p>
        </w:tc>
        <w:tc>
          <w:tcPr>
            <w:tcW w:w="316" w:type="pct"/>
            <w:textDirection w:val="btLr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дисконта, определенная при размещении (руб.) </w:t>
            </w:r>
          </w:p>
        </w:tc>
        <w:tc>
          <w:tcPr>
            <w:tcW w:w="316" w:type="pct"/>
            <w:textDirection w:val="btLr"/>
            <w:hideMark/>
          </w:tcPr>
          <w:p w:rsidR="0006544B" w:rsidRPr="00684906" w:rsidRDefault="0006544B" w:rsidP="000654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дисконта при погашении (выкупе) ценных бумаг (руб.) </w:t>
            </w:r>
          </w:p>
        </w:tc>
        <w:tc>
          <w:tcPr>
            <w:tcW w:w="198" w:type="pct"/>
            <w:textDirection w:val="btLr"/>
            <w:hideMark/>
          </w:tcPr>
          <w:p w:rsidR="0006544B" w:rsidRPr="00684906" w:rsidRDefault="0006544B" w:rsidP="000654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выкупа ценных бумаг </w:t>
            </w:r>
          </w:p>
        </w:tc>
        <w:tc>
          <w:tcPr>
            <w:tcW w:w="286" w:type="pct"/>
            <w:textDirection w:val="btLr"/>
            <w:hideMark/>
          </w:tcPr>
          <w:p w:rsidR="0006544B" w:rsidRPr="00684906" w:rsidRDefault="0006544B" w:rsidP="000654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выкупа ценных бумаг по номинальной стоимости (руб.) </w:t>
            </w:r>
          </w:p>
        </w:tc>
        <w:tc>
          <w:tcPr>
            <w:tcW w:w="286" w:type="pct"/>
            <w:textDirection w:val="btLr"/>
            <w:hideMark/>
          </w:tcPr>
          <w:p w:rsidR="0006544B" w:rsidRPr="00684906" w:rsidRDefault="0006544B" w:rsidP="000654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Установленная дата погашения ценных бумаг </w:t>
            </w:r>
          </w:p>
        </w:tc>
        <w:tc>
          <w:tcPr>
            <w:tcW w:w="334" w:type="pct"/>
            <w:textDirection w:val="btLr"/>
            <w:hideMark/>
          </w:tcPr>
          <w:p w:rsidR="0006544B" w:rsidRPr="00684906" w:rsidRDefault="0006544B" w:rsidP="000654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Сумма номинальной стоимости ценных бумаг, подлежащая выплате в установленные даты (руб.)</w:t>
            </w:r>
            <w:r w:rsidRPr="006849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38" w:type="pct"/>
            <w:textDirection w:val="btLr"/>
            <w:hideMark/>
          </w:tcPr>
          <w:p w:rsidR="0006544B" w:rsidRPr="00684906" w:rsidRDefault="0006544B" w:rsidP="000654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дата погашения ценных бумаг</w:t>
            </w:r>
            <w:r w:rsidRPr="006849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38" w:type="pct"/>
            <w:textDirection w:val="btLr"/>
            <w:hideMark/>
          </w:tcPr>
          <w:p w:rsidR="0006544B" w:rsidRPr="00684906" w:rsidRDefault="0006544B" w:rsidP="000654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объем погашения ценных бумаг (руб.)</w:t>
            </w:r>
            <w:r w:rsidRPr="006849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81" w:type="pct"/>
            <w:textDirection w:val="btLr"/>
            <w:hideMark/>
          </w:tcPr>
          <w:p w:rsidR="0006544B" w:rsidRPr="00684906" w:rsidRDefault="0006544B" w:rsidP="000654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просроченной задолженности по выплате купонного дохода за каждый купонный период (руб.) </w:t>
            </w:r>
          </w:p>
        </w:tc>
        <w:tc>
          <w:tcPr>
            <w:tcW w:w="429" w:type="pct"/>
            <w:textDirection w:val="btLr"/>
            <w:hideMark/>
          </w:tcPr>
          <w:p w:rsidR="0006544B" w:rsidRPr="00684906" w:rsidRDefault="0006544B" w:rsidP="000654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просроченной задолженности по погашению номинальной стоимости ценных бумаг (руб.) </w:t>
            </w:r>
          </w:p>
        </w:tc>
        <w:tc>
          <w:tcPr>
            <w:tcW w:w="428" w:type="pct"/>
            <w:textDirection w:val="btLr"/>
            <w:hideMark/>
          </w:tcPr>
          <w:p w:rsidR="0006544B" w:rsidRPr="00684906" w:rsidRDefault="0006544B" w:rsidP="000654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Сумма просроченной задолженности по исполнению обязательств по ценным бумагам (руб.)</w:t>
            </w:r>
            <w:r w:rsidRPr="006849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86" w:type="pct"/>
            <w:textDirection w:val="btLr"/>
            <w:hideMark/>
          </w:tcPr>
          <w:p w:rsidR="0006544B" w:rsidRPr="00684906" w:rsidRDefault="0006544B" w:rsidP="000654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сумма долга по ценным бумагам (руб.) </w:t>
            </w:r>
          </w:p>
        </w:tc>
      </w:tr>
      <w:tr w:rsidR="0006544B" w:rsidRPr="00684906" w:rsidTr="0006544B">
        <w:trPr>
          <w:trHeight w:val="39"/>
        </w:trPr>
        <w:tc>
          <w:tcPr>
            <w:tcW w:w="316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6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6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6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6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6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6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4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8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8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1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9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8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6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</w:tr>
      <w:tr w:rsidR="0006544B" w:rsidRPr="00684906" w:rsidTr="0006544B">
        <w:trPr>
          <w:trHeight w:val="516"/>
        </w:trPr>
        <w:tc>
          <w:tcPr>
            <w:tcW w:w="316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544B" w:rsidRPr="00684906" w:rsidTr="0006544B">
        <w:trPr>
          <w:trHeight w:val="39"/>
        </w:trPr>
        <w:tc>
          <w:tcPr>
            <w:tcW w:w="316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F70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6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4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hideMark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0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06544B" w:rsidRPr="00684906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6544B" w:rsidRDefault="0006544B" w:rsidP="000654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4B" w:rsidRDefault="0006544B" w:rsidP="000654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  <w:gridCol w:w="4536"/>
      </w:tblGrid>
      <w:tr w:rsidR="0006544B" w:rsidTr="0006544B">
        <w:tc>
          <w:tcPr>
            <w:tcW w:w="5070" w:type="dxa"/>
            <w:vMerge w:val="restart"/>
          </w:tcPr>
          <w:p w:rsidR="0006544B" w:rsidRPr="00202A31" w:rsidRDefault="0006544B" w:rsidP="00065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2A31"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органа</w:t>
            </w:r>
          </w:p>
          <w:p w:rsidR="0006544B" w:rsidRDefault="0006544B" w:rsidP="00065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</w:tcPr>
          <w:p w:rsidR="0006544B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536" w:type="dxa"/>
          </w:tcPr>
          <w:p w:rsidR="0006544B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06544B" w:rsidTr="0006544B">
        <w:tc>
          <w:tcPr>
            <w:tcW w:w="5070" w:type="dxa"/>
            <w:vMerge/>
          </w:tcPr>
          <w:p w:rsidR="0006544B" w:rsidRDefault="0006544B" w:rsidP="00065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3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536" w:type="dxa"/>
          </w:tcPr>
          <w:p w:rsidR="0006544B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инициалы, фамилия</w:t>
            </w:r>
            <w:r w:rsidRPr="00202A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544B" w:rsidTr="0006544B">
        <w:tc>
          <w:tcPr>
            <w:tcW w:w="5070" w:type="dxa"/>
          </w:tcPr>
          <w:p w:rsidR="0006544B" w:rsidRDefault="0006544B" w:rsidP="00065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44B" w:rsidTr="0006544B">
        <w:tc>
          <w:tcPr>
            <w:tcW w:w="5070" w:type="dxa"/>
            <w:vMerge w:val="restart"/>
          </w:tcPr>
          <w:p w:rsidR="0006544B" w:rsidRDefault="0006544B" w:rsidP="00065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(исполнитель):</w:t>
            </w:r>
          </w:p>
          <w:p w:rsidR="0006544B" w:rsidRDefault="0006544B" w:rsidP="00065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структурное подразделение</w:t>
            </w: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44B" w:rsidTr="0006544B">
        <w:tc>
          <w:tcPr>
            <w:tcW w:w="5070" w:type="dxa"/>
            <w:vMerge/>
          </w:tcPr>
          <w:p w:rsidR="0006544B" w:rsidRDefault="0006544B" w:rsidP="00065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06544B" w:rsidTr="0006544B">
        <w:tc>
          <w:tcPr>
            <w:tcW w:w="5070" w:type="dxa"/>
          </w:tcPr>
          <w:p w:rsidR="0006544B" w:rsidRDefault="0006544B" w:rsidP="00065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(тел., эл. адрес)</w:t>
            </w:r>
          </w:p>
        </w:tc>
      </w:tr>
    </w:tbl>
    <w:p w:rsidR="0006544B" w:rsidRDefault="0006544B" w:rsidP="000654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44B" w:rsidRDefault="0006544B" w:rsidP="000654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44B" w:rsidRDefault="0006544B" w:rsidP="000654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44B" w:rsidRDefault="0006544B" w:rsidP="000654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44B" w:rsidRDefault="0006544B" w:rsidP="0006544B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3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FB3413">
        <w:rPr>
          <w:rFonts w:ascii="Times New Roman" w:hAnsi="Times New Roman" w:cs="Times New Roman"/>
          <w:sz w:val="28"/>
          <w:szCs w:val="28"/>
        </w:rPr>
        <w:t>. Информация о кредитах, полученных муниципальным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3413">
        <w:rPr>
          <w:rFonts w:ascii="Times New Roman" w:hAnsi="Times New Roman" w:cs="Times New Roman"/>
          <w:sz w:val="28"/>
          <w:szCs w:val="28"/>
        </w:rPr>
        <w:t>м от кредитных организаций</w:t>
      </w:r>
    </w:p>
    <w:p w:rsidR="0006544B" w:rsidRPr="00462220" w:rsidRDefault="0006544B" w:rsidP="000654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Pr="0046222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 ________________ 20__ г.</w:t>
      </w:r>
    </w:p>
    <w:p w:rsidR="0006544B" w:rsidRPr="00EF5955" w:rsidRDefault="0006544B" w:rsidP="000654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95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6544B" w:rsidRDefault="0006544B" w:rsidP="0006544B">
      <w:pPr>
        <w:spacing w:line="240" w:lineRule="auto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62220">
        <w:rPr>
          <w:rFonts w:ascii="Times New Roman" w:hAnsi="Times New Roman" w:cs="Times New Roman"/>
          <w:sz w:val="28"/>
          <w:szCs w:val="28"/>
          <w:vertAlign w:val="subscript"/>
        </w:rPr>
        <w:t>(наименование финансового органа муниципального образования)</w:t>
      </w:r>
    </w:p>
    <w:p w:rsidR="0006544B" w:rsidRDefault="0006544B" w:rsidP="00065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846"/>
        <w:gridCol w:w="566"/>
        <w:gridCol w:w="1259"/>
        <w:gridCol w:w="628"/>
        <w:gridCol w:w="401"/>
        <w:gridCol w:w="457"/>
        <w:gridCol w:w="436"/>
        <w:gridCol w:w="572"/>
        <w:gridCol w:w="575"/>
        <w:gridCol w:w="634"/>
        <w:gridCol w:w="660"/>
        <w:gridCol w:w="858"/>
        <w:gridCol w:w="1002"/>
        <w:gridCol w:w="572"/>
        <w:gridCol w:w="572"/>
        <w:gridCol w:w="858"/>
        <w:gridCol w:w="829"/>
        <w:gridCol w:w="749"/>
        <w:gridCol w:w="566"/>
      </w:tblGrid>
      <w:tr w:rsidR="0006544B" w:rsidTr="0006544B">
        <w:trPr>
          <w:cantSplit/>
          <w:trHeight w:val="3218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44B" w:rsidRPr="00926C80" w:rsidRDefault="0006544B" w:rsidP="000654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44B" w:rsidRPr="00926C80" w:rsidRDefault="0006544B" w:rsidP="000654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44B" w:rsidRPr="00926C80" w:rsidRDefault="0006544B" w:rsidP="000654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Дата, номер договор</w:t>
            </w:r>
            <w:proofErr w:type="gramStart"/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)/соглашения(й),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утратившего(их) силу в связи с заключением нового договора/соглашения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44B" w:rsidRPr="00926C80" w:rsidRDefault="0006544B" w:rsidP="000654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Дата, номер изменений в договор/соглашение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44B" w:rsidRPr="00DC1E52" w:rsidRDefault="0006544B" w:rsidP="000654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44B" w:rsidRPr="00926C80" w:rsidRDefault="0006544B" w:rsidP="000654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Дата получения кредита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44B" w:rsidRPr="00926C80" w:rsidRDefault="0006544B" w:rsidP="000654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 xml:space="preserve">(% </w:t>
            </w:r>
            <w:proofErr w:type="gramStart"/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44B" w:rsidRPr="00926C80" w:rsidRDefault="0006544B" w:rsidP="000654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44B" w:rsidRPr="00926C80" w:rsidRDefault="0006544B" w:rsidP="000654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Сумма процентных платежей, подлежащих выплате (руб.)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44B" w:rsidRPr="00832C4C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2C4C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процентных платежей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44B" w:rsidRPr="00832C4C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2C4C">
              <w:rPr>
                <w:rFonts w:ascii="Times New Roman" w:hAnsi="Times New Roman" w:cs="Times New Roman"/>
                <w:sz w:val="20"/>
                <w:szCs w:val="20"/>
              </w:rPr>
              <w:t>Фактическая сумма выплаты процентных платежей (руб.)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44B" w:rsidRPr="00832C4C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2C4C">
              <w:rPr>
                <w:rFonts w:ascii="Times New Roman" w:hAnsi="Times New Roman" w:cs="Times New Roman"/>
                <w:sz w:val="20"/>
                <w:szCs w:val="20"/>
              </w:rPr>
              <w:t>Дата погашения кредита, установленная договором/соглашением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44B" w:rsidRPr="00832C4C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2C4C">
              <w:rPr>
                <w:rFonts w:ascii="Times New Roman" w:hAnsi="Times New Roman" w:cs="Times New Roman"/>
                <w:sz w:val="20"/>
                <w:szCs w:val="20"/>
              </w:rPr>
              <w:t>Сумма погашения кредита, подлежащая выплате в даты, установленные договором/соглашением (руб.)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44B" w:rsidRPr="00832C4C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2C4C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кредита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44B" w:rsidRPr="00832C4C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2C4C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кредита (руб.)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44B" w:rsidRPr="00832C4C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2C4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процентов (руб.)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44B" w:rsidRPr="00832C4C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2C4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44B" w:rsidRPr="00832C4C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2C4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кредиту (руб.)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44B" w:rsidRPr="00926C80" w:rsidRDefault="0006544B" w:rsidP="000654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2C4C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кредиту (руб.)</w:t>
            </w:r>
          </w:p>
        </w:tc>
      </w:tr>
      <w:tr w:rsidR="0006544B" w:rsidTr="0006544B">
        <w:trPr>
          <w:trHeight w:val="21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6544B" w:rsidTr="0006544B">
        <w:trPr>
          <w:trHeight w:val="378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D70">
              <w:rPr>
                <w:rFonts w:ascii="Times New Roman" w:hAnsi="Times New Roman" w:cs="Times New Roman"/>
                <w:sz w:val="20"/>
                <w:szCs w:val="20"/>
              </w:rPr>
              <w:t>Кредиты в валюте Российской Федерации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44B" w:rsidTr="0006544B">
        <w:trPr>
          <w:trHeight w:val="27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926C80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544B" w:rsidRPr="00EF5955" w:rsidRDefault="0006544B" w:rsidP="0006544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  <w:gridCol w:w="4536"/>
      </w:tblGrid>
      <w:tr w:rsidR="0006544B" w:rsidTr="0006544B">
        <w:tc>
          <w:tcPr>
            <w:tcW w:w="5070" w:type="dxa"/>
            <w:vMerge w:val="restart"/>
          </w:tcPr>
          <w:p w:rsidR="0006544B" w:rsidRPr="00202A31" w:rsidRDefault="0006544B" w:rsidP="00065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2A31"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органа</w:t>
            </w:r>
          </w:p>
          <w:p w:rsidR="0006544B" w:rsidRDefault="0006544B" w:rsidP="00065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</w:tcPr>
          <w:p w:rsidR="0006544B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536" w:type="dxa"/>
          </w:tcPr>
          <w:p w:rsidR="0006544B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06544B" w:rsidTr="0006544B">
        <w:tc>
          <w:tcPr>
            <w:tcW w:w="5070" w:type="dxa"/>
            <w:vMerge/>
          </w:tcPr>
          <w:p w:rsidR="0006544B" w:rsidRDefault="0006544B" w:rsidP="00065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3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536" w:type="dxa"/>
          </w:tcPr>
          <w:p w:rsidR="0006544B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06544B" w:rsidRPr="00EF5955" w:rsidTr="0006544B">
        <w:tc>
          <w:tcPr>
            <w:tcW w:w="5070" w:type="dxa"/>
          </w:tcPr>
          <w:p w:rsidR="0006544B" w:rsidRPr="00EF5955" w:rsidRDefault="0006544B" w:rsidP="000654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6544B" w:rsidRPr="00EF5955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6544B" w:rsidRPr="00EF5955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44B" w:rsidTr="0006544B">
        <w:tc>
          <w:tcPr>
            <w:tcW w:w="5070" w:type="dxa"/>
            <w:vMerge w:val="restart"/>
          </w:tcPr>
          <w:p w:rsidR="0006544B" w:rsidRDefault="0006544B" w:rsidP="00065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(исполнитель):</w:t>
            </w:r>
          </w:p>
          <w:p w:rsidR="0006544B" w:rsidRDefault="0006544B" w:rsidP="00065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структурное подразделение</w:t>
            </w: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44B" w:rsidTr="0006544B">
        <w:tc>
          <w:tcPr>
            <w:tcW w:w="5070" w:type="dxa"/>
            <w:vMerge/>
          </w:tcPr>
          <w:p w:rsidR="0006544B" w:rsidRDefault="0006544B" w:rsidP="00065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06544B" w:rsidTr="0006544B">
        <w:tc>
          <w:tcPr>
            <w:tcW w:w="5070" w:type="dxa"/>
          </w:tcPr>
          <w:p w:rsidR="0006544B" w:rsidRDefault="0006544B" w:rsidP="00065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(тел., эл. адрес)</w:t>
            </w:r>
          </w:p>
        </w:tc>
      </w:tr>
    </w:tbl>
    <w:p w:rsidR="0006544B" w:rsidRDefault="0006544B" w:rsidP="000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41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FB34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Информация о бюджетных кредитах, привлеченных в местный бюджет от других бюджетов бюджетной системы </w:t>
      </w:r>
      <w:r w:rsidRPr="00FB341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6544B" w:rsidRPr="00EF1243" w:rsidRDefault="0006544B" w:rsidP="000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06544B" w:rsidRPr="00462220" w:rsidRDefault="0006544B" w:rsidP="000654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Pr="0046222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 ________________ 20__ г.</w:t>
      </w:r>
    </w:p>
    <w:p w:rsidR="0006544B" w:rsidRDefault="0006544B" w:rsidP="000654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2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462220">
        <w:rPr>
          <w:rFonts w:ascii="Times New Roman" w:hAnsi="Times New Roman" w:cs="Times New Roman"/>
          <w:sz w:val="28"/>
          <w:szCs w:val="28"/>
        </w:rPr>
        <w:t>______</w:t>
      </w:r>
    </w:p>
    <w:p w:rsidR="0006544B" w:rsidRDefault="0006544B" w:rsidP="0006544B">
      <w:pPr>
        <w:spacing w:line="240" w:lineRule="auto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62220">
        <w:rPr>
          <w:rFonts w:ascii="Times New Roman" w:hAnsi="Times New Roman" w:cs="Times New Roman"/>
          <w:sz w:val="28"/>
          <w:szCs w:val="28"/>
          <w:vertAlign w:val="subscript"/>
        </w:rPr>
        <w:t>(наименование финансового органа муниципального образования)</w:t>
      </w:r>
    </w:p>
    <w:p w:rsidR="0006544B" w:rsidRDefault="0006544B" w:rsidP="0006544B">
      <w:pPr>
        <w:spacing w:line="240" w:lineRule="auto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6544B" w:rsidRDefault="0006544B" w:rsidP="000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W w:w="147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8"/>
        <w:gridCol w:w="1545"/>
        <w:gridCol w:w="983"/>
        <w:gridCol w:w="1825"/>
        <w:gridCol w:w="932"/>
        <w:gridCol w:w="992"/>
        <w:gridCol w:w="606"/>
        <w:gridCol w:w="843"/>
        <w:gridCol w:w="736"/>
        <w:gridCol w:w="1029"/>
        <w:gridCol w:w="1046"/>
      </w:tblGrid>
      <w:tr w:rsidR="0006544B" w:rsidRPr="0026748F" w:rsidTr="0006544B">
        <w:trPr>
          <w:cantSplit/>
          <w:trHeight w:val="211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Дата номер договор</w:t>
            </w:r>
            <w:proofErr w:type="gramStart"/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proofErr w:type="spellEnd"/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)/соглашения(й), утратившего(их) силу в связи с заключением нового договора/соглашения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Дата номер изменений в договор/соглашение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Бюджет, из которого предоставлен бюджетный кредит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 бюджетного кредита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Процентная ставка</w:t>
            </w: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(% </w:t>
            </w:r>
            <w:proofErr w:type="gramStart"/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Сумма процентных платежей, подлежащих выплате (руб.)</w:t>
            </w:r>
          </w:p>
        </w:tc>
      </w:tr>
      <w:tr w:rsidR="0006544B" w:rsidRPr="0026748F" w:rsidTr="0006544B">
        <w:trPr>
          <w:trHeight w:val="11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06544B" w:rsidRPr="0026748F" w:rsidTr="0006544B">
        <w:trPr>
          <w:trHeight w:val="76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 муниципального образования, привлеченные в валюте Российской Федерации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544B" w:rsidRPr="0026748F" w:rsidTr="0006544B">
        <w:trPr>
          <w:trHeight w:val="7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544B" w:rsidRPr="0026748F" w:rsidTr="0006544B">
        <w:trPr>
          <w:trHeight w:val="104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кредиты муниципального образования, привлеченные в иностранной валюте* в рамках использования целевых иностранных кредитов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544B" w:rsidRPr="0026748F" w:rsidTr="0006544B">
        <w:trPr>
          <w:trHeight w:val="212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544B" w:rsidRPr="0026748F" w:rsidTr="0006544B">
        <w:trPr>
          <w:trHeight w:val="24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6544B" w:rsidRDefault="0006544B" w:rsidP="000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06544B" w:rsidRDefault="0006544B" w:rsidP="000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W w:w="147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1388"/>
        <w:gridCol w:w="1960"/>
        <w:gridCol w:w="1178"/>
        <w:gridCol w:w="1227"/>
        <w:gridCol w:w="1290"/>
        <w:gridCol w:w="1781"/>
        <w:gridCol w:w="1272"/>
        <w:gridCol w:w="1418"/>
        <w:gridCol w:w="965"/>
      </w:tblGrid>
      <w:tr w:rsidR="0006544B" w:rsidRPr="0026748F" w:rsidTr="0006544B">
        <w:trPr>
          <w:cantSplit/>
          <w:trHeight w:val="239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Фактическая дата выплаты процентных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сумма выплаты процентных платежей (руб.)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Сумма погашения бюджетного кредита, подлежащая выплате в даты, установленные договором/соглашением (руб.)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дата погашения бюджетного кредита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объем погашения бюджетного кредита (руб.)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Сумма просроченной задолженности по выплате процентов (руб.)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бюджетному кредиту (руб.)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Сумма просроченной задолженности по бюджетному кредиту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Объем основного долга по бюджетному кредиту (руб.)</w:t>
            </w:r>
          </w:p>
        </w:tc>
      </w:tr>
      <w:tr w:rsidR="0006544B" w:rsidRPr="0026748F" w:rsidTr="0006544B">
        <w:trPr>
          <w:trHeight w:val="7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06544B" w:rsidRPr="0026748F" w:rsidTr="0006544B">
        <w:trPr>
          <w:trHeight w:val="24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544B" w:rsidRPr="0026748F" w:rsidTr="0006544B">
        <w:trPr>
          <w:trHeight w:val="24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544B" w:rsidRPr="0026748F" w:rsidTr="0006544B">
        <w:trPr>
          <w:trHeight w:val="24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544B" w:rsidRPr="0026748F" w:rsidTr="0006544B">
        <w:trPr>
          <w:trHeight w:val="24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544B" w:rsidRPr="0026748F" w:rsidTr="0006544B">
        <w:trPr>
          <w:trHeight w:val="24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48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748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6544B" w:rsidRDefault="0006544B" w:rsidP="000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06544B" w:rsidRDefault="0006544B" w:rsidP="000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06544B" w:rsidRDefault="0006544B" w:rsidP="0006544B">
      <w:pPr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44B" w:rsidRDefault="0006544B" w:rsidP="0006544B">
      <w:pPr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62220">
        <w:rPr>
          <w:rFonts w:ascii="Times New Roman" w:hAnsi="Times New Roman" w:cs="Times New Roman"/>
          <w:sz w:val="24"/>
          <w:szCs w:val="24"/>
        </w:rPr>
        <w:t>Курс валюты долгового обязательства к рублю на отчетную дату: ___________________</w:t>
      </w:r>
    </w:p>
    <w:p w:rsidR="0006544B" w:rsidRDefault="0006544B" w:rsidP="0006544B">
      <w:pPr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44B" w:rsidRDefault="0006544B" w:rsidP="0006544B">
      <w:pPr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  <w:gridCol w:w="4536"/>
      </w:tblGrid>
      <w:tr w:rsidR="0006544B" w:rsidTr="0006544B">
        <w:tc>
          <w:tcPr>
            <w:tcW w:w="5070" w:type="dxa"/>
            <w:vMerge w:val="restart"/>
          </w:tcPr>
          <w:p w:rsidR="0006544B" w:rsidRPr="00202A31" w:rsidRDefault="0006544B" w:rsidP="00065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2A31"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органа</w:t>
            </w:r>
          </w:p>
          <w:p w:rsidR="0006544B" w:rsidRDefault="0006544B" w:rsidP="00065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</w:tcPr>
          <w:p w:rsidR="0006544B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536" w:type="dxa"/>
          </w:tcPr>
          <w:p w:rsidR="0006544B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06544B" w:rsidTr="0006544B">
        <w:tc>
          <w:tcPr>
            <w:tcW w:w="5070" w:type="dxa"/>
            <w:vMerge/>
          </w:tcPr>
          <w:p w:rsidR="0006544B" w:rsidRDefault="0006544B" w:rsidP="00065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3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536" w:type="dxa"/>
          </w:tcPr>
          <w:p w:rsidR="0006544B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06544B" w:rsidTr="0006544B">
        <w:tc>
          <w:tcPr>
            <w:tcW w:w="5070" w:type="dxa"/>
          </w:tcPr>
          <w:p w:rsidR="0006544B" w:rsidRDefault="0006544B" w:rsidP="00065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44B" w:rsidTr="0006544B">
        <w:tc>
          <w:tcPr>
            <w:tcW w:w="5070" w:type="dxa"/>
            <w:vMerge w:val="restart"/>
          </w:tcPr>
          <w:p w:rsidR="0006544B" w:rsidRDefault="0006544B" w:rsidP="00065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(исполнитель):</w:t>
            </w:r>
          </w:p>
          <w:p w:rsidR="0006544B" w:rsidRDefault="0006544B" w:rsidP="00065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структурное подразделение</w:t>
            </w: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44B" w:rsidTr="0006544B">
        <w:tc>
          <w:tcPr>
            <w:tcW w:w="5070" w:type="dxa"/>
            <w:vMerge/>
          </w:tcPr>
          <w:p w:rsidR="0006544B" w:rsidRDefault="0006544B" w:rsidP="00065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06544B" w:rsidTr="0006544B">
        <w:tc>
          <w:tcPr>
            <w:tcW w:w="5070" w:type="dxa"/>
          </w:tcPr>
          <w:p w:rsidR="0006544B" w:rsidRDefault="0006544B" w:rsidP="00065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(тел., эл. адрес)</w:t>
            </w:r>
          </w:p>
        </w:tc>
      </w:tr>
    </w:tbl>
    <w:p w:rsidR="0006544B" w:rsidRDefault="0006544B" w:rsidP="0006544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544B" w:rsidRDefault="0006544B" w:rsidP="000654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FB3413">
        <w:rPr>
          <w:rFonts w:ascii="Times New Roman" w:hAnsi="Times New Roman" w:cs="Times New Roman"/>
          <w:sz w:val="28"/>
          <w:szCs w:val="28"/>
        </w:rPr>
        <w:t>. Информация о муниципальных гарантиях</w:t>
      </w:r>
    </w:p>
    <w:p w:rsidR="0006544B" w:rsidRPr="006219B7" w:rsidRDefault="0006544B" w:rsidP="0006544B">
      <w:pPr>
        <w:pStyle w:val="ConsPlusNonformat"/>
        <w:rPr>
          <w:rFonts w:ascii="Times New Roman" w:hAnsi="Times New Roman" w:cs="Times New Roman"/>
          <w:sz w:val="12"/>
          <w:szCs w:val="28"/>
        </w:rPr>
      </w:pPr>
    </w:p>
    <w:p w:rsidR="0006544B" w:rsidRPr="00462220" w:rsidRDefault="0006544B" w:rsidP="000654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Pr="0046222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 ________________ 20__ г.</w:t>
      </w:r>
    </w:p>
    <w:p w:rsidR="0006544B" w:rsidRDefault="0006544B" w:rsidP="000654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2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462220">
        <w:rPr>
          <w:rFonts w:ascii="Times New Roman" w:hAnsi="Times New Roman" w:cs="Times New Roman"/>
          <w:sz w:val="28"/>
          <w:szCs w:val="28"/>
        </w:rPr>
        <w:t>______</w:t>
      </w:r>
    </w:p>
    <w:p w:rsidR="0006544B" w:rsidRDefault="0006544B" w:rsidP="0006544B">
      <w:pPr>
        <w:spacing w:line="240" w:lineRule="auto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62220">
        <w:rPr>
          <w:rFonts w:ascii="Times New Roman" w:hAnsi="Times New Roman" w:cs="Times New Roman"/>
          <w:sz w:val="28"/>
          <w:szCs w:val="28"/>
          <w:vertAlign w:val="subscript"/>
        </w:rPr>
        <w:t>(наименование финансового органа муниципального образования)</w:t>
      </w:r>
    </w:p>
    <w:p w:rsidR="0006544B" w:rsidRDefault="0006544B" w:rsidP="0006544B">
      <w:pPr>
        <w:spacing w:line="240" w:lineRule="auto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W w:w="147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2"/>
        <w:gridCol w:w="424"/>
        <w:gridCol w:w="1589"/>
        <w:gridCol w:w="658"/>
        <w:gridCol w:w="422"/>
        <w:gridCol w:w="562"/>
        <w:gridCol w:w="703"/>
        <w:gridCol w:w="702"/>
        <w:gridCol w:w="562"/>
        <w:gridCol w:w="562"/>
        <w:gridCol w:w="703"/>
        <w:gridCol w:w="1264"/>
        <w:gridCol w:w="842"/>
        <w:gridCol w:w="843"/>
        <w:gridCol w:w="562"/>
        <w:gridCol w:w="842"/>
        <w:gridCol w:w="703"/>
      </w:tblGrid>
      <w:tr w:rsidR="0006544B" w:rsidRPr="0026317F" w:rsidTr="0006544B">
        <w:trPr>
          <w:cantSplit/>
          <w:trHeight w:val="2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Дата, номер гарантии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Дата, номер изменений в гарантию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 - гаранта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 - принципала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 - бенефициара</w:t>
            </w:r>
            <w:hyperlink r:id="rId12" w:history="1">
              <w:r w:rsidRPr="0026317F">
                <w:rPr>
                  <w:rFonts w:ascii="Times New Roman" w:eastAsia="Calibri" w:hAnsi="Times New Roman" w:cs="Times New Roman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Дата вступления гарантии в силу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 гарантии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Срок предъявления требований по гарантии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Срок исполнения обязательств по гарантии после предъявления требований к гаранту в установленном порядке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дата исполнения гарантом обязательств по гарантии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объем исполнения гарантом обязательств по гарантии (руб.)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Задолженность гаранта по исполнению гарантии (руб.)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Объем обязательств по гарантии в валюте обязательства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Объем обязательств по гарантии (руб.)</w:t>
            </w:r>
          </w:p>
        </w:tc>
      </w:tr>
      <w:tr w:rsidR="0006544B" w:rsidRPr="0026317F" w:rsidTr="000654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06544B" w:rsidRPr="0026317F" w:rsidTr="000654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гарантии в валюте Российской Федерации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544B" w:rsidRPr="0026317F" w:rsidTr="000654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544B" w:rsidRPr="0026317F" w:rsidTr="000654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гарантии в иностранной валюте*,</w:t>
            </w:r>
            <w:r w:rsidRPr="0026317F">
              <w:rPr>
                <w:rFonts w:ascii="Calibri" w:eastAsia="Calibri" w:hAnsi="Calibri" w:cs="Times New Roman"/>
              </w:rPr>
              <w:t xml:space="preserve"> </w:t>
            </w: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предоставленные Российской Федерации в рамках использования целевых иностранных кредитов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544B" w:rsidRPr="0026317F" w:rsidTr="0006544B">
        <w:trPr>
          <w:trHeight w:val="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F70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544B" w:rsidRPr="0026317F" w:rsidTr="000654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B" w:rsidRPr="0026317F" w:rsidRDefault="0006544B" w:rsidP="0006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6544B" w:rsidRPr="00B01775" w:rsidRDefault="0006544B" w:rsidP="0006544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bookmarkStart w:id="2" w:name="Par433"/>
      <w:bookmarkEnd w:id="2"/>
    </w:p>
    <w:p w:rsidR="0006544B" w:rsidRDefault="0006544B" w:rsidP="0006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Pr="006623DC">
        <w:rPr>
          <w:rFonts w:ascii="Times New Roman" w:hAnsi="Times New Roman" w:cs="Times New Roman"/>
          <w:sz w:val="24"/>
          <w:szCs w:val="24"/>
        </w:rPr>
        <w:t>Курс валюты долгового обязательства к рублю на отчетную дату: 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  <w:gridCol w:w="4536"/>
      </w:tblGrid>
      <w:tr w:rsidR="0006544B" w:rsidTr="0006544B">
        <w:tc>
          <w:tcPr>
            <w:tcW w:w="5070" w:type="dxa"/>
            <w:vMerge w:val="restart"/>
          </w:tcPr>
          <w:p w:rsidR="0006544B" w:rsidRPr="00202A31" w:rsidRDefault="0006544B" w:rsidP="00065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2A31"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органа</w:t>
            </w:r>
          </w:p>
          <w:p w:rsidR="0006544B" w:rsidRDefault="0006544B" w:rsidP="00065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</w:tcPr>
          <w:p w:rsidR="0006544B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536" w:type="dxa"/>
          </w:tcPr>
          <w:p w:rsidR="0006544B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06544B" w:rsidTr="0006544B">
        <w:trPr>
          <w:trHeight w:val="118"/>
        </w:trPr>
        <w:tc>
          <w:tcPr>
            <w:tcW w:w="5070" w:type="dxa"/>
            <w:vMerge/>
          </w:tcPr>
          <w:p w:rsidR="0006544B" w:rsidRDefault="0006544B" w:rsidP="00065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3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536" w:type="dxa"/>
          </w:tcPr>
          <w:p w:rsidR="0006544B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06544B" w:rsidTr="0006544B">
        <w:trPr>
          <w:trHeight w:val="152"/>
        </w:trPr>
        <w:tc>
          <w:tcPr>
            <w:tcW w:w="5070" w:type="dxa"/>
          </w:tcPr>
          <w:p w:rsidR="0006544B" w:rsidRPr="006219B7" w:rsidRDefault="0006544B" w:rsidP="0006544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44B" w:rsidTr="0006544B">
        <w:tc>
          <w:tcPr>
            <w:tcW w:w="5070" w:type="dxa"/>
            <w:vMerge w:val="restart"/>
          </w:tcPr>
          <w:p w:rsidR="0006544B" w:rsidRDefault="0006544B" w:rsidP="00065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(исполнитель):</w:t>
            </w:r>
          </w:p>
          <w:p w:rsidR="0006544B" w:rsidRDefault="0006544B" w:rsidP="00065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структурное подразделение</w:t>
            </w: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44B" w:rsidTr="0006544B">
        <w:tc>
          <w:tcPr>
            <w:tcW w:w="5070" w:type="dxa"/>
            <w:vMerge/>
          </w:tcPr>
          <w:p w:rsidR="0006544B" w:rsidRDefault="0006544B" w:rsidP="00065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06544B" w:rsidTr="0006544B">
        <w:tc>
          <w:tcPr>
            <w:tcW w:w="5070" w:type="dxa"/>
          </w:tcPr>
          <w:p w:rsidR="0006544B" w:rsidRDefault="0006544B" w:rsidP="00065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(тел., эл. адрес)</w:t>
            </w:r>
          </w:p>
        </w:tc>
      </w:tr>
    </w:tbl>
    <w:p w:rsidR="0006544B" w:rsidRDefault="0006544B" w:rsidP="0006544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544B" w:rsidRDefault="0006544B" w:rsidP="0006544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544B" w:rsidRDefault="0006544B" w:rsidP="0006544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544B" w:rsidRDefault="0006544B" w:rsidP="0006544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544B" w:rsidRDefault="0006544B" w:rsidP="0006544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544B" w:rsidRDefault="0006544B" w:rsidP="0006544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544B" w:rsidRDefault="0006544B" w:rsidP="0006544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544B" w:rsidRDefault="0006544B" w:rsidP="0006544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544B" w:rsidRDefault="0006544B" w:rsidP="0006544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544B" w:rsidRDefault="0006544B" w:rsidP="0006544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544B" w:rsidRDefault="0006544B" w:rsidP="0006544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544B" w:rsidRDefault="0006544B" w:rsidP="0006544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544B" w:rsidRPr="00CA1DFB" w:rsidRDefault="0006544B" w:rsidP="0006544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1DF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lastRenderedPageBreak/>
        <w:t>V</w:t>
      </w:r>
      <w:r w:rsidRPr="00CA1DF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Информация об иных долговых обязательствах</w:t>
      </w:r>
    </w:p>
    <w:p w:rsidR="0006544B" w:rsidRPr="00462220" w:rsidRDefault="0006544B" w:rsidP="000654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Pr="0046222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 ________________ 20__ г.</w:t>
      </w:r>
    </w:p>
    <w:p w:rsidR="0006544B" w:rsidRDefault="0006544B" w:rsidP="000654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2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462220">
        <w:rPr>
          <w:rFonts w:ascii="Times New Roman" w:hAnsi="Times New Roman" w:cs="Times New Roman"/>
          <w:sz w:val="28"/>
          <w:szCs w:val="28"/>
        </w:rPr>
        <w:t>______</w:t>
      </w:r>
    </w:p>
    <w:p w:rsidR="0006544B" w:rsidRDefault="0006544B" w:rsidP="0006544B">
      <w:pPr>
        <w:spacing w:line="240" w:lineRule="auto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62220">
        <w:rPr>
          <w:rFonts w:ascii="Times New Roman" w:hAnsi="Times New Roman" w:cs="Times New Roman"/>
          <w:sz w:val="28"/>
          <w:szCs w:val="28"/>
          <w:vertAlign w:val="subscript"/>
        </w:rPr>
        <w:t>(наименование финансового органа муниципального образования)</w:t>
      </w:r>
    </w:p>
    <w:p w:rsidR="0006544B" w:rsidRPr="00EF1243" w:rsidRDefault="0006544B" w:rsidP="00065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W w:w="147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96"/>
        <w:gridCol w:w="1141"/>
        <w:gridCol w:w="713"/>
        <w:gridCol w:w="713"/>
        <w:gridCol w:w="570"/>
        <w:gridCol w:w="1567"/>
        <w:gridCol w:w="856"/>
        <w:gridCol w:w="712"/>
        <w:gridCol w:w="713"/>
        <w:gridCol w:w="856"/>
        <w:gridCol w:w="712"/>
        <w:gridCol w:w="1284"/>
        <w:gridCol w:w="713"/>
        <w:gridCol w:w="999"/>
      </w:tblGrid>
      <w:tr w:rsidR="0006544B" w:rsidRPr="0026317F" w:rsidTr="0006544B">
        <w:trPr>
          <w:cantSplit/>
          <w:trHeight w:val="2804"/>
        </w:trPr>
        <w:tc>
          <w:tcPr>
            <w:tcW w:w="3194" w:type="dxa"/>
          </w:tcPr>
          <w:p w:rsidR="0006544B" w:rsidRPr="0026317F" w:rsidRDefault="0006544B" w:rsidP="0006544B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extDirection w:val="btLr"/>
            <w:hideMark/>
          </w:tcPr>
          <w:p w:rsidR="0006544B" w:rsidRPr="0026317F" w:rsidRDefault="0006544B" w:rsidP="0006544B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713" w:type="dxa"/>
            <w:textDirection w:val="btLr"/>
            <w:hideMark/>
          </w:tcPr>
          <w:p w:rsidR="0006544B" w:rsidRPr="0026317F" w:rsidRDefault="0006544B" w:rsidP="0006544B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713" w:type="dxa"/>
            <w:textDirection w:val="btLr"/>
            <w:hideMark/>
          </w:tcPr>
          <w:p w:rsidR="0006544B" w:rsidRPr="0026317F" w:rsidRDefault="0006544B" w:rsidP="0006544B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Дата (</w:t>
            </w:r>
            <w:proofErr w:type="spellStart"/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spellEnd"/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.), номер документа  </w:t>
            </w:r>
          </w:p>
        </w:tc>
        <w:tc>
          <w:tcPr>
            <w:tcW w:w="570" w:type="dxa"/>
            <w:textDirection w:val="btLr"/>
            <w:hideMark/>
          </w:tcPr>
          <w:p w:rsidR="0006544B" w:rsidRPr="0026317F" w:rsidRDefault="0006544B" w:rsidP="0006544B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567" w:type="dxa"/>
            <w:textDirection w:val="btLr"/>
            <w:hideMark/>
          </w:tcPr>
          <w:p w:rsidR="0006544B" w:rsidRPr="0026317F" w:rsidRDefault="0006544B" w:rsidP="0006544B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Дата, номер договор</w:t>
            </w:r>
            <w:proofErr w:type="gramStart"/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proofErr w:type="spellEnd"/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)/соглашения(й), утратившего(их) силу в связи с заключением нового договора/соглашения</w:t>
            </w:r>
          </w:p>
        </w:tc>
        <w:tc>
          <w:tcPr>
            <w:tcW w:w="856" w:type="dxa"/>
            <w:textDirection w:val="btLr"/>
            <w:hideMark/>
          </w:tcPr>
          <w:p w:rsidR="0006544B" w:rsidRPr="0026317F" w:rsidRDefault="0006544B" w:rsidP="0006544B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Дата, номер изменений в договор/соглашение </w:t>
            </w:r>
          </w:p>
        </w:tc>
        <w:tc>
          <w:tcPr>
            <w:tcW w:w="712" w:type="dxa"/>
            <w:textDirection w:val="btLr"/>
            <w:hideMark/>
          </w:tcPr>
          <w:p w:rsidR="0006544B" w:rsidRPr="0026317F" w:rsidRDefault="0006544B" w:rsidP="0006544B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 – должника</w:t>
            </w:r>
          </w:p>
        </w:tc>
        <w:tc>
          <w:tcPr>
            <w:tcW w:w="713" w:type="dxa"/>
            <w:textDirection w:val="btLr"/>
            <w:hideMark/>
          </w:tcPr>
          <w:p w:rsidR="0006544B" w:rsidRPr="0026317F" w:rsidRDefault="0006544B" w:rsidP="0006544B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 - кредитора</w:t>
            </w:r>
          </w:p>
        </w:tc>
        <w:tc>
          <w:tcPr>
            <w:tcW w:w="856" w:type="dxa"/>
            <w:textDirection w:val="btLr"/>
            <w:hideMark/>
          </w:tcPr>
          <w:p w:rsidR="0006544B" w:rsidRPr="0026317F" w:rsidRDefault="0006544B" w:rsidP="0006544B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Дата возникновения долгового обязательства</w:t>
            </w:r>
          </w:p>
        </w:tc>
        <w:tc>
          <w:tcPr>
            <w:tcW w:w="712" w:type="dxa"/>
            <w:textDirection w:val="btLr"/>
            <w:hideMark/>
          </w:tcPr>
          <w:p w:rsidR="0006544B" w:rsidRPr="0026317F" w:rsidRDefault="0006544B" w:rsidP="0006544B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Дата (срок) погашения долгового обязательства</w:t>
            </w:r>
          </w:p>
        </w:tc>
        <w:tc>
          <w:tcPr>
            <w:tcW w:w="1284" w:type="dxa"/>
            <w:textDirection w:val="btLr"/>
            <w:hideMark/>
          </w:tcPr>
          <w:p w:rsidR="0006544B" w:rsidRPr="0026317F" w:rsidRDefault="0006544B" w:rsidP="0006544B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713" w:type="dxa"/>
            <w:textDirection w:val="btLr"/>
            <w:hideMark/>
          </w:tcPr>
          <w:p w:rsidR="0006544B" w:rsidRPr="0026317F" w:rsidRDefault="0006544B" w:rsidP="0006544B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Объем долга в валюте обязательства</w:t>
            </w:r>
          </w:p>
        </w:tc>
        <w:tc>
          <w:tcPr>
            <w:tcW w:w="999" w:type="dxa"/>
            <w:textDirection w:val="btLr"/>
            <w:hideMark/>
          </w:tcPr>
          <w:p w:rsidR="0006544B" w:rsidRPr="0026317F" w:rsidRDefault="0006544B" w:rsidP="0006544B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Объем долга по иным долговым обязательствам (руб.)</w:t>
            </w:r>
          </w:p>
        </w:tc>
      </w:tr>
      <w:tr w:rsidR="0006544B" w:rsidRPr="0026317F" w:rsidTr="0006544B">
        <w:trPr>
          <w:trHeight w:val="350"/>
        </w:trPr>
        <w:tc>
          <w:tcPr>
            <w:tcW w:w="3194" w:type="dxa"/>
            <w:vAlign w:val="center"/>
            <w:hideMark/>
          </w:tcPr>
          <w:p w:rsidR="0006544B" w:rsidRPr="0026317F" w:rsidRDefault="0006544B" w:rsidP="0006544B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vAlign w:val="center"/>
            <w:hideMark/>
          </w:tcPr>
          <w:p w:rsidR="0006544B" w:rsidRPr="0026317F" w:rsidRDefault="0006544B" w:rsidP="0006544B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  <w:hideMark/>
          </w:tcPr>
          <w:p w:rsidR="0006544B" w:rsidRPr="0026317F" w:rsidRDefault="0006544B" w:rsidP="0006544B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center"/>
            <w:hideMark/>
          </w:tcPr>
          <w:p w:rsidR="0006544B" w:rsidRPr="0026317F" w:rsidRDefault="0006544B" w:rsidP="0006544B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vAlign w:val="center"/>
            <w:hideMark/>
          </w:tcPr>
          <w:p w:rsidR="0006544B" w:rsidRPr="0026317F" w:rsidRDefault="0006544B" w:rsidP="0006544B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7" w:type="dxa"/>
            <w:vAlign w:val="center"/>
            <w:hideMark/>
          </w:tcPr>
          <w:p w:rsidR="0006544B" w:rsidRPr="0026317F" w:rsidRDefault="0006544B" w:rsidP="0006544B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  <w:vAlign w:val="center"/>
            <w:hideMark/>
          </w:tcPr>
          <w:p w:rsidR="0006544B" w:rsidRPr="0026317F" w:rsidRDefault="0006544B" w:rsidP="0006544B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dxa"/>
            <w:vAlign w:val="center"/>
            <w:hideMark/>
          </w:tcPr>
          <w:p w:rsidR="0006544B" w:rsidRPr="0026317F" w:rsidRDefault="0006544B" w:rsidP="0006544B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3" w:type="dxa"/>
            <w:vAlign w:val="center"/>
            <w:hideMark/>
          </w:tcPr>
          <w:p w:rsidR="0006544B" w:rsidRPr="0026317F" w:rsidRDefault="0006544B" w:rsidP="0006544B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6" w:type="dxa"/>
            <w:vAlign w:val="center"/>
            <w:hideMark/>
          </w:tcPr>
          <w:p w:rsidR="0006544B" w:rsidRPr="0026317F" w:rsidRDefault="0006544B" w:rsidP="0006544B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  <w:vAlign w:val="center"/>
            <w:hideMark/>
          </w:tcPr>
          <w:p w:rsidR="0006544B" w:rsidRPr="0026317F" w:rsidRDefault="0006544B" w:rsidP="0006544B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4" w:type="dxa"/>
            <w:vAlign w:val="center"/>
            <w:hideMark/>
          </w:tcPr>
          <w:p w:rsidR="0006544B" w:rsidRPr="0026317F" w:rsidRDefault="0006544B" w:rsidP="0006544B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  <w:hideMark/>
          </w:tcPr>
          <w:p w:rsidR="0006544B" w:rsidRPr="0026317F" w:rsidRDefault="0006544B" w:rsidP="0006544B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  <w:vAlign w:val="center"/>
            <w:hideMark/>
          </w:tcPr>
          <w:p w:rsidR="0006544B" w:rsidRPr="0026317F" w:rsidRDefault="0006544B" w:rsidP="0006544B">
            <w:pPr>
              <w:spacing w:after="0"/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06544B" w:rsidRPr="0026317F" w:rsidTr="0006544B">
        <w:trPr>
          <w:trHeight w:val="494"/>
        </w:trPr>
        <w:tc>
          <w:tcPr>
            <w:tcW w:w="3194" w:type="dxa"/>
            <w:hideMark/>
          </w:tcPr>
          <w:p w:rsidR="0006544B" w:rsidRPr="0026317F" w:rsidRDefault="0006544B" w:rsidP="0006544B">
            <w:pPr>
              <w:spacing w:after="0"/>
              <w:ind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140" w:type="dxa"/>
          </w:tcPr>
          <w:p w:rsidR="0006544B" w:rsidRPr="0026317F" w:rsidRDefault="0006544B" w:rsidP="0006544B">
            <w:pPr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06544B" w:rsidRPr="0026317F" w:rsidRDefault="0006544B" w:rsidP="0006544B">
            <w:pPr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06544B" w:rsidRPr="0026317F" w:rsidRDefault="0006544B" w:rsidP="0006544B">
            <w:pPr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6544B" w:rsidRPr="0026317F" w:rsidRDefault="0006544B" w:rsidP="0006544B">
            <w:pPr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06544B" w:rsidRPr="0026317F" w:rsidRDefault="0006544B" w:rsidP="0006544B">
            <w:pPr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06544B" w:rsidRPr="0026317F" w:rsidRDefault="0006544B" w:rsidP="0006544B">
            <w:pPr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06544B" w:rsidRPr="0026317F" w:rsidRDefault="0006544B" w:rsidP="0006544B">
            <w:pPr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06544B" w:rsidRPr="0026317F" w:rsidRDefault="0006544B" w:rsidP="0006544B">
            <w:pPr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06544B" w:rsidRPr="0026317F" w:rsidRDefault="0006544B" w:rsidP="0006544B">
            <w:pPr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06544B" w:rsidRPr="0026317F" w:rsidRDefault="0006544B" w:rsidP="0006544B">
            <w:pPr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06544B" w:rsidRPr="0026317F" w:rsidRDefault="0006544B" w:rsidP="0006544B">
            <w:pPr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06544B" w:rsidRPr="0026317F" w:rsidRDefault="0006544B" w:rsidP="0006544B">
            <w:pPr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06544B" w:rsidRPr="0026317F" w:rsidRDefault="0006544B" w:rsidP="0006544B">
            <w:pPr>
              <w:ind w:hanging="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544B" w:rsidRPr="0026317F" w:rsidTr="0006544B">
        <w:trPr>
          <w:trHeight w:val="149"/>
        </w:trPr>
        <w:tc>
          <w:tcPr>
            <w:tcW w:w="3194" w:type="dxa"/>
            <w:vAlign w:val="center"/>
            <w:hideMark/>
          </w:tcPr>
          <w:p w:rsidR="0006544B" w:rsidRPr="0026317F" w:rsidRDefault="0006544B" w:rsidP="000654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vAlign w:val="center"/>
            <w:hideMark/>
          </w:tcPr>
          <w:p w:rsidR="0006544B" w:rsidRPr="0026317F" w:rsidRDefault="0006544B" w:rsidP="000654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3" w:type="dxa"/>
            <w:vAlign w:val="center"/>
            <w:hideMark/>
          </w:tcPr>
          <w:p w:rsidR="0006544B" w:rsidRPr="0026317F" w:rsidRDefault="0006544B" w:rsidP="000654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3" w:type="dxa"/>
            <w:vAlign w:val="center"/>
            <w:hideMark/>
          </w:tcPr>
          <w:p w:rsidR="0006544B" w:rsidRPr="0026317F" w:rsidRDefault="0006544B" w:rsidP="000654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06544B" w:rsidRPr="0026317F" w:rsidRDefault="0006544B" w:rsidP="000654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7" w:type="dxa"/>
            <w:vAlign w:val="center"/>
            <w:hideMark/>
          </w:tcPr>
          <w:p w:rsidR="0006544B" w:rsidRPr="0026317F" w:rsidRDefault="0006544B" w:rsidP="000654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06544B" w:rsidRPr="0026317F" w:rsidRDefault="0006544B" w:rsidP="000654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06544B" w:rsidRPr="0026317F" w:rsidRDefault="0006544B" w:rsidP="000654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3" w:type="dxa"/>
            <w:vAlign w:val="center"/>
            <w:hideMark/>
          </w:tcPr>
          <w:p w:rsidR="0006544B" w:rsidRPr="0026317F" w:rsidRDefault="0006544B" w:rsidP="000654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06544B" w:rsidRPr="0026317F" w:rsidRDefault="0006544B" w:rsidP="000654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06544B" w:rsidRPr="0026317F" w:rsidRDefault="0006544B" w:rsidP="000654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17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84" w:type="dxa"/>
            <w:vAlign w:val="center"/>
            <w:hideMark/>
          </w:tcPr>
          <w:p w:rsidR="0006544B" w:rsidRPr="0026317F" w:rsidRDefault="0006544B" w:rsidP="000654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06544B" w:rsidRPr="0026317F" w:rsidRDefault="0006544B" w:rsidP="000654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FC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9" w:type="dxa"/>
            <w:vAlign w:val="center"/>
          </w:tcPr>
          <w:p w:rsidR="0006544B" w:rsidRPr="0026317F" w:rsidRDefault="0006544B" w:rsidP="000654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6544B" w:rsidRDefault="0006544B" w:rsidP="000654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44B" w:rsidRDefault="0006544B" w:rsidP="000654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  <w:gridCol w:w="4536"/>
      </w:tblGrid>
      <w:tr w:rsidR="0006544B" w:rsidTr="0006544B">
        <w:tc>
          <w:tcPr>
            <w:tcW w:w="5070" w:type="dxa"/>
            <w:vMerge w:val="restart"/>
          </w:tcPr>
          <w:p w:rsidR="0006544B" w:rsidRPr="00202A31" w:rsidRDefault="0006544B" w:rsidP="00065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2A31"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органа</w:t>
            </w:r>
          </w:p>
          <w:p w:rsidR="0006544B" w:rsidRDefault="0006544B" w:rsidP="00065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</w:tcPr>
          <w:p w:rsidR="0006544B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536" w:type="dxa"/>
          </w:tcPr>
          <w:p w:rsidR="0006544B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06544B" w:rsidTr="0006544B">
        <w:tc>
          <w:tcPr>
            <w:tcW w:w="5070" w:type="dxa"/>
            <w:vMerge/>
          </w:tcPr>
          <w:p w:rsidR="0006544B" w:rsidRDefault="0006544B" w:rsidP="00065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3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536" w:type="dxa"/>
          </w:tcPr>
          <w:p w:rsidR="0006544B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06544B" w:rsidTr="0006544B">
        <w:tc>
          <w:tcPr>
            <w:tcW w:w="5070" w:type="dxa"/>
          </w:tcPr>
          <w:p w:rsidR="0006544B" w:rsidRDefault="0006544B" w:rsidP="00065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44B" w:rsidTr="0006544B">
        <w:tc>
          <w:tcPr>
            <w:tcW w:w="5070" w:type="dxa"/>
            <w:vMerge w:val="restart"/>
          </w:tcPr>
          <w:p w:rsidR="0006544B" w:rsidRDefault="0006544B" w:rsidP="00065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(исполнитель):</w:t>
            </w:r>
          </w:p>
          <w:p w:rsidR="0006544B" w:rsidRDefault="0006544B" w:rsidP="00065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структурное подразделение</w:t>
            </w: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44B" w:rsidTr="0006544B">
        <w:tc>
          <w:tcPr>
            <w:tcW w:w="5070" w:type="dxa"/>
            <w:vMerge/>
          </w:tcPr>
          <w:p w:rsidR="0006544B" w:rsidRDefault="0006544B" w:rsidP="00065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06544B" w:rsidTr="0006544B">
        <w:tc>
          <w:tcPr>
            <w:tcW w:w="5070" w:type="dxa"/>
          </w:tcPr>
          <w:p w:rsidR="0006544B" w:rsidRDefault="0006544B" w:rsidP="00065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4536" w:type="dxa"/>
          </w:tcPr>
          <w:p w:rsidR="0006544B" w:rsidRPr="00202A31" w:rsidRDefault="0006544B" w:rsidP="000654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(тел., эл. адрес)</w:t>
            </w:r>
          </w:p>
        </w:tc>
      </w:tr>
    </w:tbl>
    <w:p w:rsidR="0006544B" w:rsidRPr="00FB3413" w:rsidRDefault="0006544B" w:rsidP="000654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44B" w:rsidRDefault="0006544B" w:rsidP="001459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6544B" w:rsidSect="00381E9F">
      <w:headerReference w:type="default" r:id="rId13"/>
      <w:footerReference w:type="default" r:id="rId14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62" w:rsidRDefault="00A15462" w:rsidP="00C71A18">
      <w:pPr>
        <w:spacing w:after="0" w:line="240" w:lineRule="auto"/>
      </w:pPr>
      <w:r>
        <w:separator/>
      </w:r>
    </w:p>
  </w:endnote>
  <w:endnote w:type="continuationSeparator" w:id="0">
    <w:p w:rsidR="00A15462" w:rsidRDefault="00A15462" w:rsidP="00C7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20" w:rsidRDefault="00783D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62" w:rsidRDefault="00A15462" w:rsidP="00C71A18">
      <w:pPr>
        <w:spacing w:after="0" w:line="240" w:lineRule="auto"/>
      </w:pPr>
      <w:r>
        <w:separator/>
      </w:r>
    </w:p>
  </w:footnote>
  <w:footnote w:type="continuationSeparator" w:id="0">
    <w:p w:rsidR="00A15462" w:rsidRDefault="00A15462" w:rsidP="00C7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654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3D20" w:rsidRPr="007F4F92" w:rsidRDefault="00783D20" w:rsidP="007F4F92">
        <w:pPr>
          <w:pStyle w:val="a3"/>
          <w:spacing w:after="240"/>
          <w:jc w:val="center"/>
          <w:rPr>
            <w:rFonts w:ascii="Times New Roman" w:hAnsi="Times New Roman" w:cs="Times New Roman"/>
          </w:rPr>
        </w:pPr>
        <w:r w:rsidRPr="00960793">
          <w:rPr>
            <w:rFonts w:ascii="Times New Roman" w:hAnsi="Times New Roman" w:cs="Times New Roman"/>
          </w:rPr>
          <w:fldChar w:fldCharType="begin"/>
        </w:r>
        <w:r w:rsidRPr="00960793">
          <w:rPr>
            <w:rFonts w:ascii="Times New Roman" w:hAnsi="Times New Roman" w:cs="Times New Roman"/>
          </w:rPr>
          <w:instrText>PAGE   \* MERGEFORMAT</w:instrText>
        </w:r>
        <w:r w:rsidRPr="00960793">
          <w:rPr>
            <w:rFonts w:ascii="Times New Roman" w:hAnsi="Times New Roman" w:cs="Times New Roman"/>
          </w:rPr>
          <w:fldChar w:fldCharType="separate"/>
        </w:r>
        <w:r w:rsidR="00871D00">
          <w:rPr>
            <w:rFonts w:ascii="Times New Roman" w:hAnsi="Times New Roman" w:cs="Times New Roman"/>
            <w:noProof/>
          </w:rPr>
          <w:t>2</w:t>
        </w:r>
        <w:r w:rsidRPr="00960793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8508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3D20" w:rsidRDefault="00783D20" w:rsidP="007F4F92">
        <w:pPr>
          <w:pStyle w:val="a3"/>
          <w:spacing w:after="240"/>
          <w:jc w:val="center"/>
          <w:rPr>
            <w:rFonts w:ascii="Times New Roman" w:hAnsi="Times New Roman" w:cs="Times New Roman"/>
            <w:lang w:val="en-US"/>
          </w:rPr>
        </w:pPr>
        <w:r w:rsidRPr="00960793">
          <w:rPr>
            <w:rFonts w:ascii="Times New Roman" w:hAnsi="Times New Roman" w:cs="Times New Roman"/>
          </w:rPr>
          <w:fldChar w:fldCharType="begin"/>
        </w:r>
        <w:r w:rsidRPr="00960793">
          <w:rPr>
            <w:rFonts w:ascii="Times New Roman" w:hAnsi="Times New Roman" w:cs="Times New Roman"/>
          </w:rPr>
          <w:instrText>PAGE   \* MERGEFORMAT</w:instrText>
        </w:r>
        <w:r w:rsidRPr="00960793">
          <w:rPr>
            <w:rFonts w:ascii="Times New Roman" w:hAnsi="Times New Roman" w:cs="Times New Roman"/>
          </w:rPr>
          <w:fldChar w:fldCharType="separate"/>
        </w:r>
        <w:r w:rsidR="00871D00">
          <w:rPr>
            <w:rFonts w:ascii="Times New Roman" w:hAnsi="Times New Roman" w:cs="Times New Roman"/>
            <w:noProof/>
          </w:rPr>
          <w:t>8</w:t>
        </w:r>
        <w:r w:rsidRPr="00960793">
          <w:rPr>
            <w:rFonts w:ascii="Times New Roman" w:hAnsi="Times New Roman" w:cs="Times New Roman"/>
          </w:rPr>
          <w:fldChar w:fldCharType="end"/>
        </w:r>
      </w:p>
      <w:p w:rsidR="00783D20" w:rsidRPr="007F4F92" w:rsidRDefault="00783D20" w:rsidP="007F4F92">
        <w:pPr>
          <w:pStyle w:val="a3"/>
          <w:spacing w:after="240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                                                                Продолжение приложения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716"/>
    <w:multiLevelType w:val="multilevel"/>
    <w:tmpl w:val="E8AE2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FD5E1B"/>
    <w:multiLevelType w:val="multilevel"/>
    <w:tmpl w:val="16D2FD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F695D99"/>
    <w:multiLevelType w:val="hybridMultilevel"/>
    <w:tmpl w:val="DA6AD70C"/>
    <w:lvl w:ilvl="0" w:tplc="9CBECC1C">
      <w:start w:val="1"/>
      <w:numFmt w:val="decimal"/>
      <w:suff w:val="nothing"/>
      <w:lvlText w:val="%1."/>
      <w:lvlJc w:val="left"/>
      <w:pPr>
        <w:ind w:left="255" w:hanging="255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24754DE"/>
    <w:multiLevelType w:val="multilevel"/>
    <w:tmpl w:val="01380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60739DD"/>
    <w:multiLevelType w:val="multilevel"/>
    <w:tmpl w:val="2CFC1B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9B7CB2"/>
    <w:multiLevelType w:val="hybridMultilevel"/>
    <w:tmpl w:val="BCEC24D2"/>
    <w:lvl w:ilvl="0" w:tplc="37286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32A6"/>
    <w:multiLevelType w:val="multilevel"/>
    <w:tmpl w:val="98E61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6570AA8"/>
    <w:multiLevelType w:val="multilevel"/>
    <w:tmpl w:val="E68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7354BFC"/>
    <w:multiLevelType w:val="hybridMultilevel"/>
    <w:tmpl w:val="FD52DB42"/>
    <w:lvl w:ilvl="0" w:tplc="237A46B2">
      <w:start w:val="1"/>
      <w:numFmt w:val="decimal"/>
      <w:lvlText w:val="%1."/>
      <w:lvlJc w:val="left"/>
      <w:pPr>
        <w:ind w:left="502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8004273"/>
    <w:multiLevelType w:val="hybridMultilevel"/>
    <w:tmpl w:val="FD52DB42"/>
    <w:lvl w:ilvl="0" w:tplc="237A46B2">
      <w:start w:val="1"/>
      <w:numFmt w:val="decimal"/>
      <w:lvlText w:val="%1."/>
      <w:lvlJc w:val="left"/>
      <w:pPr>
        <w:ind w:left="502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68F4B89"/>
    <w:multiLevelType w:val="multilevel"/>
    <w:tmpl w:val="F55C9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D7704A"/>
    <w:multiLevelType w:val="multilevel"/>
    <w:tmpl w:val="1FAEB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F5A21BD"/>
    <w:multiLevelType w:val="hybridMultilevel"/>
    <w:tmpl w:val="2F8433A4"/>
    <w:lvl w:ilvl="0" w:tplc="9A6CAC68">
      <w:start w:val="1"/>
      <w:numFmt w:val="decimal"/>
      <w:lvlText w:val="%1.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020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C52753"/>
    <w:multiLevelType w:val="hybridMultilevel"/>
    <w:tmpl w:val="DA6AD70C"/>
    <w:lvl w:ilvl="0" w:tplc="9CBECC1C">
      <w:start w:val="1"/>
      <w:numFmt w:val="decimal"/>
      <w:suff w:val="nothing"/>
      <w:lvlText w:val="%1."/>
      <w:lvlJc w:val="left"/>
      <w:pPr>
        <w:ind w:left="397" w:hanging="255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A3532"/>
    <w:multiLevelType w:val="multilevel"/>
    <w:tmpl w:val="0BE6C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6E434B16"/>
    <w:multiLevelType w:val="hybridMultilevel"/>
    <w:tmpl w:val="9B9069CA"/>
    <w:lvl w:ilvl="0" w:tplc="9A6CAC68">
      <w:start w:val="1"/>
      <w:numFmt w:val="decimal"/>
      <w:lvlText w:val="%1.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8"/>
    <w:lvlOverride w:ilvl="0">
      <w:lvl w:ilvl="0" w:tplc="237A46B2">
        <w:start w:val="1"/>
        <w:numFmt w:val="decimal"/>
        <w:lvlText w:val="%1."/>
        <w:lvlJc w:val="left"/>
        <w:pPr>
          <w:ind w:left="502" w:hanging="445"/>
        </w:pPr>
        <w:rPr>
          <w:rFonts w:hint="default"/>
          <w:vertAlign w:val="superscrip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9"/>
  </w:num>
  <w:num w:numId="6">
    <w:abstractNumId w:val="13"/>
  </w:num>
  <w:num w:numId="7">
    <w:abstractNumId w:val="17"/>
  </w:num>
  <w:num w:numId="8">
    <w:abstractNumId w:val="15"/>
  </w:num>
  <w:num w:numId="9">
    <w:abstractNumId w:val="8"/>
    <w:lvlOverride w:ilvl="0">
      <w:lvl w:ilvl="0" w:tplc="237A46B2">
        <w:start w:val="1"/>
        <w:numFmt w:val="decimal"/>
        <w:suff w:val="nothing"/>
        <w:lvlText w:val="%1."/>
        <w:lvlJc w:val="left"/>
        <w:pPr>
          <w:ind w:left="502" w:hanging="360"/>
        </w:pPr>
        <w:rPr>
          <w:rFonts w:hint="default"/>
          <w:vertAlign w:val="superscrip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2"/>
  </w:num>
  <w:num w:numId="11">
    <w:abstractNumId w:val="3"/>
  </w:num>
  <w:num w:numId="12">
    <w:abstractNumId w:val="4"/>
  </w:num>
  <w:num w:numId="13">
    <w:abstractNumId w:val="16"/>
  </w:num>
  <w:num w:numId="14">
    <w:abstractNumId w:val="0"/>
  </w:num>
  <w:num w:numId="15">
    <w:abstractNumId w:val="1"/>
  </w:num>
  <w:num w:numId="16">
    <w:abstractNumId w:val="6"/>
  </w:num>
  <w:num w:numId="17">
    <w:abstractNumId w:val="12"/>
  </w:num>
  <w:num w:numId="18">
    <w:abstractNumId w:val="10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E6"/>
    <w:rsid w:val="0000063A"/>
    <w:rsid w:val="00003268"/>
    <w:rsid w:val="000033F0"/>
    <w:rsid w:val="00017434"/>
    <w:rsid w:val="000309BE"/>
    <w:rsid w:val="00031E48"/>
    <w:rsid w:val="00032FA8"/>
    <w:rsid w:val="00041093"/>
    <w:rsid w:val="00041A83"/>
    <w:rsid w:val="00042F47"/>
    <w:rsid w:val="00061834"/>
    <w:rsid w:val="0006544B"/>
    <w:rsid w:val="00071072"/>
    <w:rsid w:val="000746E4"/>
    <w:rsid w:val="00087B68"/>
    <w:rsid w:val="00096A8F"/>
    <w:rsid w:val="000A3C42"/>
    <w:rsid w:val="000B4E27"/>
    <w:rsid w:val="000C6EC0"/>
    <w:rsid w:val="000D1D35"/>
    <w:rsid w:val="000D661D"/>
    <w:rsid w:val="00102D57"/>
    <w:rsid w:val="0011071E"/>
    <w:rsid w:val="001224CC"/>
    <w:rsid w:val="001257D1"/>
    <w:rsid w:val="00131F53"/>
    <w:rsid w:val="0014071E"/>
    <w:rsid w:val="00144C3D"/>
    <w:rsid w:val="001459FB"/>
    <w:rsid w:val="00151DED"/>
    <w:rsid w:val="00170BBC"/>
    <w:rsid w:val="00174419"/>
    <w:rsid w:val="001B08BD"/>
    <w:rsid w:val="001B1924"/>
    <w:rsid w:val="001B30D5"/>
    <w:rsid w:val="001C7F82"/>
    <w:rsid w:val="001D7F7A"/>
    <w:rsid w:val="001E1071"/>
    <w:rsid w:val="001F4DA3"/>
    <w:rsid w:val="001F69CA"/>
    <w:rsid w:val="00205131"/>
    <w:rsid w:val="002121CD"/>
    <w:rsid w:val="0022217B"/>
    <w:rsid w:val="002363A8"/>
    <w:rsid w:val="00240F8A"/>
    <w:rsid w:val="002414A8"/>
    <w:rsid w:val="00263D05"/>
    <w:rsid w:val="002647CE"/>
    <w:rsid w:val="00266D87"/>
    <w:rsid w:val="0029788E"/>
    <w:rsid w:val="002D3DF8"/>
    <w:rsid w:val="002D5AB8"/>
    <w:rsid w:val="002E325D"/>
    <w:rsid w:val="00301EBA"/>
    <w:rsid w:val="00302776"/>
    <w:rsid w:val="00305278"/>
    <w:rsid w:val="00312142"/>
    <w:rsid w:val="003179DA"/>
    <w:rsid w:val="00325519"/>
    <w:rsid w:val="00325F60"/>
    <w:rsid w:val="00331006"/>
    <w:rsid w:val="00332403"/>
    <w:rsid w:val="003339D0"/>
    <w:rsid w:val="00342DE8"/>
    <w:rsid w:val="0034455D"/>
    <w:rsid w:val="00365683"/>
    <w:rsid w:val="0036748E"/>
    <w:rsid w:val="00381E9F"/>
    <w:rsid w:val="003945E2"/>
    <w:rsid w:val="00395EC0"/>
    <w:rsid w:val="003A15EC"/>
    <w:rsid w:val="003A23CC"/>
    <w:rsid w:val="003B347E"/>
    <w:rsid w:val="003B675C"/>
    <w:rsid w:val="003C3ACC"/>
    <w:rsid w:val="003D58AF"/>
    <w:rsid w:val="003E11FC"/>
    <w:rsid w:val="003E2FE1"/>
    <w:rsid w:val="003E5B38"/>
    <w:rsid w:val="003E625D"/>
    <w:rsid w:val="003E6595"/>
    <w:rsid w:val="003E68F2"/>
    <w:rsid w:val="003F748F"/>
    <w:rsid w:val="0040022E"/>
    <w:rsid w:val="00412B37"/>
    <w:rsid w:val="004210F8"/>
    <w:rsid w:val="00425A47"/>
    <w:rsid w:val="0043126B"/>
    <w:rsid w:val="00434C73"/>
    <w:rsid w:val="0046352F"/>
    <w:rsid w:val="004649B4"/>
    <w:rsid w:val="00466661"/>
    <w:rsid w:val="004752E9"/>
    <w:rsid w:val="00475BDB"/>
    <w:rsid w:val="00480A1B"/>
    <w:rsid w:val="00480DB9"/>
    <w:rsid w:val="00483DCF"/>
    <w:rsid w:val="00487724"/>
    <w:rsid w:val="00493518"/>
    <w:rsid w:val="004A6FF2"/>
    <w:rsid w:val="004B1412"/>
    <w:rsid w:val="004C1736"/>
    <w:rsid w:val="004C2DF4"/>
    <w:rsid w:val="004C4B6C"/>
    <w:rsid w:val="004C574A"/>
    <w:rsid w:val="004C66AF"/>
    <w:rsid w:val="004D2C9F"/>
    <w:rsid w:val="004D3366"/>
    <w:rsid w:val="004E5EEE"/>
    <w:rsid w:val="004F1C19"/>
    <w:rsid w:val="004F2814"/>
    <w:rsid w:val="0051542A"/>
    <w:rsid w:val="00525E62"/>
    <w:rsid w:val="00530E0E"/>
    <w:rsid w:val="00535306"/>
    <w:rsid w:val="00537E58"/>
    <w:rsid w:val="00541512"/>
    <w:rsid w:val="00543DE6"/>
    <w:rsid w:val="00544E86"/>
    <w:rsid w:val="00545639"/>
    <w:rsid w:val="005669F5"/>
    <w:rsid w:val="00566C6B"/>
    <w:rsid w:val="00575020"/>
    <w:rsid w:val="005812D7"/>
    <w:rsid w:val="00584B41"/>
    <w:rsid w:val="005904D0"/>
    <w:rsid w:val="005A25B0"/>
    <w:rsid w:val="005A2976"/>
    <w:rsid w:val="005B0753"/>
    <w:rsid w:val="005B5D11"/>
    <w:rsid w:val="005B5D28"/>
    <w:rsid w:val="005D0389"/>
    <w:rsid w:val="005E745C"/>
    <w:rsid w:val="005F74FE"/>
    <w:rsid w:val="005F7C59"/>
    <w:rsid w:val="00613C23"/>
    <w:rsid w:val="00615E1B"/>
    <w:rsid w:val="0061707E"/>
    <w:rsid w:val="006264CA"/>
    <w:rsid w:val="006269D8"/>
    <w:rsid w:val="00630E64"/>
    <w:rsid w:val="006445DC"/>
    <w:rsid w:val="00651B76"/>
    <w:rsid w:val="006559B8"/>
    <w:rsid w:val="006615F0"/>
    <w:rsid w:val="00662064"/>
    <w:rsid w:val="00663572"/>
    <w:rsid w:val="00663BC0"/>
    <w:rsid w:val="006747AF"/>
    <w:rsid w:val="006A4CDA"/>
    <w:rsid w:val="006B0BB1"/>
    <w:rsid w:val="006B3D4B"/>
    <w:rsid w:val="006C3C82"/>
    <w:rsid w:val="006C679B"/>
    <w:rsid w:val="007046E0"/>
    <w:rsid w:val="00706C5E"/>
    <w:rsid w:val="0071033C"/>
    <w:rsid w:val="007112D8"/>
    <w:rsid w:val="00711B1E"/>
    <w:rsid w:val="00712A56"/>
    <w:rsid w:val="00713CEF"/>
    <w:rsid w:val="00722AC1"/>
    <w:rsid w:val="0073087B"/>
    <w:rsid w:val="00731F89"/>
    <w:rsid w:val="00750708"/>
    <w:rsid w:val="00756648"/>
    <w:rsid w:val="00756799"/>
    <w:rsid w:val="00762B9E"/>
    <w:rsid w:val="00771E2D"/>
    <w:rsid w:val="007826F3"/>
    <w:rsid w:val="00783D20"/>
    <w:rsid w:val="00785186"/>
    <w:rsid w:val="007914E7"/>
    <w:rsid w:val="007A336B"/>
    <w:rsid w:val="007D1598"/>
    <w:rsid w:val="007D38FC"/>
    <w:rsid w:val="007D4B56"/>
    <w:rsid w:val="007E2C4C"/>
    <w:rsid w:val="007F4F92"/>
    <w:rsid w:val="008512A0"/>
    <w:rsid w:val="00860FA6"/>
    <w:rsid w:val="00871D00"/>
    <w:rsid w:val="0087543B"/>
    <w:rsid w:val="0088445D"/>
    <w:rsid w:val="00896FC5"/>
    <w:rsid w:val="008A2CA6"/>
    <w:rsid w:val="008B20F0"/>
    <w:rsid w:val="008D24E8"/>
    <w:rsid w:val="008D6CD5"/>
    <w:rsid w:val="008E1734"/>
    <w:rsid w:val="008E5124"/>
    <w:rsid w:val="008F2F98"/>
    <w:rsid w:val="008F433F"/>
    <w:rsid w:val="0090001E"/>
    <w:rsid w:val="00902DB1"/>
    <w:rsid w:val="009037A7"/>
    <w:rsid w:val="0091078B"/>
    <w:rsid w:val="0091469E"/>
    <w:rsid w:val="00914F55"/>
    <w:rsid w:val="009151FA"/>
    <w:rsid w:val="00920851"/>
    <w:rsid w:val="00925F63"/>
    <w:rsid w:val="009423FB"/>
    <w:rsid w:val="00942FE9"/>
    <w:rsid w:val="009521E3"/>
    <w:rsid w:val="00960793"/>
    <w:rsid w:val="00983306"/>
    <w:rsid w:val="00991D68"/>
    <w:rsid w:val="009927E4"/>
    <w:rsid w:val="0099698B"/>
    <w:rsid w:val="009A02C1"/>
    <w:rsid w:val="009A5787"/>
    <w:rsid w:val="009C5702"/>
    <w:rsid w:val="009C7798"/>
    <w:rsid w:val="009C7BEF"/>
    <w:rsid w:val="009D4F79"/>
    <w:rsid w:val="009D52ED"/>
    <w:rsid w:val="009E6D55"/>
    <w:rsid w:val="009F194C"/>
    <w:rsid w:val="009F570A"/>
    <w:rsid w:val="009F69C6"/>
    <w:rsid w:val="00A024DE"/>
    <w:rsid w:val="00A02587"/>
    <w:rsid w:val="00A070E6"/>
    <w:rsid w:val="00A10C30"/>
    <w:rsid w:val="00A1193B"/>
    <w:rsid w:val="00A13744"/>
    <w:rsid w:val="00A15462"/>
    <w:rsid w:val="00A20912"/>
    <w:rsid w:val="00A363F1"/>
    <w:rsid w:val="00A44CCC"/>
    <w:rsid w:val="00A47C15"/>
    <w:rsid w:val="00A53B60"/>
    <w:rsid w:val="00A56F6D"/>
    <w:rsid w:val="00A67BC8"/>
    <w:rsid w:val="00A831EB"/>
    <w:rsid w:val="00A932E8"/>
    <w:rsid w:val="00A9490A"/>
    <w:rsid w:val="00A95AF7"/>
    <w:rsid w:val="00AB1CA6"/>
    <w:rsid w:val="00AB427C"/>
    <w:rsid w:val="00AD0F4F"/>
    <w:rsid w:val="00AD1ADA"/>
    <w:rsid w:val="00AD2E66"/>
    <w:rsid w:val="00AD3241"/>
    <w:rsid w:val="00AE0746"/>
    <w:rsid w:val="00AE291B"/>
    <w:rsid w:val="00AF234B"/>
    <w:rsid w:val="00AF6D53"/>
    <w:rsid w:val="00B030BB"/>
    <w:rsid w:val="00B064D3"/>
    <w:rsid w:val="00B12961"/>
    <w:rsid w:val="00B13AE4"/>
    <w:rsid w:val="00B1519F"/>
    <w:rsid w:val="00B17CC8"/>
    <w:rsid w:val="00B41B71"/>
    <w:rsid w:val="00B6562E"/>
    <w:rsid w:val="00B6639C"/>
    <w:rsid w:val="00B724E3"/>
    <w:rsid w:val="00B74B28"/>
    <w:rsid w:val="00B76740"/>
    <w:rsid w:val="00B81338"/>
    <w:rsid w:val="00B81A56"/>
    <w:rsid w:val="00B837DB"/>
    <w:rsid w:val="00B83D79"/>
    <w:rsid w:val="00B908DC"/>
    <w:rsid w:val="00B90E80"/>
    <w:rsid w:val="00BC0CAB"/>
    <w:rsid w:val="00BC237E"/>
    <w:rsid w:val="00BC5DF3"/>
    <w:rsid w:val="00BD03A1"/>
    <w:rsid w:val="00BD68F9"/>
    <w:rsid w:val="00BE265B"/>
    <w:rsid w:val="00BE59CF"/>
    <w:rsid w:val="00C121C8"/>
    <w:rsid w:val="00C140FE"/>
    <w:rsid w:val="00C50205"/>
    <w:rsid w:val="00C50B06"/>
    <w:rsid w:val="00C63194"/>
    <w:rsid w:val="00C6738C"/>
    <w:rsid w:val="00C67A61"/>
    <w:rsid w:val="00C71A18"/>
    <w:rsid w:val="00C7582E"/>
    <w:rsid w:val="00C81792"/>
    <w:rsid w:val="00CA2389"/>
    <w:rsid w:val="00CA5BD3"/>
    <w:rsid w:val="00CA7D44"/>
    <w:rsid w:val="00CB49D3"/>
    <w:rsid w:val="00CC620F"/>
    <w:rsid w:val="00CF105E"/>
    <w:rsid w:val="00D12D0A"/>
    <w:rsid w:val="00D23286"/>
    <w:rsid w:val="00D44B07"/>
    <w:rsid w:val="00D5585F"/>
    <w:rsid w:val="00D64685"/>
    <w:rsid w:val="00D83804"/>
    <w:rsid w:val="00D8592A"/>
    <w:rsid w:val="00DB4078"/>
    <w:rsid w:val="00DC15B1"/>
    <w:rsid w:val="00DC65DD"/>
    <w:rsid w:val="00DE518C"/>
    <w:rsid w:val="00E10848"/>
    <w:rsid w:val="00E11779"/>
    <w:rsid w:val="00E30DD2"/>
    <w:rsid w:val="00E32C24"/>
    <w:rsid w:val="00E34A52"/>
    <w:rsid w:val="00E378F2"/>
    <w:rsid w:val="00E42402"/>
    <w:rsid w:val="00E559B0"/>
    <w:rsid w:val="00E66128"/>
    <w:rsid w:val="00E70EDC"/>
    <w:rsid w:val="00E77AA1"/>
    <w:rsid w:val="00E952A2"/>
    <w:rsid w:val="00E96911"/>
    <w:rsid w:val="00EB2AE9"/>
    <w:rsid w:val="00EC4A67"/>
    <w:rsid w:val="00ED484B"/>
    <w:rsid w:val="00ED6165"/>
    <w:rsid w:val="00EE3CFA"/>
    <w:rsid w:val="00EF7464"/>
    <w:rsid w:val="00F10ABA"/>
    <w:rsid w:val="00F1423A"/>
    <w:rsid w:val="00F16B27"/>
    <w:rsid w:val="00F16C62"/>
    <w:rsid w:val="00F21EEC"/>
    <w:rsid w:val="00F24428"/>
    <w:rsid w:val="00F33906"/>
    <w:rsid w:val="00F33F50"/>
    <w:rsid w:val="00F47028"/>
    <w:rsid w:val="00F65423"/>
    <w:rsid w:val="00F76D9E"/>
    <w:rsid w:val="00F86FE8"/>
    <w:rsid w:val="00FA6761"/>
    <w:rsid w:val="00FB3F10"/>
    <w:rsid w:val="00FC3CC0"/>
    <w:rsid w:val="00FC6059"/>
    <w:rsid w:val="00FD39C3"/>
    <w:rsid w:val="00FE5503"/>
    <w:rsid w:val="00FE71A6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A18"/>
  </w:style>
  <w:style w:type="paragraph" w:styleId="a5">
    <w:name w:val="footer"/>
    <w:basedOn w:val="a"/>
    <w:link w:val="a6"/>
    <w:uiPriority w:val="99"/>
    <w:unhideWhenUsed/>
    <w:rsid w:val="00C7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A18"/>
  </w:style>
  <w:style w:type="paragraph" w:customStyle="1" w:styleId="ConsPlusNonformat">
    <w:name w:val="ConsPlusNonformat"/>
    <w:uiPriority w:val="99"/>
    <w:rsid w:val="00C50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0"/>
      <w:szCs w:val="10"/>
      <w:lang w:eastAsia="ru-RU"/>
    </w:rPr>
  </w:style>
  <w:style w:type="character" w:styleId="a7">
    <w:name w:val="Hyperlink"/>
    <w:basedOn w:val="a0"/>
    <w:uiPriority w:val="99"/>
    <w:unhideWhenUsed/>
    <w:rsid w:val="0029788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1E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3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unhideWhenUsed/>
    <w:rsid w:val="0059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A18"/>
  </w:style>
  <w:style w:type="paragraph" w:styleId="a5">
    <w:name w:val="footer"/>
    <w:basedOn w:val="a"/>
    <w:link w:val="a6"/>
    <w:uiPriority w:val="99"/>
    <w:unhideWhenUsed/>
    <w:rsid w:val="00C7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A18"/>
  </w:style>
  <w:style w:type="paragraph" w:customStyle="1" w:styleId="ConsPlusNonformat">
    <w:name w:val="ConsPlusNonformat"/>
    <w:uiPriority w:val="99"/>
    <w:rsid w:val="00C50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0"/>
      <w:szCs w:val="10"/>
      <w:lang w:eastAsia="ru-RU"/>
    </w:rPr>
  </w:style>
  <w:style w:type="character" w:styleId="a7">
    <w:name w:val="Hyperlink"/>
    <w:basedOn w:val="a0"/>
    <w:uiPriority w:val="99"/>
    <w:unhideWhenUsed/>
    <w:rsid w:val="0029788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1E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3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unhideWhenUsed/>
    <w:rsid w:val="0059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0C6E24F7E1FE4711AD1FFC13B32FCAE6E38EA621DE6856F2162B469B6A72EC7AA5D8A94F973C0FC93D3F090D8CB99FB0A585982F314DEBg4N5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0AED6AAFA381E16C0F3BA3E23AD10C184C4895E8024C005B07ACD605B03F2104791CDA2B69312DZ7r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9C67-6BDD-4B0C-8866-16468FFC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ПОМАЗ ВИКТОРИЯ ЮРЬЕВНА</dc:creator>
  <cp:lastModifiedBy>Виталий А. Барков</cp:lastModifiedBy>
  <cp:revision>5</cp:revision>
  <cp:lastPrinted>2024-06-05T08:58:00Z</cp:lastPrinted>
  <dcterms:created xsi:type="dcterms:W3CDTF">2024-06-05T08:54:00Z</dcterms:created>
  <dcterms:modified xsi:type="dcterms:W3CDTF">2024-06-05T09:08:00Z</dcterms:modified>
</cp:coreProperties>
</file>