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BE43C7"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color w:val="000000"/>
          <w:sz w:val="28"/>
          <w:lang w:eastAsia="ru-RU"/>
        </w:rPr>
      </w:pPr>
      <w:r>
        <w:rPr>
          <w:rFonts w:ascii="Times New Roman" w:eastAsia="Times New Roman" w:hAnsi="Times New Roman" w:cs="Times New Roman"/>
          <w:b/>
          <w:caps/>
          <w:noProof/>
          <w:color w:val="000000"/>
          <w:sz w:val="32"/>
          <w:szCs w:val="32"/>
          <w:lang w:eastAsia="ru-RU"/>
        </w:rPr>
        <mc:AlternateContent>
          <mc:Choice Requires="wps">
            <w:drawing>
              <wp:anchor distT="0" distB="0" distL="114300" distR="114300" simplePos="0" relativeHeight="251660288" behindDoc="0" locked="0" layoutInCell="1" allowOverlap="1" wp14:anchorId="44995938" wp14:editId="4A0090DC">
                <wp:simplePos x="0" y="0"/>
                <wp:positionH relativeFrom="column">
                  <wp:posOffset>4954905</wp:posOffset>
                </wp:positionH>
                <wp:positionV relativeFrom="paragraph">
                  <wp:posOffset>-424815</wp:posOffset>
                </wp:positionV>
                <wp:extent cx="928370" cy="274320"/>
                <wp:effectExtent l="5715" t="9525" r="8890" b="1143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8370" cy="274320"/>
                        </a:xfrm>
                        <a:prstGeom prst="rect">
                          <a:avLst/>
                        </a:prstGeom>
                        <a:solidFill>
                          <a:srgbClr val="FFFFFF"/>
                        </a:solidFill>
                        <a:ln w="9525">
                          <a:solidFill>
                            <a:srgbClr val="FFFFFF"/>
                          </a:solidFill>
                          <a:miter lim="800000"/>
                          <a:headEnd/>
                          <a:tailEnd/>
                        </a:ln>
                      </wps:spPr>
                      <wps:txbx>
                        <w:txbxContent>
                          <w:p w14:paraId="2FE39845" w14:textId="77777777" w:rsidR="00DA50A9" w:rsidRPr="001B5B2E" w:rsidRDefault="00DA50A9" w:rsidP="001B5B2E">
                            <w:pPr>
                              <w:rPr>
                                <w:rFonts w:ascii="Times New Roman" w:hAnsi="Times New Roman" w:cs="Times New Roman"/>
                                <w:color w:val="FFFFF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95938" id="Прямоугольник 6" o:spid="_x0000_s1026" style="position:absolute;left:0;text-align:left;margin-left:390.15pt;margin-top:-33.45pt;width:73.1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" strokecolor="white">
                <v:textbox>
                  <w:txbxContent>
                    <w:p w14:paraId="2FE39845" w14:textId="77777777" w:rsidR="00DA50A9" w:rsidRPr="001B5B2E" w:rsidRDefault="00DA50A9" w:rsidP="001B5B2E">
                      <w:pPr>
                        <w:rPr>
                          <w:rFonts w:ascii="Times New Roman" w:hAnsi="Times New Roman" w:cs="Times New Roman"/>
                          <w:color w:val="FFFFFF"/>
                          <w:sz w:val="24"/>
                          <w:szCs w:val="24"/>
                        </w:rPr>
                      </w:pPr>
                    </w:p>
                  </w:txbxContent>
                </v:textbox>
              </v:rect>
            </w:pict>
          </mc:Fallback>
        </mc:AlternateContent>
      </w:r>
      <w:r>
        <w:rPr>
          <w:rFonts w:ascii="Times New Roman" w:eastAsia="Times New Roman" w:hAnsi="Times New Roman" w:cs="Times New Roman"/>
          <w:b/>
          <w:caps/>
          <w:noProof/>
          <w:color w:val="000000"/>
          <w:sz w:val="32"/>
          <w:szCs w:val="32"/>
          <w:lang w:eastAsia="ru-RU"/>
        </w:rPr>
        <mc:AlternateContent>
          <mc:Choice Requires="wps">
            <w:drawing>
              <wp:anchor distT="0" distB="0" distL="114300" distR="114300" simplePos="0" relativeHeight="251659264" behindDoc="0" locked="0" layoutInCell="1" allowOverlap="1" wp14:anchorId="12C227C2" wp14:editId="3D7BFD2B">
                <wp:simplePos x="0" y="0"/>
                <wp:positionH relativeFrom="column">
                  <wp:posOffset>5173345</wp:posOffset>
                </wp:positionH>
                <wp:positionV relativeFrom="paragraph">
                  <wp:posOffset>96520</wp:posOffset>
                </wp:positionV>
                <wp:extent cx="1060450" cy="285750"/>
                <wp:effectExtent l="5080" t="6985" r="1079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0450" cy="285750"/>
                        </a:xfrm>
                        <a:prstGeom prst="rect">
                          <a:avLst/>
                        </a:prstGeom>
                        <a:solidFill>
                          <a:srgbClr val="FFFFFF"/>
                        </a:solidFill>
                        <a:ln w="9525">
                          <a:solidFill>
                            <a:srgbClr val="FFFFFF"/>
                          </a:solidFill>
                          <a:miter lim="800000"/>
                          <a:headEnd/>
                          <a:tailEnd/>
                        </a:ln>
                      </wps:spPr>
                      <wps:txbx>
                        <w:txbxContent>
                          <w:p w14:paraId="6D4D1673" w14:textId="77777777" w:rsidR="00DA50A9" w:rsidRPr="00584978" w:rsidRDefault="00DA50A9" w:rsidP="001B5B2E">
                            <w:pPr>
                              <w:rPr>
                                <w:color w:val="FFFFFF"/>
                                <w:sz w:val="24"/>
                                <w:szCs w:val="24"/>
                              </w:rPr>
                            </w:pPr>
                            <w:r w:rsidRPr="00584978">
                              <w:rPr>
                                <w:color w:val="FFFFFF"/>
                                <w:sz w:val="24"/>
                                <w:szCs w:val="24"/>
                              </w:rPr>
                              <w:t>ПРОЕКТ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C227C2" id="Прямоугольник 5" o:spid="_x0000_s1027" style="position:absolute;left:0;text-align:left;margin-left:407.35pt;margin-top:7.6pt;width:83.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" strokecolor="white">
                <v:textbox>
                  <w:txbxContent>
                    <w:p w14:paraId="6D4D1673" w14:textId="77777777" w:rsidR="00DA50A9" w:rsidRPr="00584978" w:rsidRDefault="00DA50A9" w:rsidP="001B5B2E">
                      <w:pPr>
                        <w:rPr>
                          <w:color w:val="FFFFFF"/>
                          <w:sz w:val="24"/>
                          <w:szCs w:val="24"/>
                        </w:rPr>
                      </w:pPr>
                      <w:r w:rsidRPr="00584978">
                        <w:rPr>
                          <w:color w:val="FFFFFF"/>
                          <w:sz w:val="24"/>
                          <w:szCs w:val="24"/>
                        </w:rPr>
                        <w:t>ПРОЕКТ</w:t>
                      </w:r>
                    </w:p>
                  </w:txbxContent>
                </v:textbox>
              </v:rect>
            </w:pict>
          </mc:Fallback>
        </mc:AlternateContent>
      </w:r>
      <w:r>
        <w:rPr>
          <w:rFonts w:ascii="Times New Roman" w:eastAsia="Times New Roman" w:hAnsi="Times New Roman" w:cs="Times New Roman"/>
          <w:b/>
          <w:caps/>
          <w:noProof/>
          <w:color w:val="000000"/>
          <w:sz w:val="32"/>
          <w:szCs w:val="32"/>
          <w:lang w:eastAsia="ru-RU"/>
        </w:rPr>
        <w:drawing>
          <wp:inline distT="0" distB="0" distL="0" distR="0" wp14:anchorId="58AC1D3B" wp14:editId="5DEA4CA1">
            <wp:extent cx="717550" cy="660400"/>
            <wp:effectExtent l="0" t="0" r="6350" b="6350"/>
            <wp:docPr id="4" name="Рисунок 4" descr="Герб_сер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descr="Герб_серый"/>
                    <pic:cNvPicPr>
                      <a:picLocks noChangeAspect="1" noChangeArrowheads="1"/>
                    </pic:cNvPicPr>
                  </pic:nvPicPr>
                  <pic:blipFill>
                    <a:blip r:embed="rId8">
                      <a:extLst>
                        <a:ext uri="{28A0092B-C50C-407E-A947-70E740481C1C}">
                          <a14:useLocalDpi xmlns:a14="http://schemas.microsoft.com/office/drawing/2010/main" val="0"/>
                        </a:ext>
                      </a:extLst>
                    </a:blip>
                    <a:srcRect l="20216" t="12180" r="19324" b="20879"/>
                    <a:stretch>
                      <a:fillRect/>
                    </a:stretch>
                  </pic:blipFill>
                  <pic:spPr bwMode="auto">
                    <a:xfrm>
                      <a:off x="0" y="0"/>
                      <a:ext cx="717550" cy="660400"/>
                    </a:xfrm>
                    <a:prstGeom prst="rect">
                      <a:avLst/>
                    </a:prstGeom>
                    <a:noFill/>
                    <a:ln>
                      <a:noFill/>
                    </a:ln>
                  </pic:spPr>
                </pic:pic>
              </a:graphicData>
            </a:graphic>
          </wp:inline>
        </w:drawing>
      </w:r>
    </w:p>
    <w:p w14:paraId="1F3B103F"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МИНИСТЕРСТВО ФИНАНСОВ</w:t>
      </w:r>
    </w:p>
    <w:p w14:paraId="37EB0A8B"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ЛУГАНСКОЙ НАРОДНОЙ РЕСПУБЛИКИ</w:t>
      </w:r>
    </w:p>
    <w:p w14:paraId="4F003F2D"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r w:rsidRPr="001B5B2E">
        <w:rPr>
          <w:rFonts w:ascii="Times New Roman" w:eastAsia="Times New Roman" w:hAnsi="Times New Roman" w:cs="Times New Roman"/>
          <w:b/>
          <w:color w:val="000000"/>
          <w:sz w:val="28"/>
          <w:szCs w:val="28"/>
          <w:lang w:eastAsia="ru-RU"/>
        </w:rPr>
        <w:t>(МИНФИН ЛНР)</w:t>
      </w:r>
    </w:p>
    <w:p w14:paraId="57848287" w14:textId="77777777" w:rsidR="001B5B2E" w:rsidRPr="001B5B2E" w:rsidRDefault="001B5B2E" w:rsidP="001B5B2E">
      <w:pPr>
        <w:tabs>
          <w:tab w:val="left" w:pos="4253"/>
          <w:tab w:val="left" w:pos="5387"/>
        </w:tabs>
        <w:spacing w:after="36" w:line="276" w:lineRule="auto"/>
        <w:jc w:val="center"/>
        <w:rPr>
          <w:rFonts w:ascii="Times New Roman" w:eastAsia="Times New Roman" w:hAnsi="Times New Roman" w:cs="Times New Roman"/>
          <w:b/>
          <w:color w:val="000000"/>
          <w:sz w:val="28"/>
          <w:szCs w:val="28"/>
          <w:lang w:eastAsia="ru-RU"/>
        </w:rPr>
      </w:pPr>
    </w:p>
    <w:p w14:paraId="11906570" w14:textId="77777777" w:rsidR="001B5B2E" w:rsidRPr="001B5B2E" w:rsidRDefault="001B5B2E" w:rsidP="001B5B2E">
      <w:pPr>
        <w:spacing w:after="36" w:line="276" w:lineRule="auto"/>
        <w:jc w:val="center"/>
        <w:rPr>
          <w:rFonts w:ascii="Times New Roman" w:eastAsia="Times New Roman" w:hAnsi="Times New Roman" w:cs="Times New Roman"/>
          <w:b/>
          <w:color w:val="000000"/>
          <w:sz w:val="32"/>
          <w:szCs w:val="32"/>
          <w:lang w:eastAsia="ru-RU"/>
        </w:rPr>
      </w:pPr>
      <w:r w:rsidRPr="001B5B2E">
        <w:rPr>
          <w:rFonts w:ascii="Times New Roman" w:eastAsia="Times New Roman" w:hAnsi="Times New Roman" w:cs="Times New Roman"/>
          <w:b/>
          <w:color w:val="000000"/>
          <w:sz w:val="32"/>
          <w:szCs w:val="32"/>
          <w:lang w:eastAsia="ru-RU"/>
        </w:rPr>
        <w:t>ПРИКАЗ</w:t>
      </w:r>
    </w:p>
    <w:p w14:paraId="6B903ED8" w14:textId="77777777" w:rsidR="001B5B2E" w:rsidRPr="001B5B2E" w:rsidRDefault="001B5B2E" w:rsidP="001B5B2E">
      <w:pPr>
        <w:spacing w:after="36" w:line="276" w:lineRule="auto"/>
        <w:ind w:right="4" w:firstLine="710"/>
        <w:jc w:val="center"/>
        <w:rPr>
          <w:rFonts w:ascii="Times New Roman" w:eastAsia="Times New Roman" w:hAnsi="Times New Roman" w:cs="Times New Roman"/>
          <w:b/>
          <w:color w:val="000000"/>
          <w:sz w:val="28"/>
          <w:szCs w:val="28"/>
          <w:lang w:eastAsia="ru-RU"/>
        </w:rPr>
      </w:pPr>
    </w:p>
    <w:tbl>
      <w:tblPr>
        <w:tblW w:w="19141" w:type="dxa"/>
        <w:tblLook w:val="04A0" w:firstRow="1" w:lastRow="0" w:firstColumn="1" w:lastColumn="0" w:noHBand="0" w:noVBand="1"/>
      </w:tblPr>
      <w:tblGrid>
        <w:gridCol w:w="4785"/>
        <w:gridCol w:w="4785"/>
        <w:gridCol w:w="4785"/>
        <w:gridCol w:w="4786"/>
      </w:tblGrid>
      <w:tr w:rsidR="001B5B2E" w:rsidRPr="001B5B2E" w14:paraId="746AEB36" w14:textId="77777777" w:rsidTr="001B5B2E">
        <w:tc>
          <w:tcPr>
            <w:tcW w:w="4785" w:type="dxa"/>
            <w:shd w:val="clear" w:color="auto" w:fill="auto"/>
          </w:tcPr>
          <w:p w14:paraId="17C7D769" w14:textId="636D73B5" w:rsidR="001B5B2E" w:rsidRPr="001B5B2E" w:rsidRDefault="005E52F9" w:rsidP="005E52F9">
            <w:pPr>
              <w:spacing w:after="36" w:line="276" w:lineRule="auto"/>
              <w:ind w:right="4"/>
              <w:jc w:val="both"/>
              <w:rPr>
                <w:rFonts w:ascii="Times New Roman" w:eastAsia="Times New Roman" w:hAnsi="Times New Roman" w:cs="Times New Roman"/>
                <w:color w:val="000000"/>
                <w:sz w:val="28"/>
              </w:rPr>
            </w:pPr>
            <w:r w:rsidRPr="005E52F9">
              <w:rPr>
                <w:rFonts w:ascii="Times New Roman" w:eastAsia="Times New Roman" w:hAnsi="Times New Roman" w:cs="Times New Roman"/>
                <w:color w:val="000000"/>
                <w:sz w:val="28"/>
                <w:szCs w:val="28"/>
              </w:rPr>
              <w:t xml:space="preserve">19 </w:t>
            </w:r>
            <w:r>
              <w:rPr>
                <w:rFonts w:ascii="Times New Roman" w:eastAsia="Times New Roman" w:hAnsi="Times New Roman" w:cs="Times New Roman"/>
                <w:color w:val="000000"/>
                <w:sz w:val="28"/>
                <w:szCs w:val="28"/>
              </w:rPr>
              <w:t>декабря 2023 г.</w:t>
            </w:r>
            <w:r w:rsidR="001B5B2E" w:rsidRPr="001B5B2E">
              <w:rPr>
                <w:rFonts w:ascii="Times New Roman" w:eastAsia="Times New Roman" w:hAnsi="Times New Roman" w:cs="Times New Roman"/>
                <w:color w:val="000000"/>
                <w:sz w:val="28"/>
                <w:szCs w:val="28"/>
              </w:rPr>
              <w:t xml:space="preserve">                                                       </w:t>
            </w:r>
          </w:p>
        </w:tc>
        <w:tc>
          <w:tcPr>
            <w:tcW w:w="4785" w:type="dxa"/>
            <w:shd w:val="clear" w:color="auto" w:fill="auto"/>
          </w:tcPr>
          <w:p w14:paraId="689FA332" w14:textId="28D78E86" w:rsidR="001B5B2E" w:rsidRPr="00775A92" w:rsidRDefault="001B5B2E" w:rsidP="005E52F9">
            <w:pPr>
              <w:spacing w:after="36" w:line="276" w:lineRule="auto"/>
              <w:ind w:right="4" w:firstLine="710"/>
              <w:jc w:val="right"/>
              <w:rPr>
                <w:rFonts w:ascii="Times New Roman" w:eastAsia="Times New Roman" w:hAnsi="Times New Roman" w:cs="Times New Roman"/>
                <w:color w:val="000000"/>
                <w:sz w:val="28"/>
              </w:rPr>
            </w:pPr>
            <w:r w:rsidRPr="001B5B2E">
              <w:rPr>
                <w:rFonts w:ascii="Times New Roman" w:eastAsia="Times New Roman" w:hAnsi="Times New Roman" w:cs="Times New Roman"/>
                <w:color w:val="000000"/>
                <w:sz w:val="28"/>
                <w:szCs w:val="28"/>
              </w:rPr>
              <w:t xml:space="preserve">№ </w:t>
            </w:r>
            <w:r w:rsidR="005E52F9">
              <w:rPr>
                <w:rFonts w:ascii="Times New Roman" w:eastAsia="Times New Roman" w:hAnsi="Times New Roman" w:cs="Times New Roman"/>
                <w:color w:val="000000"/>
                <w:sz w:val="28"/>
                <w:szCs w:val="28"/>
              </w:rPr>
              <w:t>64</w:t>
            </w:r>
          </w:p>
        </w:tc>
        <w:tc>
          <w:tcPr>
            <w:tcW w:w="4785" w:type="dxa"/>
            <w:shd w:val="clear" w:color="auto" w:fill="auto"/>
          </w:tcPr>
          <w:p w14:paraId="4F449D04" w14:textId="77777777" w:rsidR="001B5B2E" w:rsidRPr="001B5B2E" w:rsidRDefault="001B5B2E" w:rsidP="001B5B2E">
            <w:pPr>
              <w:spacing w:after="36" w:line="276" w:lineRule="auto"/>
              <w:ind w:right="4" w:firstLine="710"/>
              <w:jc w:val="both"/>
              <w:rPr>
                <w:rFonts w:ascii="Times New Roman" w:eastAsia="Times New Roman" w:hAnsi="Times New Roman" w:cs="Times New Roman"/>
                <w:color w:val="000000"/>
                <w:sz w:val="28"/>
              </w:rPr>
            </w:pPr>
          </w:p>
        </w:tc>
        <w:tc>
          <w:tcPr>
            <w:tcW w:w="4786" w:type="dxa"/>
            <w:shd w:val="clear" w:color="auto" w:fill="auto"/>
          </w:tcPr>
          <w:p w14:paraId="164872DB" w14:textId="77777777" w:rsidR="001B5B2E" w:rsidRPr="001B5B2E" w:rsidRDefault="001B5B2E" w:rsidP="001B5B2E">
            <w:pPr>
              <w:spacing w:after="36" w:line="276" w:lineRule="auto"/>
              <w:ind w:right="4" w:firstLine="710"/>
              <w:jc w:val="right"/>
              <w:rPr>
                <w:rFonts w:ascii="Times New Roman" w:eastAsia="Times New Roman" w:hAnsi="Times New Roman" w:cs="Times New Roman"/>
                <w:color w:val="000000"/>
                <w:sz w:val="28"/>
              </w:rPr>
            </w:pPr>
            <w:r w:rsidRPr="001B5B2E">
              <w:rPr>
                <w:rFonts w:ascii="Times New Roman" w:eastAsia="Times New Roman" w:hAnsi="Times New Roman" w:cs="Times New Roman"/>
                <w:color w:val="000000"/>
                <w:sz w:val="28"/>
                <w:szCs w:val="28"/>
              </w:rPr>
              <w:t xml:space="preserve">№ </w:t>
            </w:r>
            <w:r w:rsidRPr="001B5B2E">
              <w:rPr>
                <w:rFonts w:ascii="Times New Roman" w:eastAsia="Times New Roman" w:hAnsi="Times New Roman" w:cs="Times New Roman"/>
                <w:color w:val="FFFFFF"/>
                <w:sz w:val="28"/>
                <w:szCs w:val="28"/>
              </w:rPr>
              <w:t xml:space="preserve"> 352         </w:t>
            </w:r>
          </w:p>
        </w:tc>
      </w:tr>
    </w:tbl>
    <w:p w14:paraId="44CE6489" w14:textId="77777777" w:rsidR="001B5B2E" w:rsidRPr="001B5B2E" w:rsidRDefault="001B5B2E" w:rsidP="001B5B2E">
      <w:pPr>
        <w:spacing w:after="36" w:line="276" w:lineRule="auto"/>
        <w:ind w:right="4" w:firstLine="710"/>
        <w:jc w:val="center"/>
        <w:rPr>
          <w:rFonts w:ascii="Times New Roman" w:eastAsia="Times New Roman" w:hAnsi="Times New Roman" w:cs="Times New Roman"/>
          <w:color w:val="000000"/>
          <w:sz w:val="28"/>
          <w:szCs w:val="28"/>
          <w:lang w:eastAsia="ru-RU"/>
        </w:rPr>
      </w:pPr>
    </w:p>
    <w:p w14:paraId="3CF3C798" w14:textId="77777777" w:rsidR="001B5B2E" w:rsidRPr="001B5B2E" w:rsidRDefault="001B5B2E" w:rsidP="001B5B2E">
      <w:pPr>
        <w:spacing w:after="36" w:line="276" w:lineRule="auto"/>
        <w:ind w:right="4"/>
        <w:jc w:val="center"/>
        <w:rPr>
          <w:rFonts w:ascii="Times New Roman" w:eastAsia="Times New Roman" w:hAnsi="Times New Roman" w:cs="Times New Roman"/>
          <w:color w:val="000000"/>
          <w:sz w:val="28"/>
          <w:szCs w:val="28"/>
          <w:lang w:eastAsia="ru-RU"/>
        </w:rPr>
      </w:pPr>
      <w:r w:rsidRPr="001B5B2E">
        <w:rPr>
          <w:rFonts w:ascii="Times New Roman" w:eastAsia="Times New Roman" w:hAnsi="Times New Roman" w:cs="Times New Roman"/>
          <w:color w:val="000000"/>
          <w:sz w:val="28"/>
          <w:szCs w:val="28"/>
          <w:lang w:eastAsia="ru-RU"/>
        </w:rPr>
        <w:t>г. Луганск</w:t>
      </w:r>
    </w:p>
    <w:p w14:paraId="6F3CD44E" w14:textId="77777777" w:rsidR="000337EA" w:rsidRPr="00CF245E" w:rsidRDefault="000337EA" w:rsidP="001B5B2E">
      <w:pPr>
        <w:pStyle w:val="ConsPlusNormal"/>
        <w:spacing w:line="276" w:lineRule="auto"/>
        <w:jc w:val="both"/>
        <w:outlineLvl w:val="0"/>
        <w:rPr>
          <w:rFonts w:ascii="Times New Roman" w:hAnsi="Times New Roman" w:cs="Times New Roman"/>
          <w:sz w:val="28"/>
          <w:szCs w:val="28"/>
        </w:rPr>
      </w:pPr>
    </w:p>
    <w:p w14:paraId="77906C9D" w14:textId="77777777" w:rsidR="00CD75FE" w:rsidRPr="005E52F9" w:rsidRDefault="00CD75FE" w:rsidP="008916DE">
      <w:pPr>
        <w:autoSpaceDE w:val="0"/>
        <w:autoSpaceDN w:val="0"/>
        <w:adjustRightInd w:val="0"/>
        <w:jc w:val="center"/>
        <w:rPr>
          <w:rFonts w:ascii="Times New Roman" w:eastAsia="Times New Roman" w:hAnsi="Times New Roman" w:cs="Times New Roman"/>
          <w:b/>
          <w:sz w:val="28"/>
          <w:szCs w:val="28"/>
        </w:rPr>
      </w:pPr>
    </w:p>
    <w:p w14:paraId="4332F6EF" w14:textId="77777777" w:rsidR="005E52F9" w:rsidRPr="005E52F9" w:rsidRDefault="005E52F9" w:rsidP="005E52F9">
      <w:pPr>
        <w:tabs>
          <w:tab w:val="left" w:pos="5747"/>
        </w:tabs>
        <w:spacing w:after="0" w:line="276" w:lineRule="auto"/>
        <w:rPr>
          <w:rFonts w:ascii="Times New Roman" w:eastAsia="Times New Roman" w:hAnsi="Times New Roman" w:cs="Times New Roman"/>
          <w:sz w:val="28"/>
          <w:szCs w:val="28"/>
          <w:lang w:eastAsia="ru-RU"/>
        </w:rPr>
      </w:pPr>
      <w:r w:rsidRPr="005E52F9">
        <w:rPr>
          <w:rFonts w:ascii="Times New Roman" w:eastAsia="Times New Roman" w:hAnsi="Times New Roman" w:cs="Times New Roman"/>
          <w:sz w:val="28"/>
          <w:szCs w:val="28"/>
          <w:lang w:eastAsia="ru-RU"/>
        </w:rPr>
        <w:t xml:space="preserve">                                                             Зарегистрировано в Министерстве юстиции           </w:t>
      </w:r>
    </w:p>
    <w:p w14:paraId="15380A77" w14:textId="77777777" w:rsidR="005E52F9" w:rsidRPr="005E52F9" w:rsidRDefault="005E52F9" w:rsidP="005E52F9">
      <w:pPr>
        <w:tabs>
          <w:tab w:val="left" w:pos="5747"/>
        </w:tabs>
        <w:spacing w:after="0" w:line="276" w:lineRule="auto"/>
        <w:rPr>
          <w:rFonts w:ascii="Times New Roman" w:eastAsia="Times New Roman" w:hAnsi="Times New Roman" w:cs="Times New Roman"/>
          <w:sz w:val="28"/>
          <w:szCs w:val="28"/>
          <w:lang w:eastAsia="ru-RU"/>
        </w:rPr>
      </w:pPr>
      <w:r w:rsidRPr="005E52F9">
        <w:rPr>
          <w:rFonts w:ascii="Times New Roman" w:eastAsia="Times New Roman" w:hAnsi="Times New Roman" w:cs="Times New Roman"/>
          <w:sz w:val="28"/>
          <w:szCs w:val="28"/>
          <w:lang w:eastAsia="ru-RU"/>
        </w:rPr>
        <w:t xml:space="preserve">                                                             Луганской Народной Республики </w:t>
      </w:r>
    </w:p>
    <w:p w14:paraId="21F63054" w14:textId="69F25D19" w:rsidR="005E52F9" w:rsidRPr="005E52F9" w:rsidRDefault="005E52F9" w:rsidP="005E52F9">
      <w:pPr>
        <w:tabs>
          <w:tab w:val="left" w:pos="5747"/>
        </w:tabs>
        <w:spacing w:after="0" w:line="276" w:lineRule="auto"/>
        <w:rPr>
          <w:rFonts w:ascii="Times New Roman" w:eastAsia="Times New Roman" w:hAnsi="Times New Roman" w:cs="Times New Roman"/>
          <w:sz w:val="28"/>
          <w:szCs w:val="28"/>
          <w:lang w:eastAsia="ru-RU"/>
        </w:rPr>
      </w:pPr>
      <w:r w:rsidRPr="005E52F9">
        <w:rPr>
          <w:rFonts w:ascii="Times New Roman" w:eastAsia="Times New Roman" w:hAnsi="Times New Roman" w:cs="Times New Roman"/>
          <w:sz w:val="28"/>
          <w:szCs w:val="28"/>
          <w:lang w:eastAsia="ru-RU"/>
        </w:rPr>
        <w:t xml:space="preserve">                                                             2</w:t>
      </w:r>
      <w:r w:rsidRPr="0004112C">
        <w:rPr>
          <w:rFonts w:ascii="Times New Roman" w:eastAsia="Times New Roman" w:hAnsi="Times New Roman" w:cs="Times New Roman"/>
          <w:sz w:val="28"/>
          <w:szCs w:val="28"/>
          <w:lang w:eastAsia="ru-RU"/>
        </w:rPr>
        <w:t>1</w:t>
      </w:r>
      <w:r w:rsidRPr="005E52F9">
        <w:rPr>
          <w:rFonts w:ascii="Times New Roman" w:eastAsia="Times New Roman" w:hAnsi="Times New Roman" w:cs="Times New Roman"/>
          <w:sz w:val="28"/>
          <w:szCs w:val="28"/>
          <w:lang w:eastAsia="ru-RU"/>
        </w:rPr>
        <w:t>.1</w:t>
      </w:r>
      <w:r w:rsidRPr="0004112C">
        <w:rPr>
          <w:rFonts w:ascii="Times New Roman" w:eastAsia="Times New Roman" w:hAnsi="Times New Roman" w:cs="Times New Roman"/>
          <w:sz w:val="28"/>
          <w:szCs w:val="28"/>
          <w:lang w:eastAsia="ru-RU"/>
        </w:rPr>
        <w:t>2</w:t>
      </w:r>
      <w:r w:rsidRPr="005E52F9">
        <w:rPr>
          <w:rFonts w:ascii="Times New Roman" w:eastAsia="Times New Roman" w:hAnsi="Times New Roman" w:cs="Times New Roman"/>
          <w:sz w:val="28"/>
          <w:szCs w:val="28"/>
          <w:lang w:eastAsia="ru-RU"/>
        </w:rPr>
        <w:t>.2023 за № 1</w:t>
      </w:r>
      <w:r w:rsidRPr="0004112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w:t>
      </w:r>
      <w:r w:rsidRPr="005E52F9">
        <w:rPr>
          <w:rFonts w:ascii="Times New Roman" w:eastAsia="Times New Roman" w:hAnsi="Times New Roman" w:cs="Times New Roman"/>
          <w:sz w:val="28"/>
          <w:szCs w:val="28"/>
          <w:lang w:eastAsia="ru-RU"/>
        </w:rPr>
        <w:t>/1</w:t>
      </w:r>
      <w:r w:rsidRPr="0004112C">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0</w:t>
      </w:r>
    </w:p>
    <w:p w14:paraId="7AA3B8AB" w14:textId="77777777" w:rsidR="00CD75FE" w:rsidRPr="005E52F9" w:rsidRDefault="00CD75FE" w:rsidP="008916DE">
      <w:pPr>
        <w:autoSpaceDE w:val="0"/>
        <w:autoSpaceDN w:val="0"/>
        <w:adjustRightInd w:val="0"/>
        <w:jc w:val="center"/>
        <w:rPr>
          <w:rFonts w:ascii="Times New Roman" w:eastAsia="Times New Roman" w:hAnsi="Times New Roman" w:cs="Times New Roman"/>
          <w:b/>
          <w:sz w:val="28"/>
          <w:szCs w:val="28"/>
        </w:rPr>
      </w:pPr>
    </w:p>
    <w:p w14:paraId="75F07F37" w14:textId="77777777" w:rsidR="00CD75FE" w:rsidRDefault="00CD75FE" w:rsidP="008916DE">
      <w:pPr>
        <w:autoSpaceDE w:val="0"/>
        <w:autoSpaceDN w:val="0"/>
        <w:adjustRightInd w:val="0"/>
        <w:jc w:val="center"/>
        <w:rPr>
          <w:rFonts w:ascii="Times New Roman" w:eastAsia="Times New Roman" w:hAnsi="Times New Roman" w:cs="Times New Roman"/>
          <w:b/>
          <w:sz w:val="28"/>
          <w:szCs w:val="28"/>
        </w:rPr>
      </w:pPr>
    </w:p>
    <w:p w14:paraId="74D8F526" w14:textId="77777777" w:rsidR="00793697" w:rsidRDefault="00793697" w:rsidP="008916DE">
      <w:pPr>
        <w:autoSpaceDE w:val="0"/>
        <w:autoSpaceDN w:val="0"/>
        <w:adjustRightInd w:val="0"/>
        <w:jc w:val="center"/>
        <w:rPr>
          <w:rFonts w:ascii="Times New Roman" w:eastAsia="Times New Roman" w:hAnsi="Times New Roman" w:cs="Times New Roman"/>
          <w:b/>
          <w:sz w:val="28"/>
          <w:szCs w:val="28"/>
        </w:rPr>
      </w:pPr>
    </w:p>
    <w:p w14:paraId="1170ECD5" w14:textId="77777777" w:rsidR="008916DE" w:rsidRPr="00185F82" w:rsidRDefault="0025079A" w:rsidP="00CD75FE">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b/>
          <w:sz w:val="28"/>
          <w:szCs w:val="28"/>
        </w:rPr>
        <w:t>О</w:t>
      </w:r>
      <w:r w:rsidR="004E60E8">
        <w:rPr>
          <w:rFonts w:ascii="Times New Roman" w:eastAsia="Times New Roman" w:hAnsi="Times New Roman" w:cs="Times New Roman"/>
          <w:b/>
          <w:sz w:val="28"/>
          <w:szCs w:val="28"/>
        </w:rPr>
        <w:t xml:space="preserve"> некоторых вопросах </w:t>
      </w:r>
      <w:r>
        <w:rPr>
          <w:rFonts w:ascii="Times New Roman" w:eastAsia="Times New Roman" w:hAnsi="Times New Roman" w:cs="Times New Roman"/>
          <w:b/>
          <w:sz w:val="28"/>
          <w:szCs w:val="28"/>
        </w:rPr>
        <w:t xml:space="preserve">применения бюджетной классификации </w:t>
      </w:r>
      <w:r w:rsidR="004E60E8">
        <w:rPr>
          <w:rFonts w:ascii="Times New Roman" w:eastAsia="Times New Roman" w:hAnsi="Times New Roman" w:cs="Times New Roman"/>
          <w:b/>
          <w:sz w:val="28"/>
          <w:szCs w:val="28"/>
        </w:rPr>
        <w:br/>
      </w:r>
      <w:r>
        <w:rPr>
          <w:rFonts w:ascii="Times New Roman" w:eastAsia="Times New Roman" w:hAnsi="Times New Roman" w:cs="Times New Roman"/>
          <w:b/>
          <w:sz w:val="28"/>
          <w:szCs w:val="28"/>
        </w:rPr>
        <w:t xml:space="preserve">Российской Федерации </w:t>
      </w:r>
      <w:r w:rsidR="00E56597">
        <w:rPr>
          <w:rFonts w:ascii="Times New Roman" w:eastAsia="Times New Roman" w:hAnsi="Times New Roman" w:cs="Times New Roman"/>
          <w:b/>
          <w:sz w:val="28"/>
          <w:szCs w:val="28"/>
        </w:rPr>
        <w:t>в части, относящейся к бюджету</w:t>
      </w:r>
      <w:r w:rsidR="00CF245E" w:rsidRPr="00825527">
        <w:rPr>
          <w:rFonts w:ascii="Times New Roman" w:eastAsia="Times New Roman" w:hAnsi="Times New Roman" w:cs="Times New Roman"/>
          <w:b/>
          <w:sz w:val="28"/>
          <w:szCs w:val="28"/>
        </w:rPr>
        <w:t xml:space="preserve"> </w:t>
      </w:r>
      <w:r w:rsidR="00457FDC">
        <w:rPr>
          <w:rFonts w:ascii="Times New Roman" w:eastAsia="Times New Roman" w:hAnsi="Times New Roman" w:cs="Times New Roman"/>
          <w:b/>
          <w:sz w:val="28"/>
          <w:szCs w:val="28"/>
        </w:rPr>
        <w:t xml:space="preserve">Луганской Народной Республики и бюджету </w:t>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457FDC" w:rsidRPr="00951526">
        <w:rPr>
          <w:rFonts w:ascii="Times New Roman" w:eastAsia="Times New Roman" w:hAnsi="Times New Roman" w:cs="Times New Roman"/>
          <w:b/>
          <w:sz w:val="28"/>
          <w:szCs w:val="28"/>
        </w:rPr>
        <w:t xml:space="preserve"> </w:t>
      </w:r>
      <w:r w:rsidR="00E651E4">
        <w:rPr>
          <w:rFonts w:ascii="Times New Roman" w:eastAsia="Times New Roman" w:hAnsi="Times New Roman" w:cs="Times New Roman"/>
          <w:b/>
          <w:sz w:val="28"/>
          <w:szCs w:val="28"/>
        </w:rPr>
        <w:t xml:space="preserve">Луганской Народной Республики </w:t>
      </w:r>
      <w:r w:rsidR="00457FDC" w:rsidRPr="00215CC2">
        <w:rPr>
          <w:rFonts w:ascii="Times New Roman" w:eastAsia="Times New Roman" w:hAnsi="Times New Roman" w:cs="Times New Roman"/>
          <w:b/>
          <w:sz w:val="28"/>
          <w:szCs w:val="28"/>
        </w:rPr>
        <w:t>на 202</w:t>
      </w:r>
      <w:r w:rsidR="008916DE" w:rsidRPr="00215CC2">
        <w:rPr>
          <w:rFonts w:ascii="Times New Roman" w:eastAsia="Times New Roman" w:hAnsi="Times New Roman" w:cs="Times New Roman"/>
          <w:b/>
          <w:sz w:val="28"/>
          <w:szCs w:val="28"/>
        </w:rPr>
        <w:t xml:space="preserve">4 </w:t>
      </w:r>
      <w:r w:rsidR="00457FDC" w:rsidRPr="00215CC2">
        <w:rPr>
          <w:rFonts w:ascii="Times New Roman" w:eastAsia="Times New Roman" w:hAnsi="Times New Roman" w:cs="Times New Roman"/>
          <w:b/>
          <w:sz w:val="28"/>
          <w:szCs w:val="28"/>
        </w:rPr>
        <w:t>год</w:t>
      </w:r>
      <w:r w:rsidR="00457FDC">
        <w:rPr>
          <w:rFonts w:ascii="Times New Roman" w:eastAsia="Times New Roman" w:hAnsi="Times New Roman" w:cs="Times New Roman"/>
          <w:b/>
          <w:sz w:val="28"/>
          <w:szCs w:val="28"/>
        </w:rPr>
        <w:t xml:space="preserve"> </w:t>
      </w:r>
      <w:r w:rsidR="008916DE" w:rsidRPr="008916DE">
        <w:rPr>
          <w:rFonts w:ascii="Times New Roman" w:hAnsi="Times New Roman" w:cs="Times New Roman"/>
          <w:b/>
          <w:sz w:val="28"/>
          <w:szCs w:val="28"/>
        </w:rPr>
        <w:t>(на 2024 год и на плановый период 2025 и 2026 годов)</w:t>
      </w:r>
    </w:p>
    <w:p w14:paraId="59F61D1C" w14:textId="77777777" w:rsidR="00185F82" w:rsidRPr="00185F82" w:rsidRDefault="00185F82" w:rsidP="00CD75FE">
      <w:pPr>
        <w:autoSpaceDE w:val="0"/>
        <w:autoSpaceDN w:val="0"/>
        <w:adjustRightInd w:val="0"/>
        <w:spacing w:after="0" w:line="240" w:lineRule="auto"/>
        <w:jc w:val="center"/>
        <w:rPr>
          <w:rFonts w:ascii="Times New Roman" w:hAnsi="Times New Roman" w:cs="Times New Roman"/>
          <w:b/>
          <w:sz w:val="28"/>
          <w:szCs w:val="28"/>
        </w:rPr>
      </w:pPr>
    </w:p>
    <w:p w14:paraId="51C79D7A" w14:textId="396D8DD3" w:rsidR="00185F82" w:rsidRPr="00185F82" w:rsidRDefault="00185F82" w:rsidP="00CD75FE">
      <w:pPr>
        <w:autoSpaceDE w:val="0"/>
        <w:autoSpaceDN w:val="0"/>
        <w:adjustRightInd w:val="0"/>
        <w:spacing w:after="0" w:line="240" w:lineRule="auto"/>
        <w:jc w:val="center"/>
        <w:rPr>
          <w:rFonts w:ascii="Times New Roman" w:hAnsi="Times New Roman" w:cs="Times New Roman"/>
          <w:b/>
          <w:sz w:val="28"/>
          <w:szCs w:val="28"/>
        </w:rPr>
      </w:pPr>
      <w:r>
        <w:rPr>
          <w:rFonts w:ascii="Times New Roman" w:eastAsia="Times New Roman" w:hAnsi="Times New Roman" w:cs="Times New Roman"/>
          <w:i/>
          <w:sz w:val="28"/>
          <w:szCs w:val="28"/>
        </w:rPr>
        <w:t>(с изменениями, внесенными приказом Минфина ЛНР от 1</w:t>
      </w:r>
      <w:r w:rsidRPr="00185F82">
        <w:rPr>
          <w:rFonts w:ascii="Times New Roman" w:eastAsia="Times New Roman" w:hAnsi="Times New Roman" w:cs="Times New Roman"/>
          <w:i/>
          <w:sz w:val="28"/>
          <w:szCs w:val="28"/>
        </w:rPr>
        <w:t>9</w:t>
      </w:r>
      <w:r>
        <w:rPr>
          <w:rFonts w:ascii="Times New Roman" w:eastAsia="Times New Roman" w:hAnsi="Times New Roman" w:cs="Times New Roman"/>
          <w:i/>
          <w:sz w:val="28"/>
          <w:szCs w:val="28"/>
        </w:rPr>
        <w:t>.01.202</w:t>
      </w:r>
      <w:r w:rsidRPr="00185F82">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 1</w:t>
      </w:r>
      <w:r w:rsidRPr="00185F82">
        <w:rPr>
          <w:rFonts w:ascii="Times New Roman" w:eastAsia="Times New Roman" w:hAnsi="Times New Roman" w:cs="Times New Roman"/>
          <w:i/>
          <w:sz w:val="28"/>
          <w:szCs w:val="28"/>
        </w:rPr>
        <w:t>3</w:t>
      </w:r>
      <w:r>
        <w:rPr>
          <w:rFonts w:ascii="Times New Roman" w:eastAsia="Times New Roman" w:hAnsi="Times New Roman" w:cs="Times New Roman"/>
          <w:i/>
          <w:sz w:val="28"/>
          <w:szCs w:val="28"/>
        </w:rPr>
        <w:t xml:space="preserve">, зарегистрированным в Минюсте ЛНР </w:t>
      </w:r>
      <w:r w:rsidRPr="00185F82">
        <w:rPr>
          <w:rFonts w:ascii="Times New Roman" w:eastAsia="Times New Roman" w:hAnsi="Times New Roman" w:cs="Times New Roman"/>
          <w:i/>
          <w:sz w:val="28"/>
          <w:szCs w:val="28"/>
        </w:rPr>
        <w:t>22</w:t>
      </w:r>
      <w:r>
        <w:rPr>
          <w:rFonts w:ascii="Times New Roman" w:eastAsia="Times New Roman" w:hAnsi="Times New Roman" w:cs="Times New Roman"/>
          <w:i/>
          <w:sz w:val="28"/>
          <w:szCs w:val="28"/>
        </w:rPr>
        <w:t>.01.202</w:t>
      </w:r>
      <w:r w:rsidRPr="00185F82">
        <w:rPr>
          <w:rFonts w:ascii="Times New Roman" w:eastAsia="Times New Roman" w:hAnsi="Times New Roman" w:cs="Times New Roman"/>
          <w:i/>
          <w:sz w:val="28"/>
          <w:szCs w:val="28"/>
        </w:rPr>
        <w:t>4</w:t>
      </w:r>
      <w:r>
        <w:rPr>
          <w:rFonts w:ascii="Times New Roman" w:eastAsia="Times New Roman" w:hAnsi="Times New Roman" w:cs="Times New Roman"/>
          <w:i/>
          <w:sz w:val="28"/>
          <w:szCs w:val="28"/>
        </w:rPr>
        <w:t xml:space="preserve"> за № </w:t>
      </w:r>
      <w:r w:rsidRPr="00185F82">
        <w:rPr>
          <w:rFonts w:ascii="Times New Roman" w:eastAsia="Times New Roman" w:hAnsi="Times New Roman" w:cs="Times New Roman"/>
          <w:i/>
          <w:sz w:val="28"/>
          <w:szCs w:val="28"/>
        </w:rPr>
        <w:t>6</w:t>
      </w:r>
      <w:r>
        <w:rPr>
          <w:rFonts w:ascii="Times New Roman" w:eastAsia="Times New Roman" w:hAnsi="Times New Roman" w:cs="Times New Roman"/>
          <w:i/>
          <w:sz w:val="28"/>
          <w:szCs w:val="28"/>
        </w:rPr>
        <w:t>/</w:t>
      </w:r>
      <w:r w:rsidRPr="00185F82">
        <w:rPr>
          <w:rFonts w:ascii="Times New Roman" w:eastAsia="Times New Roman" w:hAnsi="Times New Roman" w:cs="Times New Roman"/>
          <w:i/>
          <w:sz w:val="28"/>
          <w:szCs w:val="28"/>
        </w:rPr>
        <w:t>186</w:t>
      </w:r>
      <w:r w:rsidR="00D44F3D">
        <w:rPr>
          <w:rFonts w:ascii="Times New Roman" w:eastAsia="Times New Roman" w:hAnsi="Times New Roman" w:cs="Times New Roman"/>
          <w:i/>
          <w:sz w:val="28"/>
          <w:szCs w:val="28"/>
        </w:rPr>
        <w:t>, приказом Минфина ЛНР от 06.02.202</w:t>
      </w:r>
      <w:r w:rsidR="00D44F3D" w:rsidRPr="00185F82">
        <w:rPr>
          <w:rFonts w:ascii="Times New Roman" w:eastAsia="Times New Roman" w:hAnsi="Times New Roman" w:cs="Times New Roman"/>
          <w:i/>
          <w:sz w:val="28"/>
          <w:szCs w:val="28"/>
        </w:rPr>
        <w:t>4</w:t>
      </w:r>
      <w:r w:rsidR="00D44F3D">
        <w:rPr>
          <w:rFonts w:ascii="Times New Roman" w:eastAsia="Times New Roman" w:hAnsi="Times New Roman" w:cs="Times New Roman"/>
          <w:i/>
          <w:sz w:val="28"/>
          <w:szCs w:val="28"/>
        </w:rPr>
        <w:t xml:space="preserve"> № 19, зарегистрированным в Минюсте ЛНР 07.02.202</w:t>
      </w:r>
      <w:r w:rsidR="00D44F3D" w:rsidRPr="00185F82">
        <w:rPr>
          <w:rFonts w:ascii="Times New Roman" w:eastAsia="Times New Roman" w:hAnsi="Times New Roman" w:cs="Times New Roman"/>
          <w:i/>
          <w:sz w:val="28"/>
          <w:szCs w:val="28"/>
        </w:rPr>
        <w:t>4</w:t>
      </w:r>
      <w:r w:rsidR="00D44F3D">
        <w:rPr>
          <w:rFonts w:ascii="Times New Roman" w:eastAsia="Times New Roman" w:hAnsi="Times New Roman" w:cs="Times New Roman"/>
          <w:i/>
          <w:sz w:val="28"/>
          <w:szCs w:val="28"/>
        </w:rPr>
        <w:t xml:space="preserve"> за № 22/202</w:t>
      </w:r>
      <w:r w:rsidR="009758F5">
        <w:rPr>
          <w:rFonts w:ascii="Times New Roman" w:eastAsia="Times New Roman" w:hAnsi="Times New Roman" w:cs="Times New Roman"/>
          <w:i/>
          <w:sz w:val="28"/>
          <w:szCs w:val="28"/>
        </w:rPr>
        <w:t>,</w:t>
      </w:r>
      <w:r w:rsidR="009758F5" w:rsidRPr="009758F5">
        <w:t xml:space="preserve"> </w:t>
      </w:r>
      <w:r w:rsidR="009758F5" w:rsidRPr="009758F5">
        <w:rPr>
          <w:rFonts w:ascii="Times New Roman" w:eastAsia="Times New Roman" w:hAnsi="Times New Roman" w:cs="Times New Roman"/>
          <w:i/>
          <w:sz w:val="28"/>
          <w:szCs w:val="28"/>
        </w:rPr>
        <w:t xml:space="preserve">приказом Минфина ЛНР от </w:t>
      </w:r>
      <w:r w:rsidR="009758F5">
        <w:rPr>
          <w:rFonts w:ascii="Times New Roman" w:eastAsia="Times New Roman" w:hAnsi="Times New Roman" w:cs="Times New Roman"/>
          <w:i/>
          <w:sz w:val="28"/>
          <w:szCs w:val="28"/>
        </w:rPr>
        <w:t>19</w:t>
      </w:r>
      <w:r w:rsidR="009758F5" w:rsidRPr="009758F5">
        <w:rPr>
          <w:rFonts w:ascii="Times New Roman" w:eastAsia="Times New Roman" w:hAnsi="Times New Roman" w:cs="Times New Roman"/>
          <w:i/>
          <w:sz w:val="28"/>
          <w:szCs w:val="28"/>
        </w:rPr>
        <w:t xml:space="preserve">.02.2024 № </w:t>
      </w:r>
      <w:r w:rsidR="009758F5">
        <w:rPr>
          <w:rFonts w:ascii="Times New Roman" w:eastAsia="Times New Roman" w:hAnsi="Times New Roman" w:cs="Times New Roman"/>
          <w:i/>
          <w:sz w:val="28"/>
          <w:szCs w:val="28"/>
        </w:rPr>
        <w:t>2</w:t>
      </w:r>
      <w:r w:rsidR="009758F5" w:rsidRPr="009758F5">
        <w:rPr>
          <w:rFonts w:ascii="Times New Roman" w:eastAsia="Times New Roman" w:hAnsi="Times New Roman" w:cs="Times New Roman"/>
          <w:i/>
          <w:sz w:val="28"/>
          <w:szCs w:val="28"/>
        </w:rPr>
        <w:t xml:space="preserve">1, зарегистрированным в Минюсте ЛНР </w:t>
      </w:r>
      <w:r w:rsidR="009758F5">
        <w:rPr>
          <w:rFonts w:ascii="Times New Roman" w:eastAsia="Times New Roman" w:hAnsi="Times New Roman" w:cs="Times New Roman"/>
          <w:i/>
          <w:sz w:val="28"/>
          <w:szCs w:val="28"/>
        </w:rPr>
        <w:t>2</w:t>
      </w:r>
      <w:r w:rsidR="009758F5" w:rsidRPr="009758F5">
        <w:rPr>
          <w:rFonts w:ascii="Times New Roman" w:eastAsia="Times New Roman" w:hAnsi="Times New Roman" w:cs="Times New Roman"/>
          <w:i/>
          <w:sz w:val="28"/>
          <w:szCs w:val="28"/>
        </w:rPr>
        <w:t>0.02.2024 за № 2</w:t>
      </w:r>
      <w:r w:rsidR="009758F5">
        <w:rPr>
          <w:rFonts w:ascii="Times New Roman" w:eastAsia="Times New Roman" w:hAnsi="Times New Roman" w:cs="Times New Roman"/>
          <w:i/>
          <w:sz w:val="28"/>
          <w:szCs w:val="28"/>
        </w:rPr>
        <w:t>8</w:t>
      </w:r>
      <w:r w:rsidR="009758F5" w:rsidRPr="009758F5">
        <w:rPr>
          <w:rFonts w:ascii="Times New Roman" w:eastAsia="Times New Roman" w:hAnsi="Times New Roman" w:cs="Times New Roman"/>
          <w:i/>
          <w:sz w:val="28"/>
          <w:szCs w:val="28"/>
        </w:rPr>
        <w:t>/20</w:t>
      </w:r>
      <w:r w:rsidR="009758F5">
        <w:rPr>
          <w:rFonts w:ascii="Times New Roman" w:eastAsia="Times New Roman" w:hAnsi="Times New Roman" w:cs="Times New Roman"/>
          <w:i/>
          <w:sz w:val="28"/>
          <w:szCs w:val="28"/>
        </w:rPr>
        <w:t>8</w:t>
      </w:r>
      <w:r w:rsidR="000D437E">
        <w:rPr>
          <w:rFonts w:ascii="Times New Roman" w:eastAsia="Times New Roman" w:hAnsi="Times New Roman" w:cs="Times New Roman"/>
          <w:i/>
          <w:sz w:val="28"/>
          <w:szCs w:val="28"/>
        </w:rPr>
        <w:t xml:space="preserve">, </w:t>
      </w:r>
      <w:r w:rsidR="000D437E" w:rsidRPr="000D437E">
        <w:rPr>
          <w:rFonts w:ascii="Times New Roman" w:eastAsia="Times New Roman" w:hAnsi="Times New Roman" w:cs="Times New Roman"/>
          <w:i/>
          <w:sz w:val="28"/>
          <w:szCs w:val="28"/>
        </w:rPr>
        <w:t xml:space="preserve">приказом Минфина ЛНР от </w:t>
      </w:r>
      <w:r w:rsidR="000D437E">
        <w:rPr>
          <w:rFonts w:ascii="Times New Roman" w:eastAsia="Times New Roman" w:hAnsi="Times New Roman" w:cs="Times New Roman"/>
          <w:i/>
          <w:sz w:val="28"/>
          <w:szCs w:val="28"/>
        </w:rPr>
        <w:t>07</w:t>
      </w:r>
      <w:r w:rsidR="000D437E" w:rsidRPr="000D437E">
        <w:rPr>
          <w:rFonts w:ascii="Times New Roman" w:eastAsia="Times New Roman" w:hAnsi="Times New Roman" w:cs="Times New Roman"/>
          <w:i/>
          <w:sz w:val="28"/>
          <w:szCs w:val="28"/>
        </w:rPr>
        <w:t>.0</w:t>
      </w:r>
      <w:r w:rsidR="000D437E">
        <w:rPr>
          <w:rFonts w:ascii="Times New Roman" w:eastAsia="Times New Roman" w:hAnsi="Times New Roman" w:cs="Times New Roman"/>
          <w:i/>
          <w:sz w:val="28"/>
          <w:szCs w:val="28"/>
        </w:rPr>
        <w:t>3</w:t>
      </w:r>
      <w:r w:rsidR="000D437E" w:rsidRPr="000D437E">
        <w:rPr>
          <w:rFonts w:ascii="Times New Roman" w:eastAsia="Times New Roman" w:hAnsi="Times New Roman" w:cs="Times New Roman"/>
          <w:i/>
          <w:sz w:val="28"/>
          <w:szCs w:val="28"/>
        </w:rPr>
        <w:t>.2024 № 2</w:t>
      </w:r>
      <w:r w:rsidR="000D437E">
        <w:rPr>
          <w:rFonts w:ascii="Times New Roman" w:eastAsia="Times New Roman" w:hAnsi="Times New Roman" w:cs="Times New Roman"/>
          <w:i/>
          <w:sz w:val="28"/>
          <w:szCs w:val="28"/>
        </w:rPr>
        <w:t>9</w:t>
      </w:r>
      <w:r w:rsidR="000D437E" w:rsidRPr="000D437E">
        <w:rPr>
          <w:rFonts w:ascii="Times New Roman" w:eastAsia="Times New Roman" w:hAnsi="Times New Roman" w:cs="Times New Roman"/>
          <w:i/>
          <w:sz w:val="28"/>
          <w:szCs w:val="28"/>
        </w:rPr>
        <w:t>, зарегистриро</w:t>
      </w:r>
      <w:r w:rsidR="000D437E">
        <w:rPr>
          <w:rFonts w:ascii="Times New Roman" w:eastAsia="Times New Roman" w:hAnsi="Times New Roman" w:cs="Times New Roman"/>
          <w:i/>
          <w:sz w:val="28"/>
          <w:szCs w:val="28"/>
        </w:rPr>
        <w:t xml:space="preserve">ванным в Минюсте ЛНР </w:t>
      </w:r>
      <w:r w:rsidR="000D437E" w:rsidRPr="000D437E">
        <w:rPr>
          <w:rFonts w:ascii="Times New Roman" w:eastAsia="Times New Roman" w:hAnsi="Times New Roman" w:cs="Times New Roman"/>
          <w:i/>
          <w:sz w:val="28"/>
          <w:szCs w:val="28"/>
        </w:rPr>
        <w:t>0</w:t>
      </w:r>
      <w:r w:rsidR="000D437E">
        <w:rPr>
          <w:rFonts w:ascii="Times New Roman" w:eastAsia="Times New Roman" w:hAnsi="Times New Roman" w:cs="Times New Roman"/>
          <w:i/>
          <w:sz w:val="28"/>
          <w:szCs w:val="28"/>
        </w:rPr>
        <w:t>7</w:t>
      </w:r>
      <w:r w:rsidR="000D437E" w:rsidRPr="000D437E">
        <w:rPr>
          <w:rFonts w:ascii="Times New Roman" w:eastAsia="Times New Roman" w:hAnsi="Times New Roman" w:cs="Times New Roman"/>
          <w:i/>
          <w:sz w:val="28"/>
          <w:szCs w:val="28"/>
        </w:rPr>
        <w:t>.0</w:t>
      </w:r>
      <w:r w:rsidR="000D437E">
        <w:rPr>
          <w:rFonts w:ascii="Times New Roman" w:eastAsia="Times New Roman" w:hAnsi="Times New Roman" w:cs="Times New Roman"/>
          <w:i/>
          <w:sz w:val="28"/>
          <w:szCs w:val="28"/>
        </w:rPr>
        <w:t>3</w:t>
      </w:r>
      <w:r w:rsidR="000D437E" w:rsidRPr="000D437E">
        <w:rPr>
          <w:rFonts w:ascii="Times New Roman" w:eastAsia="Times New Roman" w:hAnsi="Times New Roman" w:cs="Times New Roman"/>
          <w:i/>
          <w:sz w:val="28"/>
          <w:szCs w:val="28"/>
        </w:rPr>
        <w:t xml:space="preserve">.2024 за № </w:t>
      </w:r>
      <w:r w:rsidR="000D437E">
        <w:rPr>
          <w:rFonts w:ascii="Times New Roman" w:eastAsia="Times New Roman" w:hAnsi="Times New Roman" w:cs="Times New Roman"/>
          <w:i/>
          <w:sz w:val="28"/>
          <w:szCs w:val="28"/>
        </w:rPr>
        <w:t>34</w:t>
      </w:r>
      <w:r w:rsidR="000D437E" w:rsidRPr="000D437E">
        <w:rPr>
          <w:rFonts w:ascii="Times New Roman" w:eastAsia="Times New Roman" w:hAnsi="Times New Roman" w:cs="Times New Roman"/>
          <w:i/>
          <w:sz w:val="28"/>
          <w:szCs w:val="28"/>
        </w:rPr>
        <w:t>/2</w:t>
      </w:r>
      <w:r w:rsidR="000D437E">
        <w:rPr>
          <w:rFonts w:ascii="Times New Roman" w:eastAsia="Times New Roman" w:hAnsi="Times New Roman" w:cs="Times New Roman"/>
          <w:i/>
          <w:sz w:val="28"/>
          <w:szCs w:val="28"/>
        </w:rPr>
        <w:t>14</w:t>
      </w:r>
      <w:r w:rsidR="001326DA">
        <w:rPr>
          <w:rFonts w:ascii="Times New Roman" w:eastAsia="Times New Roman" w:hAnsi="Times New Roman" w:cs="Times New Roman"/>
          <w:i/>
          <w:sz w:val="28"/>
          <w:szCs w:val="28"/>
        </w:rPr>
        <w:t xml:space="preserve">, </w:t>
      </w:r>
      <w:r w:rsidR="001326DA" w:rsidRPr="000D437E">
        <w:rPr>
          <w:rFonts w:ascii="Times New Roman" w:eastAsia="Times New Roman" w:hAnsi="Times New Roman" w:cs="Times New Roman"/>
          <w:i/>
          <w:sz w:val="28"/>
          <w:szCs w:val="28"/>
        </w:rPr>
        <w:t xml:space="preserve">приказом Минфина ЛНР от </w:t>
      </w:r>
      <w:r w:rsidR="001326DA">
        <w:rPr>
          <w:rFonts w:ascii="Times New Roman" w:eastAsia="Times New Roman" w:hAnsi="Times New Roman" w:cs="Times New Roman"/>
          <w:i/>
          <w:sz w:val="28"/>
          <w:szCs w:val="28"/>
        </w:rPr>
        <w:t>22</w:t>
      </w:r>
      <w:r w:rsidR="001326DA" w:rsidRPr="000D437E">
        <w:rPr>
          <w:rFonts w:ascii="Times New Roman" w:eastAsia="Times New Roman" w:hAnsi="Times New Roman" w:cs="Times New Roman"/>
          <w:i/>
          <w:sz w:val="28"/>
          <w:szCs w:val="28"/>
        </w:rPr>
        <w:t>.0</w:t>
      </w:r>
      <w:r w:rsidR="001326DA">
        <w:rPr>
          <w:rFonts w:ascii="Times New Roman" w:eastAsia="Times New Roman" w:hAnsi="Times New Roman" w:cs="Times New Roman"/>
          <w:i/>
          <w:sz w:val="28"/>
          <w:szCs w:val="28"/>
        </w:rPr>
        <w:t>3</w:t>
      </w:r>
      <w:r w:rsidR="001326DA" w:rsidRPr="000D437E">
        <w:rPr>
          <w:rFonts w:ascii="Times New Roman" w:eastAsia="Times New Roman" w:hAnsi="Times New Roman" w:cs="Times New Roman"/>
          <w:i/>
          <w:sz w:val="28"/>
          <w:szCs w:val="28"/>
        </w:rPr>
        <w:t xml:space="preserve">.2024 № </w:t>
      </w:r>
      <w:r w:rsidR="001326DA">
        <w:rPr>
          <w:rFonts w:ascii="Times New Roman" w:eastAsia="Times New Roman" w:hAnsi="Times New Roman" w:cs="Times New Roman"/>
          <w:i/>
          <w:sz w:val="28"/>
          <w:szCs w:val="28"/>
        </w:rPr>
        <w:t>32</w:t>
      </w:r>
      <w:r w:rsidR="001326DA" w:rsidRPr="000D437E">
        <w:rPr>
          <w:rFonts w:ascii="Times New Roman" w:eastAsia="Times New Roman" w:hAnsi="Times New Roman" w:cs="Times New Roman"/>
          <w:i/>
          <w:sz w:val="28"/>
          <w:szCs w:val="28"/>
        </w:rPr>
        <w:t>, зарегистриро</w:t>
      </w:r>
      <w:r w:rsidR="001326DA">
        <w:rPr>
          <w:rFonts w:ascii="Times New Roman" w:eastAsia="Times New Roman" w:hAnsi="Times New Roman" w:cs="Times New Roman"/>
          <w:i/>
          <w:sz w:val="28"/>
          <w:szCs w:val="28"/>
        </w:rPr>
        <w:t>ванным в Минюсте ЛНР 22</w:t>
      </w:r>
      <w:r w:rsidR="001326DA" w:rsidRPr="000D437E">
        <w:rPr>
          <w:rFonts w:ascii="Times New Roman" w:eastAsia="Times New Roman" w:hAnsi="Times New Roman" w:cs="Times New Roman"/>
          <w:i/>
          <w:sz w:val="28"/>
          <w:szCs w:val="28"/>
        </w:rPr>
        <w:t>.0</w:t>
      </w:r>
      <w:r w:rsidR="001326DA">
        <w:rPr>
          <w:rFonts w:ascii="Times New Roman" w:eastAsia="Times New Roman" w:hAnsi="Times New Roman" w:cs="Times New Roman"/>
          <w:i/>
          <w:sz w:val="28"/>
          <w:szCs w:val="28"/>
        </w:rPr>
        <w:t>3</w:t>
      </w:r>
      <w:r w:rsidR="001326DA" w:rsidRPr="000D437E">
        <w:rPr>
          <w:rFonts w:ascii="Times New Roman" w:eastAsia="Times New Roman" w:hAnsi="Times New Roman" w:cs="Times New Roman"/>
          <w:i/>
          <w:sz w:val="28"/>
          <w:szCs w:val="28"/>
        </w:rPr>
        <w:t xml:space="preserve">.2024 за № </w:t>
      </w:r>
      <w:r w:rsidR="001326DA">
        <w:rPr>
          <w:rFonts w:ascii="Times New Roman" w:eastAsia="Times New Roman" w:hAnsi="Times New Roman" w:cs="Times New Roman"/>
          <w:i/>
          <w:sz w:val="28"/>
          <w:szCs w:val="28"/>
        </w:rPr>
        <w:t>43</w:t>
      </w:r>
      <w:r w:rsidR="001326DA" w:rsidRPr="000D437E">
        <w:rPr>
          <w:rFonts w:ascii="Times New Roman" w:eastAsia="Times New Roman" w:hAnsi="Times New Roman" w:cs="Times New Roman"/>
          <w:i/>
          <w:sz w:val="28"/>
          <w:szCs w:val="28"/>
        </w:rPr>
        <w:t>/2</w:t>
      </w:r>
      <w:r w:rsidR="001326DA">
        <w:rPr>
          <w:rFonts w:ascii="Times New Roman" w:eastAsia="Times New Roman" w:hAnsi="Times New Roman" w:cs="Times New Roman"/>
          <w:i/>
          <w:sz w:val="28"/>
          <w:szCs w:val="28"/>
        </w:rPr>
        <w:t>23</w:t>
      </w:r>
      <w:r w:rsidR="008241FC">
        <w:rPr>
          <w:rFonts w:ascii="Times New Roman" w:eastAsia="Times New Roman" w:hAnsi="Times New Roman" w:cs="Times New Roman"/>
          <w:i/>
          <w:sz w:val="28"/>
          <w:szCs w:val="28"/>
        </w:rPr>
        <w:t xml:space="preserve">, </w:t>
      </w:r>
      <w:r w:rsidR="008241FC" w:rsidRPr="000D437E">
        <w:rPr>
          <w:rFonts w:ascii="Times New Roman" w:eastAsia="Times New Roman" w:hAnsi="Times New Roman" w:cs="Times New Roman"/>
          <w:i/>
          <w:sz w:val="28"/>
          <w:szCs w:val="28"/>
        </w:rPr>
        <w:t xml:space="preserve">приказом Минфина ЛНР от </w:t>
      </w:r>
      <w:r w:rsidR="008241FC">
        <w:rPr>
          <w:rFonts w:ascii="Times New Roman" w:eastAsia="Times New Roman" w:hAnsi="Times New Roman" w:cs="Times New Roman"/>
          <w:i/>
          <w:sz w:val="28"/>
          <w:szCs w:val="28"/>
        </w:rPr>
        <w:t>09</w:t>
      </w:r>
      <w:r w:rsidR="008241FC" w:rsidRPr="000D437E">
        <w:rPr>
          <w:rFonts w:ascii="Times New Roman" w:eastAsia="Times New Roman" w:hAnsi="Times New Roman" w:cs="Times New Roman"/>
          <w:i/>
          <w:sz w:val="28"/>
          <w:szCs w:val="28"/>
        </w:rPr>
        <w:t>.0</w:t>
      </w:r>
      <w:r w:rsidR="008241FC">
        <w:rPr>
          <w:rFonts w:ascii="Times New Roman" w:eastAsia="Times New Roman" w:hAnsi="Times New Roman" w:cs="Times New Roman"/>
          <w:i/>
          <w:sz w:val="28"/>
          <w:szCs w:val="28"/>
        </w:rPr>
        <w:t>4</w:t>
      </w:r>
      <w:r w:rsidR="008241FC" w:rsidRPr="000D437E">
        <w:rPr>
          <w:rFonts w:ascii="Times New Roman" w:eastAsia="Times New Roman" w:hAnsi="Times New Roman" w:cs="Times New Roman"/>
          <w:i/>
          <w:sz w:val="28"/>
          <w:szCs w:val="28"/>
        </w:rPr>
        <w:t xml:space="preserve">.2024 № </w:t>
      </w:r>
      <w:r w:rsidR="008241FC">
        <w:rPr>
          <w:rFonts w:ascii="Times New Roman" w:eastAsia="Times New Roman" w:hAnsi="Times New Roman" w:cs="Times New Roman"/>
          <w:i/>
          <w:sz w:val="28"/>
          <w:szCs w:val="28"/>
        </w:rPr>
        <w:t>39</w:t>
      </w:r>
      <w:r w:rsidR="008241FC" w:rsidRPr="000D437E">
        <w:rPr>
          <w:rFonts w:ascii="Times New Roman" w:eastAsia="Times New Roman" w:hAnsi="Times New Roman" w:cs="Times New Roman"/>
          <w:i/>
          <w:sz w:val="28"/>
          <w:szCs w:val="28"/>
        </w:rPr>
        <w:t>, зарегистриро</w:t>
      </w:r>
      <w:r w:rsidR="008241FC">
        <w:rPr>
          <w:rFonts w:ascii="Times New Roman" w:eastAsia="Times New Roman" w:hAnsi="Times New Roman" w:cs="Times New Roman"/>
          <w:i/>
          <w:sz w:val="28"/>
          <w:szCs w:val="28"/>
        </w:rPr>
        <w:t>ванным в Минюсте ЛНР 10</w:t>
      </w:r>
      <w:r w:rsidR="008241FC" w:rsidRPr="000D437E">
        <w:rPr>
          <w:rFonts w:ascii="Times New Roman" w:eastAsia="Times New Roman" w:hAnsi="Times New Roman" w:cs="Times New Roman"/>
          <w:i/>
          <w:sz w:val="28"/>
          <w:szCs w:val="28"/>
        </w:rPr>
        <w:t>.0</w:t>
      </w:r>
      <w:r w:rsidR="008241FC">
        <w:rPr>
          <w:rFonts w:ascii="Times New Roman" w:eastAsia="Times New Roman" w:hAnsi="Times New Roman" w:cs="Times New Roman"/>
          <w:i/>
          <w:sz w:val="28"/>
          <w:szCs w:val="28"/>
        </w:rPr>
        <w:t>4</w:t>
      </w:r>
      <w:r w:rsidR="008241FC" w:rsidRPr="000D437E">
        <w:rPr>
          <w:rFonts w:ascii="Times New Roman" w:eastAsia="Times New Roman" w:hAnsi="Times New Roman" w:cs="Times New Roman"/>
          <w:i/>
          <w:sz w:val="28"/>
          <w:szCs w:val="28"/>
        </w:rPr>
        <w:t xml:space="preserve">.2024 за № </w:t>
      </w:r>
      <w:r w:rsidR="008241FC">
        <w:rPr>
          <w:rFonts w:ascii="Times New Roman" w:eastAsia="Times New Roman" w:hAnsi="Times New Roman" w:cs="Times New Roman"/>
          <w:i/>
          <w:sz w:val="28"/>
          <w:szCs w:val="28"/>
        </w:rPr>
        <w:t>57</w:t>
      </w:r>
      <w:r w:rsidR="008241FC" w:rsidRPr="000D437E">
        <w:rPr>
          <w:rFonts w:ascii="Times New Roman" w:eastAsia="Times New Roman" w:hAnsi="Times New Roman" w:cs="Times New Roman"/>
          <w:i/>
          <w:sz w:val="28"/>
          <w:szCs w:val="28"/>
        </w:rPr>
        <w:t>/</w:t>
      </w:r>
      <w:r w:rsidR="008241FC">
        <w:rPr>
          <w:rFonts w:ascii="Times New Roman" w:eastAsia="Times New Roman" w:hAnsi="Times New Roman" w:cs="Times New Roman"/>
          <w:i/>
          <w:sz w:val="28"/>
          <w:szCs w:val="28"/>
        </w:rPr>
        <w:t>237</w:t>
      </w:r>
      <w:r w:rsidR="0004112C">
        <w:rPr>
          <w:rFonts w:ascii="Times New Roman" w:eastAsia="Times New Roman" w:hAnsi="Times New Roman" w:cs="Times New Roman"/>
          <w:i/>
          <w:sz w:val="28"/>
          <w:szCs w:val="28"/>
        </w:rPr>
        <w:t>,</w:t>
      </w:r>
      <w:r w:rsidR="0004112C" w:rsidRPr="0004112C">
        <w:rPr>
          <w:rFonts w:ascii="Times New Roman" w:eastAsia="Times New Roman" w:hAnsi="Times New Roman" w:cs="Times New Roman"/>
          <w:i/>
          <w:sz w:val="28"/>
          <w:szCs w:val="28"/>
        </w:rPr>
        <w:t xml:space="preserve"> приказом Минфина ЛНР от </w:t>
      </w:r>
      <w:r w:rsidR="0004112C">
        <w:rPr>
          <w:rFonts w:ascii="Times New Roman" w:eastAsia="Times New Roman" w:hAnsi="Times New Roman" w:cs="Times New Roman"/>
          <w:i/>
          <w:sz w:val="28"/>
          <w:szCs w:val="28"/>
        </w:rPr>
        <w:t>18</w:t>
      </w:r>
      <w:r w:rsidR="0004112C" w:rsidRPr="0004112C">
        <w:rPr>
          <w:rFonts w:ascii="Times New Roman" w:eastAsia="Times New Roman" w:hAnsi="Times New Roman" w:cs="Times New Roman"/>
          <w:i/>
          <w:sz w:val="28"/>
          <w:szCs w:val="28"/>
        </w:rPr>
        <w:t xml:space="preserve">.04.2024 № </w:t>
      </w:r>
      <w:r w:rsidR="0004112C">
        <w:rPr>
          <w:rFonts w:ascii="Times New Roman" w:eastAsia="Times New Roman" w:hAnsi="Times New Roman" w:cs="Times New Roman"/>
          <w:i/>
          <w:sz w:val="28"/>
          <w:szCs w:val="28"/>
        </w:rPr>
        <w:t>44</w:t>
      </w:r>
      <w:r w:rsidR="0004112C" w:rsidRPr="0004112C">
        <w:rPr>
          <w:rFonts w:ascii="Times New Roman" w:eastAsia="Times New Roman" w:hAnsi="Times New Roman" w:cs="Times New Roman"/>
          <w:i/>
          <w:sz w:val="28"/>
          <w:szCs w:val="28"/>
        </w:rPr>
        <w:t>, зарегистрированным в Минюсте ЛНР 1</w:t>
      </w:r>
      <w:r w:rsidR="0004112C">
        <w:rPr>
          <w:rFonts w:ascii="Times New Roman" w:eastAsia="Times New Roman" w:hAnsi="Times New Roman" w:cs="Times New Roman"/>
          <w:i/>
          <w:sz w:val="28"/>
          <w:szCs w:val="28"/>
        </w:rPr>
        <w:t>9</w:t>
      </w:r>
      <w:r w:rsidR="0004112C" w:rsidRPr="0004112C">
        <w:rPr>
          <w:rFonts w:ascii="Times New Roman" w:eastAsia="Times New Roman" w:hAnsi="Times New Roman" w:cs="Times New Roman"/>
          <w:i/>
          <w:sz w:val="28"/>
          <w:szCs w:val="28"/>
        </w:rPr>
        <w:t xml:space="preserve">.04.2024 за № </w:t>
      </w:r>
      <w:r w:rsidR="0004112C">
        <w:rPr>
          <w:rFonts w:ascii="Times New Roman" w:eastAsia="Times New Roman" w:hAnsi="Times New Roman" w:cs="Times New Roman"/>
          <w:i/>
          <w:sz w:val="28"/>
          <w:szCs w:val="28"/>
        </w:rPr>
        <w:t>63</w:t>
      </w:r>
      <w:r w:rsidR="0004112C" w:rsidRPr="0004112C">
        <w:rPr>
          <w:rFonts w:ascii="Times New Roman" w:eastAsia="Times New Roman" w:hAnsi="Times New Roman" w:cs="Times New Roman"/>
          <w:i/>
          <w:sz w:val="28"/>
          <w:szCs w:val="28"/>
        </w:rPr>
        <w:t>/2</w:t>
      </w:r>
      <w:r w:rsidR="0004112C">
        <w:rPr>
          <w:rFonts w:ascii="Times New Roman" w:eastAsia="Times New Roman" w:hAnsi="Times New Roman" w:cs="Times New Roman"/>
          <w:i/>
          <w:sz w:val="28"/>
          <w:szCs w:val="28"/>
        </w:rPr>
        <w:t>4</w:t>
      </w:r>
      <w:r w:rsidR="0004112C" w:rsidRPr="0004112C">
        <w:rPr>
          <w:rFonts w:ascii="Times New Roman" w:eastAsia="Times New Roman" w:hAnsi="Times New Roman" w:cs="Times New Roman"/>
          <w:i/>
          <w:sz w:val="28"/>
          <w:szCs w:val="28"/>
        </w:rPr>
        <w:t>3</w:t>
      </w:r>
      <w:r w:rsidR="00134936">
        <w:rPr>
          <w:rFonts w:ascii="Times New Roman" w:eastAsia="Times New Roman" w:hAnsi="Times New Roman" w:cs="Times New Roman"/>
          <w:i/>
          <w:sz w:val="28"/>
          <w:szCs w:val="28"/>
        </w:rPr>
        <w:t xml:space="preserve">, </w:t>
      </w:r>
      <w:r w:rsidR="00134936" w:rsidRPr="0004112C">
        <w:rPr>
          <w:rFonts w:ascii="Times New Roman" w:eastAsia="Times New Roman" w:hAnsi="Times New Roman" w:cs="Times New Roman"/>
          <w:i/>
          <w:sz w:val="28"/>
          <w:szCs w:val="28"/>
        </w:rPr>
        <w:t xml:space="preserve">приказом Минфина ЛНР от </w:t>
      </w:r>
      <w:r w:rsidR="00134936">
        <w:rPr>
          <w:rFonts w:ascii="Times New Roman" w:eastAsia="Times New Roman" w:hAnsi="Times New Roman" w:cs="Times New Roman"/>
          <w:i/>
          <w:sz w:val="28"/>
          <w:szCs w:val="28"/>
        </w:rPr>
        <w:t>19</w:t>
      </w:r>
      <w:r w:rsidR="00134936" w:rsidRPr="0004112C">
        <w:rPr>
          <w:rFonts w:ascii="Times New Roman" w:eastAsia="Times New Roman" w:hAnsi="Times New Roman" w:cs="Times New Roman"/>
          <w:i/>
          <w:sz w:val="28"/>
          <w:szCs w:val="28"/>
        </w:rPr>
        <w:t xml:space="preserve">.04.2024 № </w:t>
      </w:r>
      <w:r w:rsidR="00134936">
        <w:rPr>
          <w:rFonts w:ascii="Times New Roman" w:eastAsia="Times New Roman" w:hAnsi="Times New Roman" w:cs="Times New Roman"/>
          <w:i/>
          <w:sz w:val="28"/>
          <w:szCs w:val="28"/>
        </w:rPr>
        <w:t>46</w:t>
      </w:r>
      <w:r w:rsidR="00134936" w:rsidRPr="0004112C">
        <w:rPr>
          <w:rFonts w:ascii="Times New Roman" w:eastAsia="Times New Roman" w:hAnsi="Times New Roman" w:cs="Times New Roman"/>
          <w:i/>
          <w:sz w:val="28"/>
          <w:szCs w:val="28"/>
        </w:rPr>
        <w:t xml:space="preserve">, зарегистрированным в Минюсте ЛНР </w:t>
      </w:r>
      <w:r w:rsidR="00134936">
        <w:rPr>
          <w:rFonts w:ascii="Times New Roman" w:eastAsia="Times New Roman" w:hAnsi="Times New Roman" w:cs="Times New Roman"/>
          <w:i/>
          <w:sz w:val="28"/>
          <w:szCs w:val="28"/>
        </w:rPr>
        <w:t>24</w:t>
      </w:r>
      <w:r w:rsidR="00134936" w:rsidRPr="0004112C">
        <w:rPr>
          <w:rFonts w:ascii="Times New Roman" w:eastAsia="Times New Roman" w:hAnsi="Times New Roman" w:cs="Times New Roman"/>
          <w:i/>
          <w:sz w:val="28"/>
          <w:szCs w:val="28"/>
        </w:rPr>
        <w:t xml:space="preserve">.04.2024 за № </w:t>
      </w:r>
      <w:r w:rsidR="00134936">
        <w:rPr>
          <w:rFonts w:ascii="Times New Roman" w:eastAsia="Times New Roman" w:hAnsi="Times New Roman" w:cs="Times New Roman"/>
          <w:i/>
          <w:sz w:val="28"/>
          <w:szCs w:val="28"/>
        </w:rPr>
        <w:t>64</w:t>
      </w:r>
      <w:r w:rsidR="00134936" w:rsidRPr="0004112C">
        <w:rPr>
          <w:rFonts w:ascii="Times New Roman" w:eastAsia="Times New Roman" w:hAnsi="Times New Roman" w:cs="Times New Roman"/>
          <w:i/>
          <w:sz w:val="28"/>
          <w:szCs w:val="28"/>
        </w:rPr>
        <w:t>/2</w:t>
      </w:r>
      <w:r w:rsidR="00134936">
        <w:rPr>
          <w:rFonts w:ascii="Times New Roman" w:eastAsia="Times New Roman" w:hAnsi="Times New Roman" w:cs="Times New Roman"/>
          <w:i/>
          <w:sz w:val="28"/>
          <w:szCs w:val="28"/>
        </w:rPr>
        <w:t>44</w:t>
      </w:r>
      <w:r w:rsidR="004431EB">
        <w:rPr>
          <w:rFonts w:ascii="Times New Roman" w:eastAsia="Times New Roman" w:hAnsi="Times New Roman" w:cs="Times New Roman"/>
          <w:i/>
          <w:sz w:val="28"/>
          <w:szCs w:val="28"/>
        </w:rPr>
        <w:t xml:space="preserve">, </w:t>
      </w:r>
      <w:r w:rsidR="004431EB" w:rsidRPr="0004112C">
        <w:rPr>
          <w:rFonts w:ascii="Times New Roman" w:eastAsia="Times New Roman" w:hAnsi="Times New Roman" w:cs="Times New Roman"/>
          <w:i/>
          <w:sz w:val="28"/>
          <w:szCs w:val="28"/>
        </w:rPr>
        <w:t xml:space="preserve">приказом Минфина ЛНР от </w:t>
      </w:r>
      <w:r w:rsidR="004431EB">
        <w:rPr>
          <w:rFonts w:ascii="Times New Roman" w:eastAsia="Times New Roman" w:hAnsi="Times New Roman" w:cs="Times New Roman"/>
          <w:i/>
          <w:sz w:val="28"/>
          <w:szCs w:val="28"/>
        </w:rPr>
        <w:t>17</w:t>
      </w:r>
      <w:r w:rsidR="004431EB" w:rsidRPr="0004112C">
        <w:rPr>
          <w:rFonts w:ascii="Times New Roman" w:eastAsia="Times New Roman" w:hAnsi="Times New Roman" w:cs="Times New Roman"/>
          <w:i/>
          <w:sz w:val="28"/>
          <w:szCs w:val="28"/>
        </w:rPr>
        <w:t>.0</w:t>
      </w:r>
      <w:r w:rsidR="004431EB">
        <w:rPr>
          <w:rFonts w:ascii="Times New Roman" w:eastAsia="Times New Roman" w:hAnsi="Times New Roman" w:cs="Times New Roman"/>
          <w:i/>
          <w:sz w:val="28"/>
          <w:szCs w:val="28"/>
        </w:rPr>
        <w:t>6</w:t>
      </w:r>
      <w:r w:rsidR="004431EB" w:rsidRPr="0004112C">
        <w:rPr>
          <w:rFonts w:ascii="Times New Roman" w:eastAsia="Times New Roman" w:hAnsi="Times New Roman" w:cs="Times New Roman"/>
          <w:i/>
          <w:sz w:val="28"/>
          <w:szCs w:val="28"/>
        </w:rPr>
        <w:t xml:space="preserve">.2024 № </w:t>
      </w:r>
      <w:r w:rsidR="004431EB">
        <w:rPr>
          <w:rFonts w:ascii="Times New Roman" w:eastAsia="Times New Roman" w:hAnsi="Times New Roman" w:cs="Times New Roman"/>
          <w:i/>
          <w:sz w:val="28"/>
          <w:szCs w:val="28"/>
        </w:rPr>
        <w:t>57</w:t>
      </w:r>
      <w:r w:rsidR="004431EB" w:rsidRPr="0004112C">
        <w:rPr>
          <w:rFonts w:ascii="Times New Roman" w:eastAsia="Times New Roman" w:hAnsi="Times New Roman" w:cs="Times New Roman"/>
          <w:i/>
          <w:sz w:val="28"/>
          <w:szCs w:val="28"/>
        </w:rPr>
        <w:t xml:space="preserve">, </w:t>
      </w:r>
      <w:r w:rsidR="004431EB" w:rsidRPr="0004112C">
        <w:rPr>
          <w:rFonts w:ascii="Times New Roman" w:eastAsia="Times New Roman" w:hAnsi="Times New Roman" w:cs="Times New Roman"/>
          <w:i/>
          <w:sz w:val="28"/>
          <w:szCs w:val="28"/>
        </w:rPr>
        <w:lastRenderedPageBreak/>
        <w:t xml:space="preserve">зарегистрированным в Минюсте ЛНР </w:t>
      </w:r>
      <w:r w:rsidR="004431EB">
        <w:rPr>
          <w:rFonts w:ascii="Times New Roman" w:eastAsia="Times New Roman" w:hAnsi="Times New Roman" w:cs="Times New Roman"/>
          <w:i/>
          <w:sz w:val="28"/>
          <w:szCs w:val="28"/>
        </w:rPr>
        <w:t>17</w:t>
      </w:r>
      <w:r w:rsidR="004431EB" w:rsidRPr="0004112C">
        <w:rPr>
          <w:rFonts w:ascii="Times New Roman" w:eastAsia="Times New Roman" w:hAnsi="Times New Roman" w:cs="Times New Roman"/>
          <w:i/>
          <w:sz w:val="28"/>
          <w:szCs w:val="28"/>
        </w:rPr>
        <w:t>.0</w:t>
      </w:r>
      <w:r w:rsidR="004431EB">
        <w:rPr>
          <w:rFonts w:ascii="Times New Roman" w:eastAsia="Times New Roman" w:hAnsi="Times New Roman" w:cs="Times New Roman"/>
          <w:i/>
          <w:sz w:val="28"/>
          <w:szCs w:val="28"/>
        </w:rPr>
        <w:t>6</w:t>
      </w:r>
      <w:r w:rsidR="004431EB" w:rsidRPr="0004112C">
        <w:rPr>
          <w:rFonts w:ascii="Times New Roman" w:eastAsia="Times New Roman" w:hAnsi="Times New Roman" w:cs="Times New Roman"/>
          <w:i/>
          <w:sz w:val="28"/>
          <w:szCs w:val="28"/>
        </w:rPr>
        <w:t xml:space="preserve">.2024 за № </w:t>
      </w:r>
      <w:r w:rsidR="004431EB">
        <w:rPr>
          <w:rFonts w:ascii="Times New Roman" w:eastAsia="Times New Roman" w:hAnsi="Times New Roman" w:cs="Times New Roman"/>
          <w:i/>
          <w:sz w:val="28"/>
          <w:szCs w:val="28"/>
        </w:rPr>
        <w:t>87</w:t>
      </w:r>
      <w:r w:rsidR="004431EB" w:rsidRPr="0004112C">
        <w:rPr>
          <w:rFonts w:ascii="Times New Roman" w:eastAsia="Times New Roman" w:hAnsi="Times New Roman" w:cs="Times New Roman"/>
          <w:i/>
          <w:sz w:val="28"/>
          <w:szCs w:val="28"/>
        </w:rPr>
        <w:t>/2</w:t>
      </w:r>
      <w:r w:rsidR="004431EB">
        <w:rPr>
          <w:rFonts w:ascii="Times New Roman" w:eastAsia="Times New Roman" w:hAnsi="Times New Roman" w:cs="Times New Roman"/>
          <w:i/>
          <w:sz w:val="28"/>
          <w:szCs w:val="28"/>
        </w:rPr>
        <w:t>67</w:t>
      </w:r>
      <w:r w:rsidR="00D855E6">
        <w:rPr>
          <w:rFonts w:ascii="Times New Roman" w:eastAsia="Times New Roman" w:hAnsi="Times New Roman" w:cs="Times New Roman"/>
          <w:i/>
          <w:sz w:val="28"/>
          <w:szCs w:val="28"/>
        </w:rPr>
        <w:t xml:space="preserve">, </w:t>
      </w:r>
      <w:r w:rsidR="00D855E6" w:rsidRPr="00D855E6">
        <w:rPr>
          <w:rFonts w:ascii="Times New Roman" w:eastAsia="Times New Roman" w:hAnsi="Times New Roman" w:cs="Times New Roman"/>
          <w:i/>
          <w:sz w:val="28"/>
          <w:szCs w:val="28"/>
        </w:rPr>
        <w:t>приказом Минфина ЛНР от 17.06.2024 № 5</w:t>
      </w:r>
      <w:r w:rsidR="00D855E6">
        <w:rPr>
          <w:rFonts w:ascii="Times New Roman" w:eastAsia="Times New Roman" w:hAnsi="Times New Roman" w:cs="Times New Roman"/>
          <w:i/>
          <w:sz w:val="28"/>
          <w:szCs w:val="28"/>
        </w:rPr>
        <w:t>8</w:t>
      </w:r>
      <w:r w:rsidR="00D855E6" w:rsidRPr="00D855E6">
        <w:rPr>
          <w:rFonts w:ascii="Times New Roman" w:eastAsia="Times New Roman" w:hAnsi="Times New Roman" w:cs="Times New Roman"/>
          <w:i/>
          <w:sz w:val="28"/>
          <w:szCs w:val="28"/>
        </w:rPr>
        <w:t>, зарегистрированным в Минюсте ЛНР 1</w:t>
      </w:r>
      <w:r w:rsidR="00D855E6">
        <w:rPr>
          <w:rFonts w:ascii="Times New Roman" w:eastAsia="Times New Roman" w:hAnsi="Times New Roman" w:cs="Times New Roman"/>
          <w:i/>
          <w:sz w:val="28"/>
          <w:szCs w:val="28"/>
        </w:rPr>
        <w:t>8</w:t>
      </w:r>
      <w:r w:rsidR="00D855E6" w:rsidRPr="00D855E6">
        <w:rPr>
          <w:rFonts w:ascii="Times New Roman" w:eastAsia="Times New Roman" w:hAnsi="Times New Roman" w:cs="Times New Roman"/>
          <w:i/>
          <w:sz w:val="28"/>
          <w:szCs w:val="28"/>
        </w:rPr>
        <w:t>.06.2024 за № 8</w:t>
      </w:r>
      <w:r w:rsidR="00D855E6">
        <w:rPr>
          <w:rFonts w:ascii="Times New Roman" w:eastAsia="Times New Roman" w:hAnsi="Times New Roman" w:cs="Times New Roman"/>
          <w:i/>
          <w:sz w:val="28"/>
          <w:szCs w:val="28"/>
        </w:rPr>
        <w:t>8</w:t>
      </w:r>
      <w:r w:rsidR="00D855E6" w:rsidRPr="00D855E6">
        <w:rPr>
          <w:rFonts w:ascii="Times New Roman" w:eastAsia="Times New Roman" w:hAnsi="Times New Roman" w:cs="Times New Roman"/>
          <w:i/>
          <w:sz w:val="28"/>
          <w:szCs w:val="28"/>
        </w:rPr>
        <w:t>/26</w:t>
      </w:r>
      <w:r w:rsidR="00D855E6">
        <w:rPr>
          <w:rFonts w:ascii="Times New Roman" w:eastAsia="Times New Roman" w:hAnsi="Times New Roman" w:cs="Times New Roman"/>
          <w:i/>
          <w:sz w:val="28"/>
          <w:szCs w:val="28"/>
        </w:rPr>
        <w:t>8</w:t>
      </w:r>
      <w:r w:rsidR="000A49A8">
        <w:rPr>
          <w:rFonts w:ascii="Times New Roman" w:eastAsia="Times New Roman" w:hAnsi="Times New Roman" w:cs="Times New Roman"/>
          <w:i/>
          <w:sz w:val="28"/>
          <w:szCs w:val="28"/>
        </w:rPr>
        <w:t xml:space="preserve">, </w:t>
      </w:r>
      <w:r w:rsidR="000A49A8" w:rsidRPr="00D855E6">
        <w:rPr>
          <w:rFonts w:ascii="Times New Roman" w:eastAsia="Times New Roman" w:hAnsi="Times New Roman" w:cs="Times New Roman"/>
          <w:i/>
          <w:sz w:val="28"/>
          <w:szCs w:val="28"/>
        </w:rPr>
        <w:t>приказом Минфина ЛНР от 17.0</w:t>
      </w:r>
      <w:r w:rsidR="000A49A8">
        <w:rPr>
          <w:rFonts w:ascii="Times New Roman" w:eastAsia="Times New Roman" w:hAnsi="Times New Roman" w:cs="Times New Roman"/>
          <w:i/>
          <w:sz w:val="28"/>
          <w:szCs w:val="28"/>
        </w:rPr>
        <w:t>7</w:t>
      </w:r>
      <w:r w:rsidR="000A49A8" w:rsidRPr="00D855E6">
        <w:rPr>
          <w:rFonts w:ascii="Times New Roman" w:eastAsia="Times New Roman" w:hAnsi="Times New Roman" w:cs="Times New Roman"/>
          <w:i/>
          <w:sz w:val="28"/>
          <w:szCs w:val="28"/>
        </w:rPr>
        <w:t xml:space="preserve">.2024 № </w:t>
      </w:r>
      <w:r w:rsidR="000A49A8">
        <w:rPr>
          <w:rFonts w:ascii="Times New Roman" w:eastAsia="Times New Roman" w:hAnsi="Times New Roman" w:cs="Times New Roman"/>
          <w:i/>
          <w:sz w:val="28"/>
          <w:szCs w:val="28"/>
        </w:rPr>
        <w:t>70</w:t>
      </w:r>
      <w:r w:rsidR="000A49A8" w:rsidRPr="00D855E6">
        <w:rPr>
          <w:rFonts w:ascii="Times New Roman" w:eastAsia="Times New Roman" w:hAnsi="Times New Roman" w:cs="Times New Roman"/>
          <w:i/>
          <w:sz w:val="28"/>
          <w:szCs w:val="28"/>
        </w:rPr>
        <w:t xml:space="preserve">, зарегистрированным в Минюсте ЛНР </w:t>
      </w:r>
      <w:r w:rsidR="000A49A8">
        <w:rPr>
          <w:rFonts w:ascii="Times New Roman" w:eastAsia="Times New Roman" w:hAnsi="Times New Roman" w:cs="Times New Roman"/>
          <w:i/>
          <w:sz w:val="28"/>
          <w:szCs w:val="28"/>
        </w:rPr>
        <w:t xml:space="preserve">регистрационный </w:t>
      </w:r>
      <w:r w:rsidR="000A49A8" w:rsidRPr="00D855E6">
        <w:rPr>
          <w:rFonts w:ascii="Times New Roman" w:eastAsia="Times New Roman" w:hAnsi="Times New Roman" w:cs="Times New Roman"/>
          <w:i/>
          <w:sz w:val="28"/>
          <w:szCs w:val="28"/>
        </w:rPr>
        <w:t xml:space="preserve">№ </w:t>
      </w:r>
      <w:r w:rsidR="000A49A8">
        <w:rPr>
          <w:rFonts w:ascii="Times New Roman" w:eastAsia="Times New Roman" w:hAnsi="Times New Roman" w:cs="Times New Roman"/>
          <w:i/>
          <w:sz w:val="28"/>
          <w:szCs w:val="28"/>
        </w:rPr>
        <w:t>104</w:t>
      </w:r>
      <w:r w:rsidR="000A49A8" w:rsidRPr="00D855E6">
        <w:rPr>
          <w:rFonts w:ascii="Times New Roman" w:eastAsia="Times New Roman" w:hAnsi="Times New Roman" w:cs="Times New Roman"/>
          <w:i/>
          <w:sz w:val="28"/>
          <w:szCs w:val="28"/>
        </w:rPr>
        <w:t>/2</w:t>
      </w:r>
      <w:r w:rsidR="000A49A8">
        <w:rPr>
          <w:rFonts w:ascii="Times New Roman" w:eastAsia="Times New Roman" w:hAnsi="Times New Roman" w:cs="Times New Roman"/>
          <w:i/>
          <w:sz w:val="28"/>
          <w:szCs w:val="28"/>
        </w:rPr>
        <w:t>84 от 18.07.2024</w:t>
      </w:r>
      <w:r w:rsidR="0004112C">
        <w:rPr>
          <w:rFonts w:ascii="Times New Roman" w:eastAsia="Times New Roman" w:hAnsi="Times New Roman" w:cs="Times New Roman"/>
          <w:i/>
          <w:sz w:val="28"/>
          <w:szCs w:val="28"/>
        </w:rPr>
        <w:t>)</w:t>
      </w:r>
    </w:p>
    <w:p w14:paraId="406208FD" w14:textId="346A2E33" w:rsidR="000337EA" w:rsidRDefault="000337EA" w:rsidP="00CD75FE">
      <w:pPr>
        <w:pStyle w:val="ConsPlusNormal"/>
        <w:jc w:val="center"/>
        <w:rPr>
          <w:rFonts w:ascii="Times New Roman" w:eastAsia="Times New Roman" w:hAnsi="Times New Roman" w:cs="Times New Roman"/>
          <w:b/>
          <w:sz w:val="28"/>
          <w:szCs w:val="28"/>
        </w:rPr>
      </w:pPr>
    </w:p>
    <w:p w14:paraId="02DB310E" w14:textId="71B35E88" w:rsidR="000337EA" w:rsidRPr="00CF245E" w:rsidRDefault="000337EA" w:rsidP="00882FD8">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В соответствии </w:t>
      </w:r>
      <w:r w:rsidR="00CF245E" w:rsidRPr="00CF245E">
        <w:rPr>
          <w:rFonts w:ascii="Times New Roman" w:hAnsi="Times New Roman" w:cs="Times New Roman"/>
          <w:sz w:val="28"/>
          <w:szCs w:val="28"/>
        </w:rPr>
        <w:t>с</w:t>
      </w:r>
      <w:r w:rsidR="00CF245E">
        <w:rPr>
          <w:rFonts w:ascii="Times New Roman" w:hAnsi="Times New Roman" w:cs="Times New Roman"/>
          <w:sz w:val="28"/>
          <w:szCs w:val="28"/>
        </w:rPr>
        <w:t xml:space="preserve"> абзацем </w:t>
      </w:r>
      <w:r w:rsidR="001D612D" w:rsidRPr="00031326">
        <w:rPr>
          <w:rFonts w:ascii="Times New Roman" w:hAnsi="Times New Roman" w:cs="Times New Roman"/>
          <w:sz w:val="28"/>
          <w:szCs w:val="28"/>
        </w:rPr>
        <w:t xml:space="preserve">четырнадцатым </w:t>
      </w:r>
      <w:r w:rsidR="00CF245E" w:rsidRPr="00031326">
        <w:rPr>
          <w:rFonts w:ascii="Times New Roman" w:hAnsi="Times New Roman" w:cs="Times New Roman"/>
          <w:sz w:val="28"/>
          <w:szCs w:val="28"/>
        </w:rPr>
        <w:t>статьи 8</w:t>
      </w:r>
      <w:r w:rsidR="001D612D" w:rsidRPr="00031326">
        <w:rPr>
          <w:rFonts w:ascii="Times New Roman" w:hAnsi="Times New Roman" w:cs="Times New Roman"/>
          <w:sz w:val="28"/>
          <w:szCs w:val="28"/>
        </w:rPr>
        <w:t xml:space="preserve">, </w:t>
      </w:r>
      <w:r w:rsidR="00474AD8" w:rsidRPr="00031326">
        <w:rPr>
          <w:rFonts w:ascii="Times New Roman" w:hAnsi="Times New Roman" w:cs="Times New Roman"/>
          <w:sz w:val="28"/>
          <w:szCs w:val="28"/>
        </w:rPr>
        <w:t xml:space="preserve">абзацем пятым </w:t>
      </w:r>
      <w:r w:rsidR="00882FD8" w:rsidRPr="00031326">
        <w:rPr>
          <w:rFonts w:ascii="Times New Roman" w:hAnsi="Times New Roman" w:cs="Times New Roman"/>
          <w:sz w:val="28"/>
          <w:szCs w:val="28"/>
        </w:rPr>
        <w:br/>
      </w:r>
      <w:r w:rsidR="00CD75FE">
        <w:rPr>
          <w:rFonts w:ascii="Times New Roman" w:hAnsi="Times New Roman" w:cs="Times New Roman"/>
          <w:sz w:val="28"/>
          <w:szCs w:val="28"/>
        </w:rPr>
        <w:t>пункта</w:t>
      </w:r>
      <w:r w:rsidR="00474AD8" w:rsidRPr="00031326">
        <w:rPr>
          <w:rFonts w:ascii="Times New Roman" w:hAnsi="Times New Roman" w:cs="Times New Roman"/>
          <w:sz w:val="28"/>
          <w:szCs w:val="28"/>
        </w:rPr>
        <w:t xml:space="preserve"> 9 статьи 20, </w:t>
      </w:r>
      <w:r w:rsidR="00CD75FE">
        <w:rPr>
          <w:rFonts w:ascii="Times New Roman" w:hAnsi="Times New Roman" w:cs="Times New Roman"/>
          <w:sz w:val="28"/>
          <w:szCs w:val="28"/>
        </w:rPr>
        <w:t>пунктом</w:t>
      </w:r>
      <w:r w:rsidR="00474AD8" w:rsidRPr="00031326">
        <w:rPr>
          <w:rFonts w:ascii="Times New Roman" w:hAnsi="Times New Roman" w:cs="Times New Roman"/>
          <w:sz w:val="28"/>
          <w:szCs w:val="28"/>
        </w:rPr>
        <w:t xml:space="preserve"> </w:t>
      </w:r>
      <w:r w:rsidR="00CD75FE">
        <w:rPr>
          <w:rFonts w:ascii="Times New Roman" w:hAnsi="Times New Roman" w:cs="Times New Roman"/>
          <w:sz w:val="28"/>
          <w:szCs w:val="28"/>
        </w:rPr>
        <w:t>4</w:t>
      </w:r>
      <w:r w:rsidR="00474AD8" w:rsidRPr="00031326">
        <w:rPr>
          <w:rFonts w:ascii="Times New Roman" w:hAnsi="Times New Roman" w:cs="Times New Roman"/>
          <w:sz w:val="28"/>
          <w:szCs w:val="28"/>
        </w:rPr>
        <w:t xml:space="preserve"> статьи</w:t>
      </w:r>
      <w:r w:rsidR="00CF245E" w:rsidRPr="00031326">
        <w:rPr>
          <w:rFonts w:ascii="Times New Roman" w:hAnsi="Times New Roman" w:cs="Times New Roman"/>
          <w:sz w:val="28"/>
          <w:szCs w:val="28"/>
        </w:rPr>
        <w:t xml:space="preserve"> 21</w:t>
      </w:r>
      <w:r w:rsidR="00474AD8" w:rsidRPr="00031326">
        <w:rPr>
          <w:rFonts w:ascii="Times New Roman" w:hAnsi="Times New Roman" w:cs="Times New Roman"/>
          <w:sz w:val="28"/>
          <w:szCs w:val="28"/>
        </w:rPr>
        <w:t xml:space="preserve">, </w:t>
      </w:r>
      <w:r w:rsidR="00CD75FE">
        <w:rPr>
          <w:rFonts w:ascii="Times New Roman" w:hAnsi="Times New Roman" w:cs="Times New Roman"/>
          <w:sz w:val="28"/>
          <w:szCs w:val="28"/>
        </w:rPr>
        <w:t>пунктом</w:t>
      </w:r>
      <w:r w:rsidR="00474AD8" w:rsidRPr="00031326">
        <w:rPr>
          <w:rFonts w:ascii="Times New Roman" w:hAnsi="Times New Roman" w:cs="Times New Roman"/>
          <w:sz w:val="28"/>
          <w:szCs w:val="28"/>
        </w:rPr>
        <w:t xml:space="preserve"> </w:t>
      </w:r>
      <w:r w:rsidR="00CD75FE">
        <w:rPr>
          <w:rFonts w:ascii="Times New Roman" w:hAnsi="Times New Roman" w:cs="Times New Roman"/>
          <w:sz w:val="28"/>
          <w:szCs w:val="28"/>
        </w:rPr>
        <w:t>6</w:t>
      </w:r>
      <w:r w:rsidR="00474AD8" w:rsidRPr="00031326">
        <w:rPr>
          <w:rFonts w:ascii="Times New Roman" w:hAnsi="Times New Roman" w:cs="Times New Roman"/>
          <w:sz w:val="28"/>
          <w:szCs w:val="28"/>
        </w:rPr>
        <w:t xml:space="preserve"> стать</w:t>
      </w:r>
      <w:r w:rsidR="00B74F0C" w:rsidRPr="00031326">
        <w:rPr>
          <w:rFonts w:ascii="Times New Roman" w:hAnsi="Times New Roman" w:cs="Times New Roman"/>
          <w:sz w:val="28"/>
          <w:szCs w:val="28"/>
        </w:rPr>
        <w:t>и</w:t>
      </w:r>
      <w:r w:rsidR="00474AD8" w:rsidRPr="00031326">
        <w:rPr>
          <w:rFonts w:ascii="Times New Roman" w:hAnsi="Times New Roman" w:cs="Times New Roman"/>
          <w:sz w:val="28"/>
          <w:szCs w:val="28"/>
        </w:rPr>
        <w:t xml:space="preserve"> 23</w:t>
      </w:r>
      <w:r w:rsidR="00CF245E" w:rsidRPr="00031326">
        <w:rPr>
          <w:rFonts w:ascii="Times New Roman" w:hAnsi="Times New Roman" w:cs="Times New Roman"/>
          <w:sz w:val="28"/>
          <w:szCs w:val="28"/>
        </w:rPr>
        <w:t xml:space="preserve"> Бюджетного кодекса Российской Федерации</w:t>
      </w:r>
      <w:r w:rsidR="00474AD8" w:rsidRPr="00031326">
        <w:rPr>
          <w:rFonts w:ascii="Times New Roman" w:hAnsi="Times New Roman" w:cs="Times New Roman"/>
          <w:sz w:val="28"/>
          <w:szCs w:val="28"/>
        </w:rPr>
        <w:t>, постановлени</w:t>
      </w:r>
      <w:r w:rsidR="00031326" w:rsidRPr="00031326">
        <w:rPr>
          <w:rFonts w:ascii="Times New Roman" w:hAnsi="Times New Roman" w:cs="Times New Roman"/>
          <w:sz w:val="28"/>
          <w:szCs w:val="28"/>
        </w:rPr>
        <w:t>ем</w:t>
      </w:r>
      <w:r w:rsidR="00474AD8" w:rsidRPr="00031326">
        <w:rPr>
          <w:rFonts w:ascii="Times New Roman" w:hAnsi="Times New Roman" w:cs="Times New Roman"/>
          <w:sz w:val="28"/>
          <w:szCs w:val="28"/>
        </w:rPr>
        <w:t xml:space="preserve"> Правительства Российской Федерации от </w:t>
      </w:r>
      <w:r w:rsidR="00BB7730" w:rsidRPr="00031326">
        <w:rPr>
          <w:rFonts w:ascii="Times New Roman" w:hAnsi="Times New Roman" w:cs="Times New Roman"/>
          <w:sz w:val="28"/>
          <w:szCs w:val="28"/>
        </w:rPr>
        <w:t>22.</w:t>
      </w:r>
      <w:r w:rsidR="001B5B2E" w:rsidRPr="00031326">
        <w:rPr>
          <w:rFonts w:ascii="Times New Roman" w:hAnsi="Times New Roman" w:cs="Times New Roman"/>
          <w:sz w:val="28"/>
          <w:szCs w:val="28"/>
        </w:rPr>
        <w:t>12</w:t>
      </w:r>
      <w:r w:rsidR="000725F2" w:rsidRPr="00031326">
        <w:rPr>
          <w:rFonts w:ascii="Times New Roman" w:hAnsi="Times New Roman" w:cs="Times New Roman"/>
          <w:sz w:val="28"/>
          <w:szCs w:val="28"/>
        </w:rPr>
        <w:t>.</w:t>
      </w:r>
      <w:r w:rsidR="001B5B2E" w:rsidRPr="00031326">
        <w:rPr>
          <w:rFonts w:ascii="Times New Roman" w:hAnsi="Times New Roman" w:cs="Times New Roman"/>
          <w:sz w:val="28"/>
          <w:szCs w:val="28"/>
        </w:rPr>
        <w:t>2022</w:t>
      </w:r>
      <w:r w:rsidR="00474AD8" w:rsidRPr="00031326">
        <w:rPr>
          <w:rFonts w:ascii="Times New Roman" w:hAnsi="Times New Roman" w:cs="Times New Roman"/>
          <w:sz w:val="28"/>
          <w:szCs w:val="28"/>
        </w:rPr>
        <w:t xml:space="preserve"> №</w:t>
      </w:r>
      <w:r w:rsidR="001B5B2E" w:rsidRPr="00031326">
        <w:rPr>
          <w:rFonts w:ascii="Times New Roman" w:hAnsi="Times New Roman" w:cs="Times New Roman"/>
          <w:sz w:val="28"/>
          <w:szCs w:val="28"/>
        </w:rPr>
        <w:t xml:space="preserve"> </w:t>
      </w:r>
      <w:r w:rsidR="00BB7730" w:rsidRPr="00031326">
        <w:rPr>
          <w:rFonts w:ascii="Times New Roman" w:hAnsi="Times New Roman" w:cs="Times New Roman"/>
          <w:sz w:val="28"/>
          <w:szCs w:val="28"/>
        </w:rPr>
        <w:t>2377</w:t>
      </w:r>
      <w:r w:rsidR="00474AD8" w:rsidRPr="00474AD8">
        <w:rPr>
          <w:rFonts w:ascii="Times New Roman" w:hAnsi="Times New Roman" w:cs="Times New Roman"/>
          <w:sz w:val="28"/>
          <w:szCs w:val="28"/>
        </w:rPr>
        <w:t xml:space="preserve"> </w:t>
      </w:r>
      <w:r w:rsidR="001B5B2E">
        <w:rPr>
          <w:rFonts w:ascii="Times New Roman" w:hAnsi="Times New Roman" w:cs="Times New Roman"/>
          <w:sz w:val="28"/>
          <w:szCs w:val="28"/>
        </w:rPr>
        <w:t>«</w:t>
      </w:r>
      <w:r w:rsidR="00474AD8" w:rsidRPr="00474AD8">
        <w:rPr>
          <w:rFonts w:ascii="Times New Roman" w:hAnsi="Times New Roman" w:cs="Times New Roman"/>
          <w:sz w:val="28"/>
          <w:szCs w:val="28"/>
        </w:rPr>
        <w:t xml:space="preserve">Об особенностях составления, </w:t>
      </w:r>
      <w:r w:rsidR="007E3A23">
        <w:rPr>
          <w:rFonts w:ascii="Times New Roman" w:hAnsi="Times New Roman" w:cs="Times New Roman"/>
          <w:sz w:val="28"/>
          <w:szCs w:val="28"/>
        </w:rPr>
        <w:br/>
      </w:r>
      <w:r w:rsidR="00474AD8" w:rsidRPr="00474AD8">
        <w:rPr>
          <w:rFonts w:ascii="Times New Roman" w:hAnsi="Times New Roman" w:cs="Times New Roman"/>
          <w:sz w:val="28"/>
          <w:szCs w:val="28"/>
        </w:rPr>
        <w:t>рассмотрения и утверждения проектов бюджетов Донецкой Народной Республики, Луганской Народной Республики, Запорожской области</w:t>
      </w:r>
      <w:r w:rsidR="00BF0CD9">
        <w:rPr>
          <w:rFonts w:ascii="Times New Roman" w:hAnsi="Times New Roman" w:cs="Times New Roman"/>
          <w:sz w:val="28"/>
          <w:szCs w:val="28"/>
        </w:rPr>
        <w:t xml:space="preserve">, </w:t>
      </w:r>
      <w:r w:rsidR="00474AD8" w:rsidRPr="00474AD8">
        <w:rPr>
          <w:rFonts w:ascii="Times New Roman" w:hAnsi="Times New Roman" w:cs="Times New Roman"/>
          <w:sz w:val="28"/>
          <w:szCs w:val="28"/>
        </w:rPr>
        <w:t xml:space="preserve">Херсонской области, бюджетов </w:t>
      </w:r>
      <w:r w:rsidR="00E651E4">
        <w:rPr>
          <w:rFonts w:ascii="Times New Roman" w:hAnsi="Times New Roman" w:cs="Times New Roman"/>
          <w:sz w:val="28"/>
          <w:szCs w:val="28"/>
        </w:rPr>
        <w:t>т</w:t>
      </w:r>
      <w:r w:rsidR="00951526" w:rsidRPr="003110B2">
        <w:rPr>
          <w:rFonts w:ascii="Times New Roman" w:hAnsi="Times New Roman" w:cs="Times New Roman"/>
          <w:sz w:val="28"/>
          <w:szCs w:val="28"/>
        </w:rPr>
        <w:t>ерриториальн</w:t>
      </w:r>
      <w:r w:rsidR="00E651E4">
        <w:rPr>
          <w:rFonts w:ascii="Times New Roman" w:hAnsi="Times New Roman" w:cs="Times New Roman"/>
          <w:sz w:val="28"/>
          <w:szCs w:val="28"/>
        </w:rPr>
        <w:t>ых государственных внебюджетных фондов</w:t>
      </w:r>
      <w:r w:rsidR="00951526" w:rsidRPr="003110B2">
        <w:rPr>
          <w:rFonts w:ascii="Times New Roman" w:hAnsi="Times New Roman" w:cs="Times New Roman"/>
          <w:sz w:val="28"/>
          <w:szCs w:val="28"/>
        </w:rPr>
        <w:t xml:space="preserve"> </w:t>
      </w:r>
      <w:r w:rsidR="00474AD8" w:rsidRPr="00474AD8">
        <w:rPr>
          <w:rFonts w:ascii="Times New Roman" w:hAnsi="Times New Roman" w:cs="Times New Roman"/>
          <w:sz w:val="28"/>
          <w:szCs w:val="28"/>
        </w:rPr>
        <w:t xml:space="preserve">и местных бюджетов, а также исполнения указанных бюджетов и формирования бюджетной отчетности на 2023 </w:t>
      </w:r>
      <w:r w:rsidR="001B5B2E">
        <w:rPr>
          <w:rFonts w:ascii="Times New Roman" w:hAnsi="Times New Roman" w:cs="Times New Roman"/>
          <w:sz w:val="28"/>
          <w:szCs w:val="28"/>
        </w:rPr>
        <w:t>–</w:t>
      </w:r>
      <w:r w:rsidR="00B74F0C" w:rsidRPr="00474AD8">
        <w:rPr>
          <w:rFonts w:ascii="Times New Roman" w:hAnsi="Times New Roman" w:cs="Times New Roman"/>
          <w:sz w:val="28"/>
          <w:szCs w:val="28"/>
        </w:rPr>
        <w:t xml:space="preserve"> </w:t>
      </w:r>
      <w:r w:rsidR="00474AD8" w:rsidRPr="00474AD8">
        <w:rPr>
          <w:rFonts w:ascii="Times New Roman" w:hAnsi="Times New Roman" w:cs="Times New Roman"/>
          <w:sz w:val="28"/>
          <w:szCs w:val="28"/>
        </w:rPr>
        <w:t>2025 годы</w:t>
      </w:r>
      <w:r w:rsidR="001B5B2E">
        <w:rPr>
          <w:rFonts w:ascii="Times New Roman" w:hAnsi="Times New Roman" w:cs="Times New Roman"/>
          <w:sz w:val="28"/>
          <w:szCs w:val="28"/>
        </w:rPr>
        <w:t>»</w:t>
      </w:r>
      <w:r w:rsidR="00667C90">
        <w:rPr>
          <w:rFonts w:ascii="Times New Roman" w:hAnsi="Times New Roman" w:cs="Times New Roman"/>
          <w:sz w:val="28"/>
          <w:szCs w:val="28"/>
        </w:rPr>
        <w:t xml:space="preserve"> </w:t>
      </w:r>
      <w:r w:rsidR="007E3A23">
        <w:rPr>
          <w:rFonts w:ascii="Times New Roman" w:hAnsi="Times New Roman" w:cs="Times New Roman"/>
          <w:sz w:val="28"/>
          <w:szCs w:val="28"/>
        </w:rPr>
        <w:br/>
      </w:r>
      <w:r w:rsidR="00BF0CD9">
        <w:rPr>
          <w:rFonts w:ascii="Times New Roman" w:hAnsi="Times New Roman" w:cs="Times New Roman"/>
          <w:sz w:val="28"/>
          <w:szCs w:val="28"/>
        </w:rPr>
        <w:t>(с изменениями)</w:t>
      </w:r>
      <w:r w:rsidR="000725F2">
        <w:rPr>
          <w:rFonts w:ascii="Times New Roman" w:hAnsi="Times New Roman" w:cs="Times New Roman"/>
          <w:sz w:val="28"/>
          <w:szCs w:val="28"/>
        </w:rPr>
        <w:t xml:space="preserve"> </w:t>
      </w:r>
      <w:r w:rsidRPr="00CF245E">
        <w:rPr>
          <w:rFonts w:ascii="Times New Roman" w:hAnsi="Times New Roman" w:cs="Times New Roman"/>
          <w:sz w:val="28"/>
          <w:szCs w:val="28"/>
        </w:rPr>
        <w:t>п</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р</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и</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к</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а</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з</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ы</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в</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а</w:t>
      </w:r>
      <w:r w:rsidR="00474AD8">
        <w:rPr>
          <w:rFonts w:ascii="Times New Roman" w:hAnsi="Times New Roman" w:cs="Times New Roman"/>
          <w:sz w:val="28"/>
          <w:szCs w:val="28"/>
        </w:rPr>
        <w:t xml:space="preserve"> </w:t>
      </w:r>
      <w:r w:rsidRPr="00CF245E">
        <w:rPr>
          <w:rFonts w:ascii="Times New Roman" w:hAnsi="Times New Roman" w:cs="Times New Roman"/>
          <w:sz w:val="28"/>
          <w:szCs w:val="28"/>
        </w:rPr>
        <w:t>ю:</w:t>
      </w:r>
    </w:p>
    <w:p w14:paraId="44A05D80" w14:textId="77777777" w:rsidR="000337EA" w:rsidRPr="007403DD" w:rsidRDefault="000337EA" w:rsidP="00882FD8">
      <w:pPr>
        <w:pStyle w:val="ConsPlusNormal"/>
        <w:spacing w:line="276" w:lineRule="auto"/>
        <w:ind w:firstLine="709"/>
        <w:jc w:val="both"/>
        <w:rPr>
          <w:rFonts w:ascii="Times New Roman" w:hAnsi="Times New Roman" w:cs="Times New Roman"/>
          <w:sz w:val="28"/>
          <w:szCs w:val="28"/>
        </w:rPr>
      </w:pPr>
      <w:r w:rsidRPr="007403DD">
        <w:rPr>
          <w:rFonts w:ascii="Times New Roman" w:hAnsi="Times New Roman" w:cs="Times New Roman"/>
          <w:sz w:val="28"/>
          <w:szCs w:val="28"/>
        </w:rPr>
        <w:t>1.</w:t>
      </w:r>
      <w:r w:rsidR="002F1A43" w:rsidRPr="007403DD">
        <w:rPr>
          <w:rFonts w:ascii="Times New Roman" w:hAnsi="Times New Roman" w:cs="Times New Roman"/>
          <w:sz w:val="28"/>
          <w:szCs w:val="28"/>
        </w:rPr>
        <w:t> </w:t>
      </w:r>
      <w:r w:rsidRPr="007403DD">
        <w:rPr>
          <w:rFonts w:ascii="Times New Roman" w:hAnsi="Times New Roman" w:cs="Times New Roman"/>
          <w:sz w:val="28"/>
          <w:szCs w:val="28"/>
        </w:rPr>
        <w:t>Утвердить:</w:t>
      </w:r>
    </w:p>
    <w:p w14:paraId="572FD502" w14:textId="77777777" w:rsidR="00882FD8" w:rsidRPr="00CD75FE" w:rsidRDefault="00882FD8" w:rsidP="00882FD8">
      <w:pPr>
        <w:pStyle w:val="ConsPlusNormal"/>
        <w:spacing w:line="276" w:lineRule="auto"/>
        <w:ind w:firstLine="709"/>
        <w:jc w:val="both"/>
        <w:rPr>
          <w:rFonts w:ascii="Times New Roman" w:hAnsi="Times New Roman" w:cs="Times New Roman"/>
          <w:sz w:val="24"/>
          <w:szCs w:val="24"/>
        </w:rPr>
      </w:pPr>
    </w:p>
    <w:p w14:paraId="610BA1F0" w14:textId="6638B2D7" w:rsidR="00474AD8" w:rsidRDefault="000337EA" w:rsidP="008916DE">
      <w:pPr>
        <w:autoSpaceDE w:val="0"/>
        <w:autoSpaceDN w:val="0"/>
        <w:adjustRightInd w:val="0"/>
        <w:spacing w:after="0"/>
        <w:ind w:firstLine="709"/>
        <w:jc w:val="both"/>
        <w:rPr>
          <w:rFonts w:ascii="Times New Roman" w:hAnsi="Times New Roman" w:cs="Times New Roman"/>
          <w:sz w:val="28"/>
          <w:szCs w:val="28"/>
        </w:rPr>
      </w:pPr>
      <w:r w:rsidRPr="008916DE">
        <w:rPr>
          <w:rFonts w:ascii="Times New Roman" w:eastAsiaTheme="minorEastAsia" w:hAnsi="Times New Roman" w:cs="Times New Roman"/>
          <w:sz w:val="28"/>
          <w:szCs w:val="28"/>
          <w:lang w:eastAsia="ru-RU"/>
        </w:rPr>
        <w:t>1.1.</w:t>
      </w:r>
      <w:r w:rsidR="002F1A43" w:rsidRPr="008916DE">
        <w:rPr>
          <w:rFonts w:ascii="Times New Roman" w:eastAsiaTheme="minorEastAsia" w:hAnsi="Times New Roman" w:cs="Times New Roman"/>
          <w:sz w:val="28"/>
          <w:szCs w:val="28"/>
          <w:lang w:eastAsia="ru-RU"/>
        </w:rPr>
        <w:t> </w:t>
      </w:r>
      <w:r w:rsidR="00474AD8" w:rsidRPr="008916DE">
        <w:rPr>
          <w:rFonts w:ascii="Times New Roman" w:eastAsiaTheme="minorEastAsia" w:hAnsi="Times New Roman" w:cs="Times New Roman"/>
          <w:sz w:val="28"/>
          <w:szCs w:val="28"/>
          <w:lang w:eastAsia="ru-RU"/>
        </w:rPr>
        <w:t xml:space="preserve">Порядок применения бюджетной классификации Российской Федерации в части, относящейся к бюджету </w:t>
      </w:r>
      <w:r w:rsidR="006E7EDE" w:rsidRPr="008916DE">
        <w:rPr>
          <w:rFonts w:ascii="Times New Roman" w:eastAsiaTheme="minorEastAsia" w:hAnsi="Times New Roman" w:cs="Times New Roman"/>
          <w:sz w:val="28"/>
          <w:szCs w:val="28"/>
          <w:lang w:eastAsia="ru-RU"/>
        </w:rPr>
        <w:t xml:space="preserve">Луганской </w:t>
      </w:r>
      <w:r w:rsidR="00474AD8" w:rsidRPr="008916DE">
        <w:rPr>
          <w:rFonts w:ascii="Times New Roman" w:eastAsiaTheme="minorEastAsia" w:hAnsi="Times New Roman" w:cs="Times New Roman"/>
          <w:sz w:val="28"/>
          <w:szCs w:val="28"/>
          <w:lang w:eastAsia="ru-RU"/>
        </w:rPr>
        <w:t xml:space="preserve">Народной Республики и бюджету </w:t>
      </w:r>
      <w:r w:rsidR="002E4916" w:rsidRPr="008916DE">
        <w:rPr>
          <w:rFonts w:ascii="Times New Roman" w:eastAsiaTheme="minorEastAsia" w:hAnsi="Times New Roman" w:cs="Times New Roman"/>
          <w:sz w:val="28"/>
          <w:szCs w:val="28"/>
          <w:lang w:eastAsia="ru-RU"/>
        </w:rPr>
        <w:t>Территориального фонда обязательного медицинского страхования</w:t>
      </w:r>
      <w:r w:rsidR="00E651E4" w:rsidRPr="008916DE">
        <w:rPr>
          <w:rFonts w:ascii="Times New Roman" w:eastAsiaTheme="minorEastAsia" w:hAnsi="Times New Roman" w:cs="Times New Roman"/>
          <w:sz w:val="28"/>
          <w:szCs w:val="28"/>
          <w:lang w:eastAsia="ru-RU"/>
        </w:rPr>
        <w:t xml:space="preserve"> Луганской Народной Республики</w:t>
      </w:r>
      <w:r w:rsidR="004E60E8" w:rsidRPr="008916DE">
        <w:rPr>
          <w:rFonts w:ascii="Times New Roman" w:eastAsiaTheme="minorEastAsia" w:hAnsi="Times New Roman" w:cs="Times New Roman"/>
          <w:sz w:val="28"/>
          <w:szCs w:val="28"/>
          <w:lang w:eastAsia="ru-RU"/>
        </w:rPr>
        <w:t xml:space="preserve"> </w:t>
      </w:r>
      <w:r w:rsidR="004E60E8" w:rsidRPr="00215CC2">
        <w:rPr>
          <w:rFonts w:ascii="Times New Roman" w:eastAsiaTheme="minorEastAsia" w:hAnsi="Times New Roman" w:cs="Times New Roman"/>
          <w:sz w:val="28"/>
          <w:szCs w:val="28"/>
          <w:lang w:eastAsia="ru-RU"/>
        </w:rPr>
        <w:t xml:space="preserve">на </w:t>
      </w:r>
      <w:r w:rsidR="008916DE" w:rsidRPr="00215CC2">
        <w:rPr>
          <w:rFonts w:ascii="Times New Roman" w:eastAsiaTheme="minorEastAsia" w:hAnsi="Times New Roman" w:cs="Times New Roman"/>
          <w:sz w:val="28"/>
          <w:szCs w:val="28"/>
          <w:lang w:eastAsia="ru-RU"/>
        </w:rPr>
        <w:t>2024 год</w:t>
      </w:r>
      <w:r w:rsidR="008916DE" w:rsidRPr="008916DE">
        <w:rPr>
          <w:rFonts w:ascii="Times New Roman" w:eastAsiaTheme="minorEastAsia" w:hAnsi="Times New Roman" w:cs="Times New Roman"/>
          <w:sz w:val="28"/>
          <w:szCs w:val="28"/>
          <w:lang w:eastAsia="ru-RU"/>
        </w:rPr>
        <w:t xml:space="preserve"> (на 2024 год и на плановый период 2025 и 2026 годов)</w:t>
      </w:r>
      <w:r w:rsidR="002F1A43" w:rsidRPr="007403DD">
        <w:rPr>
          <w:rFonts w:ascii="Times New Roman" w:hAnsi="Times New Roman" w:cs="Times New Roman"/>
          <w:sz w:val="28"/>
          <w:szCs w:val="28"/>
        </w:rPr>
        <w:t>,</w:t>
      </w:r>
      <w:r w:rsidR="00474AD8" w:rsidRPr="008916DE">
        <w:rPr>
          <w:rFonts w:ascii="Times New Roman" w:hAnsi="Times New Roman" w:cs="Times New Roman"/>
          <w:sz w:val="28"/>
          <w:szCs w:val="28"/>
        </w:rPr>
        <w:t xml:space="preserve"> </w:t>
      </w:r>
      <w:r w:rsidR="00474AD8" w:rsidRPr="007403DD">
        <w:rPr>
          <w:rFonts w:ascii="Times New Roman" w:hAnsi="Times New Roman" w:cs="Times New Roman"/>
          <w:sz w:val="28"/>
          <w:szCs w:val="28"/>
        </w:rPr>
        <w:t>согласно приложению № 1 к настоящему приказу.</w:t>
      </w:r>
    </w:p>
    <w:p w14:paraId="6E1174F6" w14:textId="77777777" w:rsidR="00463ADB" w:rsidRPr="00CD75FE" w:rsidRDefault="00463ADB" w:rsidP="00882FD8">
      <w:pPr>
        <w:pStyle w:val="ConsPlusNormal"/>
        <w:spacing w:line="276" w:lineRule="auto"/>
        <w:ind w:firstLine="709"/>
        <w:jc w:val="both"/>
        <w:rPr>
          <w:rFonts w:ascii="Times New Roman" w:hAnsi="Times New Roman" w:cs="Times New Roman"/>
          <w:sz w:val="24"/>
          <w:szCs w:val="24"/>
          <w:highlight w:val="yellow"/>
        </w:rPr>
      </w:pPr>
    </w:p>
    <w:p w14:paraId="2831CFF4" w14:textId="6C56A144" w:rsidR="00C90CCE"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8916DE">
        <w:rPr>
          <w:rFonts w:ascii="Times New Roman" w:hAnsi="Times New Roman" w:cs="Times New Roman"/>
          <w:sz w:val="28"/>
          <w:szCs w:val="28"/>
        </w:rPr>
        <w:t>2</w:t>
      </w:r>
      <w:r w:rsidRPr="000C34DA">
        <w:rPr>
          <w:rFonts w:ascii="Times New Roman" w:hAnsi="Times New Roman" w:cs="Times New Roman"/>
          <w:sz w:val="28"/>
          <w:szCs w:val="28"/>
        </w:rPr>
        <w:t>. </w:t>
      </w:r>
      <w:r w:rsidR="00C90CCE">
        <w:rPr>
          <w:rFonts w:ascii="Times New Roman" w:hAnsi="Times New Roman" w:cs="Times New Roman"/>
          <w:sz w:val="28"/>
          <w:szCs w:val="28"/>
        </w:rPr>
        <w:t>Коды главных администраторов доходов бюджета Луганской Народной Республики</w:t>
      </w:r>
      <w:r w:rsidR="00215CC2">
        <w:rPr>
          <w:rFonts w:ascii="Times New Roman" w:hAnsi="Times New Roman" w:cs="Times New Roman"/>
          <w:sz w:val="28"/>
          <w:szCs w:val="28"/>
        </w:rPr>
        <w:t xml:space="preserve"> </w:t>
      </w:r>
      <w:r w:rsidR="00215CC2" w:rsidRPr="00215CC2">
        <w:rPr>
          <w:rFonts w:ascii="Times New Roman" w:hAnsi="Times New Roman" w:cs="Times New Roman"/>
          <w:sz w:val="28"/>
          <w:szCs w:val="28"/>
        </w:rPr>
        <w:t>и бюджета Территориального фонда обязательного медицинского страхования Луганской Народной Республики</w:t>
      </w:r>
      <w:r w:rsidR="00C32355">
        <w:rPr>
          <w:rFonts w:ascii="Times New Roman" w:hAnsi="Times New Roman" w:cs="Times New Roman"/>
          <w:sz w:val="28"/>
          <w:szCs w:val="28"/>
        </w:rPr>
        <w:t>,</w:t>
      </w:r>
      <w:r w:rsidR="00C90CCE">
        <w:rPr>
          <w:rFonts w:ascii="Times New Roman" w:hAnsi="Times New Roman" w:cs="Times New Roman"/>
          <w:sz w:val="28"/>
          <w:szCs w:val="28"/>
        </w:rPr>
        <w:t xml:space="preserve"> </w:t>
      </w:r>
      <w:proofErr w:type="gramStart"/>
      <w:r w:rsidR="006319EB">
        <w:rPr>
          <w:rFonts w:ascii="Times New Roman" w:hAnsi="Times New Roman" w:cs="Times New Roman"/>
          <w:sz w:val="28"/>
          <w:szCs w:val="28"/>
        </w:rPr>
        <w:t>согласно приложения</w:t>
      </w:r>
      <w:proofErr w:type="gramEnd"/>
      <w:r w:rsidR="006319EB">
        <w:rPr>
          <w:rFonts w:ascii="Times New Roman" w:hAnsi="Times New Roman" w:cs="Times New Roman"/>
          <w:sz w:val="28"/>
          <w:szCs w:val="28"/>
        </w:rPr>
        <w:t xml:space="preserve"> № 2 к настоящему приказу.</w:t>
      </w:r>
    </w:p>
    <w:p w14:paraId="2B089D78" w14:textId="77777777" w:rsidR="00C90CCE" w:rsidRPr="00CD75FE" w:rsidRDefault="00C90CCE" w:rsidP="00882FD8">
      <w:pPr>
        <w:pStyle w:val="ConsPlusNormal"/>
        <w:spacing w:line="276" w:lineRule="auto"/>
        <w:ind w:firstLine="709"/>
        <w:jc w:val="both"/>
        <w:rPr>
          <w:rFonts w:ascii="Times New Roman" w:hAnsi="Times New Roman" w:cs="Times New Roman"/>
          <w:sz w:val="24"/>
          <w:szCs w:val="24"/>
        </w:rPr>
      </w:pPr>
    </w:p>
    <w:p w14:paraId="2EC0F150" w14:textId="607BCA8E" w:rsidR="002F1A43" w:rsidRPr="002F1A43" w:rsidRDefault="00C90CCE" w:rsidP="00882FD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1.3. </w:t>
      </w:r>
      <w:r w:rsidR="002F1A43" w:rsidRPr="000C34DA">
        <w:rPr>
          <w:rFonts w:ascii="Times New Roman" w:hAnsi="Times New Roman" w:cs="Times New Roman"/>
          <w:sz w:val="28"/>
          <w:szCs w:val="28"/>
        </w:rPr>
        <w:t xml:space="preserve">Перечень кодов подвидов по видам доходов, главными администраторами которых являются государственные органы </w:t>
      </w:r>
      <w:r w:rsidR="006E7EDE" w:rsidRPr="000C34DA">
        <w:rPr>
          <w:rFonts w:ascii="Times New Roman" w:hAnsi="Times New Roman" w:cs="Times New Roman"/>
          <w:sz w:val="28"/>
          <w:szCs w:val="28"/>
        </w:rPr>
        <w:t xml:space="preserve">Луганской </w:t>
      </w:r>
      <w:r w:rsidR="002F1A43" w:rsidRPr="000C34DA">
        <w:rPr>
          <w:rFonts w:ascii="Times New Roman" w:hAnsi="Times New Roman" w:cs="Times New Roman"/>
          <w:sz w:val="28"/>
          <w:szCs w:val="28"/>
        </w:rPr>
        <w:t>Народно</w:t>
      </w:r>
      <w:r w:rsidR="00215CC2">
        <w:rPr>
          <w:rFonts w:ascii="Times New Roman" w:hAnsi="Times New Roman" w:cs="Times New Roman"/>
          <w:sz w:val="28"/>
          <w:szCs w:val="28"/>
        </w:rPr>
        <w:t>й Республики</w:t>
      </w:r>
      <w:r w:rsidR="00215CC2" w:rsidRPr="00215CC2">
        <w:rPr>
          <w:rFonts w:ascii="Times New Roman" w:hAnsi="Times New Roman" w:cs="Times New Roman"/>
          <w:sz w:val="28"/>
          <w:szCs w:val="28"/>
        </w:rPr>
        <w:t xml:space="preserve">, органы управления территориальными государственными внебюджетными фондами и/или находящиеся в их ведении казенные учреждения </w:t>
      </w:r>
      <w:r w:rsidR="002F1A43" w:rsidRPr="000C34DA">
        <w:rPr>
          <w:rFonts w:ascii="Times New Roman" w:hAnsi="Times New Roman" w:cs="Times New Roman"/>
          <w:sz w:val="28"/>
          <w:szCs w:val="28"/>
        </w:rPr>
        <w:t xml:space="preserve">согласно приложению № </w:t>
      </w:r>
      <w:r>
        <w:rPr>
          <w:rFonts w:ascii="Times New Roman" w:hAnsi="Times New Roman" w:cs="Times New Roman"/>
          <w:sz w:val="28"/>
          <w:szCs w:val="28"/>
        </w:rPr>
        <w:t>3</w:t>
      </w:r>
      <w:r w:rsidR="002F1A43" w:rsidRPr="000C34DA">
        <w:rPr>
          <w:rFonts w:ascii="Times New Roman" w:hAnsi="Times New Roman" w:cs="Times New Roman"/>
          <w:sz w:val="28"/>
          <w:szCs w:val="28"/>
        </w:rPr>
        <w:t xml:space="preserve"> к настоящему приказу.</w:t>
      </w:r>
    </w:p>
    <w:p w14:paraId="3AF64BED" w14:textId="77777777" w:rsidR="00882FD8" w:rsidRPr="00CD75FE" w:rsidRDefault="00882FD8" w:rsidP="00882FD8">
      <w:pPr>
        <w:pStyle w:val="ConsPlusNormal"/>
        <w:spacing w:line="276" w:lineRule="auto"/>
        <w:ind w:firstLine="709"/>
        <w:jc w:val="both"/>
        <w:rPr>
          <w:rFonts w:ascii="Times New Roman" w:hAnsi="Times New Roman" w:cs="Times New Roman"/>
          <w:sz w:val="24"/>
          <w:szCs w:val="24"/>
          <w:highlight w:val="yellow"/>
        </w:rPr>
      </w:pPr>
    </w:p>
    <w:p w14:paraId="15CB8FFA" w14:textId="3EA0B1FD" w:rsidR="00882FD8"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C90CCE">
        <w:rPr>
          <w:rFonts w:ascii="Times New Roman" w:hAnsi="Times New Roman" w:cs="Times New Roman"/>
          <w:sz w:val="28"/>
          <w:szCs w:val="28"/>
        </w:rPr>
        <w:t>4</w:t>
      </w:r>
      <w:r w:rsidRPr="000C34DA">
        <w:rPr>
          <w:rFonts w:ascii="Times New Roman" w:hAnsi="Times New Roman" w:cs="Times New Roman"/>
          <w:sz w:val="28"/>
          <w:szCs w:val="28"/>
        </w:rPr>
        <w:t>. </w:t>
      </w:r>
      <w:r w:rsidR="00BC12BF" w:rsidRPr="00BC12BF">
        <w:rPr>
          <w:rFonts w:ascii="Times New Roman" w:hAnsi="Times New Roman" w:cs="Times New Roman"/>
          <w:sz w:val="28"/>
          <w:szCs w:val="28"/>
        </w:rPr>
        <w:t xml:space="preserve">Коды главных распорядителей средств бюджета Луганской Народной Республики и бюджета Территориального фонда обязательного медицинского страхования Луганской Народной Республики согласно приложению № </w:t>
      </w:r>
      <w:r w:rsidR="006319EB">
        <w:rPr>
          <w:rFonts w:ascii="Times New Roman" w:hAnsi="Times New Roman" w:cs="Times New Roman"/>
          <w:sz w:val="28"/>
          <w:szCs w:val="28"/>
        </w:rPr>
        <w:t>4</w:t>
      </w:r>
      <w:r w:rsidR="006319EB">
        <w:rPr>
          <w:rFonts w:ascii="Times New Roman" w:hAnsi="Times New Roman" w:cs="Times New Roman"/>
          <w:sz w:val="28"/>
          <w:szCs w:val="28"/>
        </w:rPr>
        <w:br/>
      </w:r>
      <w:r w:rsidR="00BC12BF" w:rsidRPr="00BC12BF">
        <w:rPr>
          <w:rFonts w:ascii="Times New Roman" w:hAnsi="Times New Roman" w:cs="Times New Roman"/>
          <w:sz w:val="28"/>
          <w:szCs w:val="28"/>
        </w:rPr>
        <w:t>к настоящему приказу</w:t>
      </w:r>
      <w:r w:rsidR="00BC12BF">
        <w:rPr>
          <w:rFonts w:ascii="Times New Roman" w:hAnsi="Times New Roman" w:cs="Times New Roman"/>
          <w:sz w:val="28"/>
          <w:szCs w:val="28"/>
        </w:rPr>
        <w:t>.</w:t>
      </w:r>
    </w:p>
    <w:p w14:paraId="070A663B" w14:textId="77777777" w:rsidR="00BC12BF" w:rsidRPr="00CD75FE" w:rsidRDefault="00BC12BF" w:rsidP="00882FD8">
      <w:pPr>
        <w:pStyle w:val="ConsPlusNormal"/>
        <w:spacing w:line="276" w:lineRule="auto"/>
        <w:ind w:firstLine="709"/>
        <w:jc w:val="both"/>
        <w:rPr>
          <w:rFonts w:ascii="Times New Roman" w:hAnsi="Times New Roman" w:cs="Times New Roman"/>
          <w:i/>
          <w:sz w:val="24"/>
          <w:szCs w:val="24"/>
        </w:rPr>
      </w:pPr>
    </w:p>
    <w:p w14:paraId="35009936" w14:textId="61E8F87E" w:rsidR="002F1A43" w:rsidRPr="000C34DA"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5</w:t>
      </w:r>
      <w:r w:rsidRPr="000C34DA">
        <w:rPr>
          <w:rFonts w:ascii="Times New Roman" w:hAnsi="Times New Roman" w:cs="Times New Roman"/>
          <w:sz w:val="28"/>
          <w:szCs w:val="28"/>
        </w:rPr>
        <w:t xml:space="preserve">. Коды целевых статей расходов бюджета </w:t>
      </w:r>
      <w:r w:rsidR="006E7EDE" w:rsidRPr="000C34DA">
        <w:rPr>
          <w:rFonts w:ascii="Times New Roman" w:hAnsi="Times New Roman" w:cs="Times New Roman"/>
          <w:sz w:val="28"/>
          <w:szCs w:val="28"/>
        </w:rPr>
        <w:t xml:space="preserve">Луганской </w:t>
      </w:r>
      <w:r w:rsidRPr="000C34DA">
        <w:rPr>
          <w:rFonts w:ascii="Times New Roman" w:hAnsi="Times New Roman" w:cs="Times New Roman"/>
          <w:sz w:val="28"/>
          <w:szCs w:val="28"/>
        </w:rPr>
        <w:t xml:space="preserve">Народной </w:t>
      </w:r>
      <w:r w:rsidRPr="000C34DA">
        <w:rPr>
          <w:rFonts w:ascii="Times New Roman" w:hAnsi="Times New Roman" w:cs="Times New Roman"/>
          <w:sz w:val="28"/>
          <w:szCs w:val="28"/>
        </w:rPr>
        <w:lastRenderedPageBreak/>
        <w:t xml:space="preserve">Республики и бюджета </w:t>
      </w:r>
      <w:r w:rsidR="003A601B" w:rsidRPr="000C34DA">
        <w:rPr>
          <w:rFonts w:ascii="Times New Roman" w:hAnsi="Times New Roman" w:cs="Times New Roman"/>
          <w:sz w:val="28"/>
          <w:szCs w:val="28"/>
        </w:rPr>
        <w:t>Т</w:t>
      </w:r>
      <w:r w:rsidRPr="000C34DA">
        <w:rPr>
          <w:rFonts w:ascii="Times New Roman" w:hAnsi="Times New Roman" w:cs="Times New Roman"/>
          <w:sz w:val="28"/>
          <w:szCs w:val="28"/>
        </w:rPr>
        <w:t xml:space="preserve">ерриториального фонда </w:t>
      </w:r>
      <w:r w:rsidR="003A601B" w:rsidRPr="000C34DA">
        <w:rPr>
          <w:rFonts w:ascii="Times New Roman" w:hAnsi="Times New Roman" w:cs="Times New Roman"/>
          <w:sz w:val="28"/>
          <w:szCs w:val="28"/>
        </w:rPr>
        <w:t xml:space="preserve">обязательного медицинского страхования </w:t>
      </w:r>
      <w:r w:rsidR="006C62F0">
        <w:rPr>
          <w:rFonts w:ascii="Times New Roman" w:hAnsi="Times New Roman" w:cs="Times New Roman"/>
          <w:sz w:val="28"/>
          <w:szCs w:val="28"/>
        </w:rPr>
        <w:t xml:space="preserve">Луганской Народной Республики </w:t>
      </w:r>
      <w:r w:rsidRPr="000C34DA">
        <w:rPr>
          <w:rFonts w:ascii="Times New Roman" w:hAnsi="Times New Roman" w:cs="Times New Roman"/>
          <w:sz w:val="28"/>
          <w:szCs w:val="28"/>
        </w:rPr>
        <w:t xml:space="preserve">согласно приложению № </w:t>
      </w:r>
      <w:r w:rsidR="006319EB">
        <w:rPr>
          <w:rFonts w:ascii="Times New Roman" w:hAnsi="Times New Roman" w:cs="Times New Roman"/>
          <w:sz w:val="28"/>
          <w:szCs w:val="28"/>
        </w:rPr>
        <w:t>5</w:t>
      </w:r>
      <w:r w:rsidRPr="000C34DA">
        <w:rPr>
          <w:rFonts w:ascii="Times New Roman" w:hAnsi="Times New Roman" w:cs="Times New Roman"/>
          <w:sz w:val="28"/>
          <w:szCs w:val="28"/>
        </w:rPr>
        <w:t xml:space="preserve"> </w:t>
      </w:r>
      <w:r w:rsidR="006C62F0">
        <w:rPr>
          <w:rFonts w:ascii="Times New Roman" w:hAnsi="Times New Roman" w:cs="Times New Roman"/>
          <w:sz w:val="28"/>
          <w:szCs w:val="28"/>
        </w:rPr>
        <w:br/>
      </w:r>
      <w:r w:rsidRPr="000C34DA">
        <w:rPr>
          <w:rFonts w:ascii="Times New Roman" w:hAnsi="Times New Roman" w:cs="Times New Roman"/>
          <w:sz w:val="28"/>
          <w:szCs w:val="28"/>
        </w:rPr>
        <w:t>к настоящему приказу.</w:t>
      </w:r>
    </w:p>
    <w:p w14:paraId="730273CC" w14:textId="77777777" w:rsidR="00882FD8" w:rsidRPr="00CD75FE" w:rsidRDefault="00882FD8" w:rsidP="00882FD8">
      <w:pPr>
        <w:pStyle w:val="ConsPlusNormal"/>
        <w:spacing w:line="276" w:lineRule="auto"/>
        <w:ind w:firstLine="709"/>
        <w:jc w:val="both"/>
        <w:rPr>
          <w:rFonts w:ascii="Times New Roman" w:hAnsi="Times New Roman" w:cs="Times New Roman"/>
          <w:sz w:val="24"/>
          <w:szCs w:val="24"/>
        </w:rPr>
      </w:pPr>
    </w:p>
    <w:p w14:paraId="40214861" w14:textId="13673497" w:rsidR="00882FD8" w:rsidRDefault="002F1A43"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6</w:t>
      </w:r>
      <w:r w:rsidRPr="000C34DA">
        <w:rPr>
          <w:rFonts w:ascii="Times New Roman" w:hAnsi="Times New Roman" w:cs="Times New Roman"/>
          <w:sz w:val="28"/>
          <w:szCs w:val="28"/>
        </w:rPr>
        <w:t>. </w:t>
      </w:r>
      <w:r w:rsidR="001805A4" w:rsidRPr="001805A4">
        <w:rPr>
          <w:rFonts w:ascii="Times New Roman" w:hAnsi="Times New Roman" w:cs="Times New Roman"/>
          <w:sz w:val="28"/>
          <w:szCs w:val="28"/>
        </w:rPr>
        <w:t xml:space="preserve">Коды главных администраторов источников финансирования дефицита бюджета Луганской Народной Республики и бюджета Территориального фонда обязательного медицинского страхования Луганской Народной Республики согласно приложению № </w:t>
      </w:r>
      <w:r w:rsidR="006319EB">
        <w:rPr>
          <w:rFonts w:ascii="Times New Roman" w:hAnsi="Times New Roman" w:cs="Times New Roman"/>
          <w:sz w:val="28"/>
          <w:szCs w:val="28"/>
        </w:rPr>
        <w:t>6</w:t>
      </w:r>
      <w:r w:rsidR="001805A4" w:rsidRPr="001805A4">
        <w:rPr>
          <w:rFonts w:ascii="Times New Roman" w:hAnsi="Times New Roman" w:cs="Times New Roman"/>
          <w:sz w:val="28"/>
          <w:szCs w:val="28"/>
        </w:rPr>
        <w:t xml:space="preserve"> к настоящему приказу.</w:t>
      </w:r>
    </w:p>
    <w:p w14:paraId="277D2145" w14:textId="77777777" w:rsidR="001805A4" w:rsidRPr="00CD75FE" w:rsidRDefault="001805A4" w:rsidP="001805A4">
      <w:pPr>
        <w:pStyle w:val="ConsPlusNormal"/>
        <w:spacing w:line="276" w:lineRule="auto"/>
        <w:ind w:firstLine="709"/>
        <w:jc w:val="both"/>
        <w:rPr>
          <w:rFonts w:ascii="Times New Roman" w:hAnsi="Times New Roman" w:cs="Times New Roman"/>
          <w:i/>
          <w:sz w:val="24"/>
          <w:szCs w:val="24"/>
        </w:rPr>
      </w:pPr>
    </w:p>
    <w:p w14:paraId="0672163B" w14:textId="5254D26E" w:rsidR="00D576B8" w:rsidRPr="000C34DA" w:rsidRDefault="002F1A43" w:rsidP="00D576B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7</w:t>
      </w:r>
      <w:r w:rsidRPr="000C34DA">
        <w:rPr>
          <w:rFonts w:ascii="Times New Roman" w:hAnsi="Times New Roman" w:cs="Times New Roman"/>
          <w:sz w:val="28"/>
          <w:szCs w:val="28"/>
        </w:rPr>
        <w:t>. </w:t>
      </w:r>
      <w:r w:rsidR="00D576B8" w:rsidRPr="000C34DA">
        <w:rPr>
          <w:rFonts w:ascii="Times New Roman" w:hAnsi="Times New Roman" w:cs="Times New Roman"/>
          <w:sz w:val="28"/>
          <w:szCs w:val="28"/>
        </w:rPr>
        <w:t>Перечень кодов видов источников финансирования дефицитов бюджетов, главными администраторами которых являются государственные органы Луганской Народной Республики, орган управления Территориальным фондом обязательного медицинского страхования</w:t>
      </w:r>
      <w:r w:rsidR="006C62F0">
        <w:rPr>
          <w:rFonts w:ascii="Times New Roman" w:hAnsi="Times New Roman" w:cs="Times New Roman"/>
          <w:sz w:val="28"/>
          <w:szCs w:val="28"/>
        </w:rPr>
        <w:t xml:space="preserve"> Луганской Народной Республики</w:t>
      </w:r>
      <w:r w:rsidR="00D576B8" w:rsidRPr="000C34DA">
        <w:rPr>
          <w:rFonts w:ascii="Times New Roman" w:hAnsi="Times New Roman" w:cs="Times New Roman"/>
          <w:sz w:val="28"/>
          <w:szCs w:val="28"/>
        </w:rPr>
        <w:t xml:space="preserve">, согласно приложению № </w:t>
      </w:r>
      <w:r w:rsidR="006319EB">
        <w:rPr>
          <w:rFonts w:ascii="Times New Roman" w:hAnsi="Times New Roman" w:cs="Times New Roman"/>
          <w:sz w:val="28"/>
          <w:szCs w:val="28"/>
        </w:rPr>
        <w:t>7</w:t>
      </w:r>
      <w:r w:rsidR="00D576B8" w:rsidRPr="000C34DA">
        <w:rPr>
          <w:rFonts w:ascii="Times New Roman" w:hAnsi="Times New Roman" w:cs="Times New Roman"/>
          <w:sz w:val="28"/>
          <w:szCs w:val="28"/>
        </w:rPr>
        <w:t xml:space="preserve"> к настоящему приказу.</w:t>
      </w:r>
    </w:p>
    <w:p w14:paraId="61CB97D1" w14:textId="77777777" w:rsidR="00882FD8" w:rsidRPr="000C34DA" w:rsidRDefault="00882FD8" w:rsidP="00882FD8">
      <w:pPr>
        <w:pStyle w:val="ConsPlusNormal"/>
        <w:spacing w:line="276" w:lineRule="auto"/>
        <w:ind w:firstLine="709"/>
        <w:jc w:val="both"/>
        <w:rPr>
          <w:rFonts w:ascii="Times New Roman" w:hAnsi="Times New Roman" w:cs="Times New Roman"/>
          <w:sz w:val="28"/>
          <w:szCs w:val="28"/>
        </w:rPr>
      </w:pPr>
    </w:p>
    <w:p w14:paraId="167A4881" w14:textId="0F71ACA6" w:rsidR="000725F2" w:rsidRDefault="007B0E8B" w:rsidP="00882FD8">
      <w:pPr>
        <w:pStyle w:val="ConsPlusNormal"/>
        <w:spacing w:line="276" w:lineRule="auto"/>
        <w:ind w:firstLine="709"/>
        <w:jc w:val="both"/>
        <w:rPr>
          <w:rFonts w:ascii="Times New Roman" w:hAnsi="Times New Roman" w:cs="Times New Roman"/>
          <w:sz w:val="28"/>
          <w:szCs w:val="28"/>
        </w:rPr>
      </w:pPr>
      <w:r w:rsidRPr="000C34DA">
        <w:rPr>
          <w:rFonts w:ascii="Times New Roman" w:hAnsi="Times New Roman" w:cs="Times New Roman"/>
          <w:sz w:val="28"/>
          <w:szCs w:val="28"/>
        </w:rPr>
        <w:t>1.</w:t>
      </w:r>
      <w:r w:rsidR="006319EB">
        <w:rPr>
          <w:rFonts w:ascii="Times New Roman" w:hAnsi="Times New Roman" w:cs="Times New Roman"/>
          <w:sz w:val="28"/>
          <w:szCs w:val="28"/>
        </w:rPr>
        <w:t>8</w:t>
      </w:r>
      <w:r w:rsidR="000725F2" w:rsidRPr="000C34DA">
        <w:rPr>
          <w:rFonts w:ascii="Times New Roman" w:hAnsi="Times New Roman" w:cs="Times New Roman"/>
          <w:sz w:val="28"/>
          <w:szCs w:val="28"/>
        </w:rPr>
        <w:t>.</w:t>
      </w:r>
      <w:r w:rsidR="000725F2">
        <w:rPr>
          <w:rFonts w:ascii="Times New Roman" w:hAnsi="Times New Roman" w:cs="Times New Roman"/>
          <w:sz w:val="28"/>
          <w:szCs w:val="28"/>
        </w:rPr>
        <w:t> </w:t>
      </w:r>
      <w:r w:rsidR="000725F2" w:rsidRPr="000725F2">
        <w:rPr>
          <w:rFonts w:ascii="Times New Roman" w:hAnsi="Times New Roman" w:cs="Times New Roman"/>
          <w:sz w:val="28"/>
          <w:szCs w:val="28"/>
        </w:rPr>
        <w:t xml:space="preserve">Перечень главных администраторов источников финансирования дефицита бюджета </w:t>
      </w:r>
      <w:r w:rsidR="00535423">
        <w:rPr>
          <w:rFonts w:ascii="Times New Roman" w:hAnsi="Times New Roman" w:cs="Times New Roman"/>
          <w:sz w:val="28"/>
          <w:szCs w:val="28"/>
        </w:rPr>
        <w:t>Луганской</w:t>
      </w:r>
      <w:r w:rsidR="00535423" w:rsidRPr="000725F2">
        <w:rPr>
          <w:rFonts w:ascii="Times New Roman" w:hAnsi="Times New Roman" w:cs="Times New Roman"/>
          <w:sz w:val="28"/>
          <w:szCs w:val="28"/>
        </w:rPr>
        <w:t xml:space="preserve"> </w:t>
      </w:r>
      <w:r w:rsidR="000725F2" w:rsidRPr="000725F2">
        <w:rPr>
          <w:rFonts w:ascii="Times New Roman" w:hAnsi="Times New Roman" w:cs="Times New Roman"/>
          <w:sz w:val="28"/>
          <w:szCs w:val="28"/>
        </w:rPr>
        <w:t xml:space="preserve">Народной Республики </w:t>
      </w:r>
      <w:r w:rsidRPr="00474AD8">
        <w:rPr>
          <w:rFonts w:ascii="Times New Roman" w:hAnsi="Times New Roman" w:cs="Times New Roman"/>
          <w:sz w:val="28"/>
          <w:szCs w:val="28"/>
        </w:rPr>
        <w:t xml:space="preserve">согласно </w:t>
      </w:r>
      <w:r w:rsidR="006319EB">
        <w:rPr>
          <w:rFonts w:ascii="Times New Roman" w:hAnsi="Times New Roman" w:cs="Times New Roman"/>
          <w:sz w:val="28"/>
          <w:szCs w:val="28"/>
        </w:rPr>
        <w:br/>
      </w:r>
      <w:r w:rsidRPr="00474AD8">
        <w:rPr>
          <w:rFonts w:ascii="Times New Roman" w:hAnsi="Times New Roman" w:cs="Times New Roman"/>
          <w:sz w:val="28"/>
          <w:szCs w:val="28"/>
        </w:rPr>
        <w:t xml:space="preserve">приложению </w:t>
      </w:r>
      <w:r>
        <w:rPr>
          <w:rFonts w:ascii="Times New Roman" w:hAnsi="Times New Roman" w:cs="Times New Roman"/>
          <w:sz w:val="28"/>
          <w:szCs w:val="28"/>
        </w:rPr>
        <w:t>№</w:t>
      </w:r>
      <w:r w:rsidRPr="00474AD8">
        <w:rPr>
          <w:rFonts w:ascii="Times New Roman" w:hAnsi="Times New Roman" w:cs="Times New Roman"/>
          <w:sz w:val="28"/>
          <w:szCs w:val="28"/>
        </w:rPr>
        <w:t xml:space="preserve"> </w:t>
      </w:r>
      <w:r w:rsidR="006319EB">
        <w:rPr>
          <w:rFonts w:ascii="Times New Roman" w:hAnsi="Times New Roman" w:cs="Times New Roman"/>
          <w:sz w:val="28"/>
          <w:szCs w:val="28"/>
        </w:rPr>
        <w:t>8</w:t>
      </w:r>
      <w:r w:rsidRPr="00474AD8">
        <w:rPr>
          <w:rFonts w:ascii="Times New Roman" w:hAnsi="Times New Roman" w:cs="Times New Roman"/>
          <w:sz w:val="28"/>
          <w:szCs w:val="28"/>
        </w:rPr>
        <w:t xml:space="preserve"> к настоящему приказу</w:t>
      </w:r>
      <w:r w:rsidR="000725F2" w:rsidRPr="000725F2">
        <w:rPr>
          <w:rFonts w:ascii="Times New Roman" w:hAnsi="Times New Roman" w:cs="Times New Roman"/>
          <w:sz w:val="28"/>
          <w:szCs w:val="28"/>
        </w:rPr>
        <w:t>.</w:t>
      </w:r>
    </w:p>
    <w:p w14:paraId="50AF47BA" w14:textId="77777777" w:rsidR="00C32355" w:rsidRDefault="00C32355" w:rsidP="00882FD8">
      <w:pPr>
        <w:pStyle w:val="ConsPlusNormal"/>
        <w:spacing w:line="276" w:lineRule="auto"/>
        <w:ind w:firstLine="709"/>
        <w:jc w:val="both"/>
        <w:rPr>
          <w:rFonts w:ascii="Times New Roman" w:hAnsi="Times New Roman" w:cs="Times New Roman"/>
          <w:sz w:val="28"/>
          <w:szCs w:val="28"/>
        </w:rPr>
      </w:pPr>
    </w:p>
    <w:p w14:paraId="6C3C3E59" w14:textId="5AD71DF7" w:rsidR="00E651E4" w:rsidRDefault="006319EB" w:rsidP="00882FD8">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1.9. </w:t>
      </w:r>
      <w:r w:rsidRPr="006319EB">
        <w:rPr>
          <w:rFonts w:ascii="Times New Roman" w:hAnsi="Times New Roman" w:cs="Times New Roman"/>
          <w:sz w:val="28"/>
          <w:szCs w:val="28"/>
        </w:rPr>
        <w:t xml:space="preserve">Перечень главных администраторов доходов бюджета Луганской Народной Республики согласно приложению № </w:t>
      </w:r>
      <w:r>
        <w:rPr>
          <w:rFonts w:ascii="Times New Roman" w:hAnsi="Times New Roman" w:cs="Times New Roman"/>
          <w:sz w:val="28"/>
          <w:szCs w:val="28"/>
        </w:rPr>
        <w:t>9</w:t>
      </w:r>
      <w:r w:rsidRPr="006319EB">
        <w:rPr>
          <w:rFonts w:ascii="Times New Roman" w:hAnsi="Times New Roman" w:cs="Times New Roman"/>
          <w:sz w:val="28"/>
          <w:szCs w:val="28"/>
        </w:rPr>
        <w:t xml:space="preserve"> к настоящему приказу.</w:t>
      </w:r>
    </w:p>
    <w:p w14:paraId="46882E6E" w14:textId="77777777" w:rsidR="006319EB" w:rsidRDefault="006319EB" w:rsidP="00882FD8">
      <w:pPr>
        <w:pStyle w:val="ConsPlusNormal"/>
        <w:spacing w:line="276" w:lineRule="auto"/>
        <w:ind w:firstLine="709"/>
        <w:jc w:val="both"/>
        <w:rPr>
          <w:rFonts w:ascii="Times New Roman" w:hAnsi="Times New Roman" w:cs="Times New Roman"/>
          <w:sz w:val="28"/>
          <w:szCs w:val="28"/>
        </w:rPr>
      </w:pPr>
    </w:p>
    <w:p w14:paraId="5E30D318" w14:textId="6C46B8AC" w:rsidR="008F1BB1" w:rsidRDefault="00E651E4" w:rsidP="008F1BB1">
      <w:pPr>
        <w:pStyle w:val="ConsPlusNormal"/>
        <w:spacing w:line="276" w:lineRule="auto"/>
        <w:ind w:firstLine="709"/>
        <w:jc w:val="both"/>
        <w:rPr>
          <w:rFonts w:ascii="Times New Roman" w:hAnsi="Times New Roman" w:cs="Times New Roman"/>
          <w:sz w:val="28"/>
          <w:szCs w:val="28"/>
        </w:rPr>
      </w:pPr>
      <w:r w:rsidRPr="008F1BB1">
        <w:rPr>
          <w:rFonts w:ascii="Times New Roman" w:hAnsi="Times New Roman" w:cs="Times New Roman"/>
          <w:sz w:val="28"/>
          <w:szCs w:val="28"/>
        </w:rPr>
        <w:t>1.</w:t>
      </w:r>
      <w:r w:rsidR="006319EB">
        <w:rPr>
          <w:rFonts w:ascii="Times New Roman" w:hAnsi="Times New Roman" w:cs="Times New Roman"/>
          <w:sz w:val="28"/>
          <w:szCs w:val="28"/>
        </w:rPr>
        <w:t>10</w:t>
      </w:r>
      <w:r w:rsidRPr="008F1BB1">
        <w:rPr>
          <w:rFonts w:ascii="Times New Roman" w:hAnsi="Times New Roman" w:cs="Times New Roman"/>
          <w:sz w:val="28"/>
          <w:szCs w:val="28"/>
        </w:rPr>
        <w:t>.</w:t>
      </w:r>
      <w:r>
        <w:rPr>
          <w:rFonts w:ascii="Times New Roman" w:hAnsi="Times New Roman" w:cs="Times New Roman"/>
          <w:sz w:val="28"/>
          <w:szCs w:val="28"/>
        </w:rPr>
        <w:t> </w:t>
      </w:r>
      <w:r w:rsidR="008F1BB1" w:rsidRPr="008F1BB1">
        <w:rPr>
          <w:rFonts w:ascii="Times New Roman" w:hAnsi="Times New Roman" w:cs="Times New Roman"/>
          <w:sz w:val="28"/>
          <w:szCs w:val="28"/>
        </w:rPr>
        <w:t>Дополнительные детализированные коды классификации операций сектора государственного управления (</w:t>
      </w:r>
      <w:proofErr w:type="spellStart"/>
      <w:r w:rsidR="008F1BB1" w:rsidRPr="008F1BB1">
        <w:rPr>
          <w:rFonts w:ascii="Times New Roman" w:hAnsi="Times New Roman" w:cs="Times New Roman"/>
          <w:sz w:val="28"/>
          <w:szCs w:val="28"/>
        </w:rPr>
        <w:t>субКОСГУ</w:t>
      </w:r>
      <w:proofErr w:type="spellEnd"/>
      <w:r w:rsidR="008F1BB1" w:rsidRPr="008F1BB1">
        <w:rPr>
          <w:rFonts w:ascii="Times New Roman" w:hAnsi="Times New Roman" w:cs="Times New Roman"/>
          <w:sz w:val="28"/>
          <w:szCs w:val="28"/>
        </w:rPr>
        <w:t xml:space="preserve">) </w:t>
      </w:r>
      <w:r w:rsidR="008F1BB1" w:rsidRPr="00474AD8">
        <w:rPr>
          <w:rFonts w:ascii="Times New Roman" w:hAnsi="Times New Roman" w:cs="Times New Roman"/>
          <w:sz w:val="28"/>
          <w:szCs w:val="28"/>
        </w:rPr>
        <w:t xml:space="preserve">согласно </w:t>
      </w:r>
      <w:r w:rsidR="006319EB">
        <w:rPr>
          <w:rFonts w:ascii="Times New Roman" w:hAnsi="Times New Roman" w:cs="Times New Roman"/>
          <w:sz w:val="28"/>
          <w:szCs w:val="28"/>
        </w:rPr>
        <w:br/>
      </w:r>
      <w:r w:rsidR="008F1BB1" w:rsidRPr="00474AD8">
        <w:rPr>
          <w:rFonts w:ascii="Times New Roman" w:hAnsi="Times New Roman" w:cs="Times New Roman"/>
          <w:sz w:val="28"/>
          <w:szCs w:val="28"/>
        </w:rPr>
        <w:t xml:space="preserve">приложению </w:t>
      </w:r>
      <w:r w:rsidR="008F1BB1">
        <w:rPr>
          <w:rFonts w:ascii="Times New Roman" w:hAnsi="Times New Roman" w:cs="Times New Roman"/>
          <w:sz w:val="28"/>
          <w:szCs w:val="28"/>
        </w:rPr>
        <w:t>№</w:t>
      </w:r>
      <w:r w:rsidR="008F1BB1" w:rsidRPr="00474AD8">
        <w:rPr>
          <w:rFonts w:ascii="Times New Roman" w:hAnsi="Times New Roman" w:cs="Times New Roman"/>
          <w:sz w:val="28"/>
          <w:szCs w:val="28"/>
        </w:rPr>
        <w:t xml:space="preserve"> </w:t>
      </w:r>
      <w:r w:rsidR="006319EB">
        <w:rPr>
          <w:rFonts w:ascii="Times New Roman" w:hAnsi="Times New Roman" w:cs="Times New Roman"/>
          <w:sz w:val="28"/>
          <w:szCs w:val="28"/>
        </w:rPr>
        <w:t>10</w:t>
      </w:r>
      <w:r w:rsidR="008F1BB1" w:rsidRPr="00474AD8">
        <w:rPr>
          <w:rFonts w:ascii="Times New Roman" w:hAnsi="Times New Roman" w:cs="Times New Roman"/>
          <w:sz w:val="28"/>
          <w:szCs w:val="28"/>
        </w:rPr>
        <w:t xml:space="preserve"> к настоящему приказу</w:t>
      </w:r>
      <w:r w:rsidR="008F1BB1" w:rsidRPr="000725F2">
        <w:rPr>
          <w:rFonts w:ascii="Times New Roman" w:hAnsi="Times New Roman" w:cs="Times New Roman"/>
          <w:sz w:val="28"/>
          <w:szCs w:val="28"/>
        </w:rPr>
        <w:t>.</w:t>
      </w:r>
    </w:p>
    <w:p w14:paraId="121F15D1" w14:textId="77777777" w:rsidR="00621F9B" w:rsidRDefault="00621F9B" w:rsidP="008F1BB1">
      <w:pPr>
        <w:pStyle w:val="ConsPlusNormal"/>
        <w:spacing w:line="276" w:lineRule="auto"/>
        <w:ind w:firstLine="709"/>
        <w:jc w:val="both"/>
        <w:rPr>
          <w:rFonts w:ascii="Times New Roman" w:hAnsi="Times New Roman" w:cs="Times New Roman"/>
          <w:sz w:val="28"/>
          <w:szCs w:val="28"/>
        </w:rPr>
      </w:pPr>
    </w:p>
    <w:p w14:paraId="4D949B16" w14:textId="23D62B54" w:rsidR="00621F9B" w:rsidRDefault="00621F9B" w:rsidP="008F1BB1">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319EB">
        <w:rPr>
          <w:rFonts w:ascii="Times New Roman" w:hAnsi="Times New Roman" w:cs="Times New Roman"/>
          <w:sz w:val="28"/>
          <w:szCs w:val="28"/>
        </w:rPr>
        <w:t>11</w:t>
      </w:r>
      <w:r>
        <w:rPr>
          <w:rFonts w:ascii="Times New Roman" w:hAnsi="Times New Roman" w:cs="Times New Roman"/>
          <w:sz w:val="28"/>
          <w:szCs w:val="28"/>
        </w:rPr>
        <w:t xml:space="preserve">. </w:t>
      </w:r>
      <w:r w:rsidRPr="00621F9B">
        <w:rPr>
          <w:rFonts w:ascii="Times New Roman" w:hAnsi="Times New Roman" w:cs="Times New Roman"/>
          <w:sz w:val="28"/>
          <w:szCs w:val="28"/>
        </w:rPr>
        <w:t>Перечень и коды целевых статей расходов бюджета Луганской Народной Республики, финансовое обеспечение которых осуществляется</w:t>
      </w:r>
      <w:r w:rsidRPr="00621F9B">
        <w:rPr>
          <w:rFonts w:ascii="Times New Roman" w:hAnsi="Times New Roman" w:cs="Times New Roman"/>
          <w:sz w:val="28"/>
          <w:szCs w:val="28"/>
        </w:rPr>
        <w:br/>
        <w:t xml:space="preserve">в форме межбюджетных субсидий, субвенций и иных межбюджетных трансфертов, имеющих целевое назначение согласно приложению № </w:t>
      </w:r>
      <w:r w:rsidR="006319EB">
        <w:rPr>
          <w:rFonts w:ascii="Times New Roman" w:hAnsi="Times New Roman" w:cs="Times New Roman"/>
          <w:sz w:val="28"/>
          <w:szCs w:val="28"/>
        </w:rPr>
        <w:t>11</w:t>
      </w:r>
      <w:r w:rsidRPr="00621F9B">
        <w:rPr>
          <w:rFonts w:ascii="Times New Roman" w:hAnsi="Times New Roman" w:cs="Times New Roman"/>
          <w:sz w:val="28"/>
          <w:szCs w:val="28"/>
        </w:rPr>
        <w:br/>
        <w:t>к настоящему приказу.</w:t>
      </w:r>
    </w:p>
    <w:p w14:paraId="1CB5C942" w14:textId="77777777" w:rsidR="00A14F99" w:rsidRPr="00621F9B" w:rsidRDefault="00A14F99" w:rsidP="00A14F99">
      <w:pPr>
        <w:pStyle w:val="ConsPlusNormal"/>
        <w:spacing w:line="276" w:lineRule="auto"/>
        <w:ind w:firstLine="709"/>
        <w:jc w:val="both"/>
        <w:rPr>
          <w:rFonts w:ascii="Times New Roman" w:hAnsi="Times New Roman" w:cs="Times New Roman"/>
          <w:i/>
          <w:sz w:val="28"/>
          <w:szCs w:val="28"/>
        </w:rPr>
      </w:pPr>
    </w:p>
    <w:p w14:paraId="66DE2F7C" w14:textId="77777777" w:rsidR="00882FD8" w:rsidRPr="00882FD8" w:rsidRDefault="00A14F99" w:rsidP="00882FD8">
      <w:pPr>
        <w:spacing w:after="0" w:line="276" w:lineRule="auto"/>
        <w:ind w:firstLine="709"/>
        <w:jc w:val="both"/>
        <w:rPr>
          <w:rFonts w:ascii="Times New Roman" w:eastAsia="Calibri" w:hAnsi="Times New Roman" w:cs="Times New Roman"/>
          <w:color w:val="000000"/>
          <w:sz w:val="28"/>
          <w:szCs w:val="28"/>
          <w:lang w:eastAsia="ru-RU"/>
        </w:rPr>
      </w:pPr>
      <w:r>
        <w:rPr>
          <w:rFonts w:ascii="Times New Roman" w:eastAsia="Calibri" w:hAnsi="Times New Roman" w:cs="Times New Roman"/>
          <w:color w:val="000000"/>
          <w:sz w:val="28"/>
          <w:szCs w:val="28"/>
          <w:lang w:eastAsia="ru-RU"/>
        </w:rPr>
        <w:t>3</w:t>
      </w:r>
      <w:r w:rsidR="00882FD8" w:rsidRPr="00882FD8">
        <w:rPr>
          <w:rFonts w:ascii="Times New Roman" w:eastAsia="Calibri" w:hAnsi="Times New Roman" w:cs="Times New Roman"/>
          <w:color w:val="000000"/>
          <w:sz w:val="28"/>
          <w:szCs w:val="28"/>
          <w:lang w:eastAsia="ru-RU"/>
        </w:rPr>
        <w:t>. Начальнику отдела правовой работы Министерства финансов Луганской Народной Республики обеспечить в установленном порядке предоставление настоящего приказа на государственную регистрацию</w:t>
      </w:r>
      <w:r w:rsidR="00882FD8" w:rsidRPr="00882FD8">
        <w:rPr>
          <w:rFonts w:ascii="Times New Roman" w:eastAsia="Calibri" w:hAnsi="Times New Roman" w:cs="Times New Roman"/>
          <w:color w:val="000000"/>
          <w:sz w:val="28"/>
          <w:szCs w:val="28"/>
          <w:lang w:eastAsia="ru-RU"/>
        </w:rPr>
        <w:br/>
        <w:t>в Министерство юстиции Луганской Народной Республики.</w:t>
      </w:r>
    </w:p>
    <w:p w14:paraId="74D0A0FA" w14:textId="77777777" w:rsidR="00882FD8" w:rsidRPr="00882FD8" w:rsidRDefault="00882FD8"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p>
    <w:p w14:paraId="02BC9D78" w14:textId="49FD1D20" w:rsidR="00882FD8" w:rsidRPr="00882FD8" w:rsidRDefault="00A14F99"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r w:rsidR="00882FD8" w:rsidRPr="00882FD8">
        <w:rPr>
          <w:rFonts w:ascii="Times New Roman" w:eastAsia="Times New Roman" w:hAnsi="Times New Roman" w:cs="Times New Roman"/>
          <w:color w:val="000000"/>
          <w:sz w:val="28"/>
          <w:szCs w:val="28"/>
          <w:lang w:eastAsia="ru-RU"/>
        </w:rPr>
        <w:t>. </w:t>
      </w:r>
      <w:r w:rsidR="00281C0C">
        <w:rPr>
          <w:rFonts w:ascii="Times New Roman" w:eastAsia="Times New Roman" w:hAnsi="Times New Roman" w:cs="Times New Roman"/>
          <w:color w:val="000000"/>
          <w:sz w:val="28"/>
          <w:szCs w:val="28"/>
          <w:lang w:eastAsia="ru-RU"/>
        </w:rPr>
        <w:t>Н</w:t>
      </w:r>
      <w:r w:rsidR="004B4AB4">
        <w:rPr>
          <w:rFonts w:ascii="Times New Roman" w:hAnsi="Times New Roman" w:cs="Times New Roman"/>
          <w:sz w:val="28"/>
          <w:szCs w:val="28"/>
        </w:rPr>
        <w:t>астоящий приказ</w:t>
      </w:r>
      <w:r w:rsidR="004B4AB4" w:rsidRPr="00E6774F">
        <w:rPr>
          <w:rFonts w:ascii="Times New Roman" w:hAnsi="Times New Roman" w:cs="Times New Roman"/>
          <w:sz w:val="28"/>
          <w:szCs w:val="28"/>
        </w:rPr>
        <w:t xml:space="preserve"> </w:t>
      </w:r>
      <w:r w:rsidR="00281C0C">
        <w:rPr>
          <w:rFonts w:ascii="Times New Roman" w:hAnsi="Times New Roman" w:cs="Times New Roman"/>
          <w:sz w:val="28"/>
          <w:szCs w:val="28"/>
        </w:rPr>
        <w:t>вступает в силу с 01.01.202</w:t>
      </w:r>
      <w:r w:rsidR="00A461D5">
        <w:rPr>
          <w:rFonts w:ascii="Times New Roman" w:hAnsi="Times New Roman" w:cs="Times New Roman"/>
          <w:sz w:val="28"/>
          <w:szCs w:val="28"/>
        </w:rPr>
        <w:t>4</w:t>
      </w:r>
      <w:r w:rsidR="00281C0C">
        <w:rPr>
          <w:rFonts w:ascii="Times New Roman" w:hAnsi="Times New Roman" w:cs="Times New Roman"/>
          <w:sz w:val="28"/>
          <w:szCs w:val="28"/>
        </w:rPr>
        <w:t xml:space="preserve"> и </w:t>
      </w:r>
      <w:r w:rsidR="004B4AB4" w:rsidRPr="00E6774F">
        <w:rPr>
          <w:rFonts w:ascii="Times New Roman" w:hAnsi="Times New Roman" w:cs="Times New Roman"/>
          <w:sz w:val="28"/>
          <w:szCs w:val="28"/>
        </w:rPr>
        <w:t>применяется к правоотношениям, возникающим при составлении бюджет</w:t>
      </w:r>
      <w:r w:rsidR="004B4AB4">
        <w:rPr>
          <w:rFonts w:ascii="Times New Roman" w:hAnsi="Times New Roman" w:cs="Times New Roman"/>
          <w:sz w:val="28"/>
          <w:szCs w:val="28"/>
        </w:rPr>
        <w:t>а</w:t>
      </w:r>
      <w:r w:rsidR="004B4AB4" w:rsidRPr="00E6774F">
        <w:rPr>
          <w:rFonts w:ascii="Times New Roman" w:hAnsi="Times New Roman" w:cs="Times New Roman"/>
          <w:sz w:val="28"/>
          <w:szCs w:val="28"/>
        </w:rPr>
        <w:t xml:space="preserve"> </w:t>
      </w:r>
      <w:r w:rsidR="004B4AB4">
        <w:rPr>
          <w:rFonts w:ascii="Times New Roman" w:hAnsi="Times New Roman" w:cs="Times New Roman"/>
          <w:sz w:val="28"/>
          <w:szCs w:val="28"/>
        </w:rPr>
        <w:t>Луганской</w:t>
      </w:r>
      <w:r w:rsidR="004B4AB4" w:rsidRPr="002F1A43">
        <w:rPr>
          <w:rFonts w:ascii="Times New Roman" w:hAnsi="Times New Roman" w:cs="Times New Roman"/>
          <w:sz w:val="28"/>
          <w:szCs w:val="28"/>
        </w:rPr>
        <w:t xml:space="preserve"> </w:t>
      </w:r>
      <w:r w:rsidR="004B4AB4" w:rsidRPr="002F1A43">
        <w:rPr>
          <w:rFonts w:ascii="Times New Roman" w:hAnsi="Times New Roman" w:cs="Times New Roman"/>
          <w:sz w:val="28"/>
          <w:szCs w:val="28"/>
        </w:rPr>
        <w:lastRenderedPageBreak/>
        <w:t>Народной Республики</w:t>
      </w:r>
      <w:r w:rsidR="004B4AB4">
        <w:rPr>
          <w:rFonts w:ascii="Times New Roman" w:hAnsi="Times New Roman" w:cs="Times New Roman"/>
          <w:sz w:val="28"/>
          <w:szCs w:val="28"/>
        </w:rPr>
        <w:t xml:space="preserve">, бюджета </w:t>
      </w:r>
      <w:r w:rsidR="00951526" w:rsidRPr="003110B2">
        <w:rPr>
          <w:rFonts w:ascii="Times New Roman" w:hAnsi="Times New Roman" w:cs="Times New Roman"/>
          <w:sz w:val="28"/>
          <w:szCs w:val="28"/>
        </w:rPr>
        <w:t>Территориального фонда обязательного медицинского страхования</w:t>
      </w:r>
      <w:r w:rsidR="004B4AB4">
        <w:rPr>
          <w:rFonts w:ascii="Times New Roman" w:hAnsi="Times New Roman" w:cs="Times New Roman"/>
          <w:sz w:val="28"/>
          <w:szCs w:val="28"/>
        </w:rPr>
        <w:t xml:space="preserve"> </w:t>
      </w:r>
      <w:r w:rsidR="006C62F0">
        <w:rPr>
          <w:rFonts w:ascii="Times New Roman" w:hAnsi="Times New Roman" w:cs="Times New Roman"/>
          <w:sz w:val="28"/>
          <w:szCs w:val="28"/>
        </w:rPr>
        <w:t xml:space="preserve">Луганской Народной Республики </w:t>
      </w:r>
      <w:r w:rsidR="004B4AB4" w:rsidRPr="00E6774F">
        <w:rPr>
          <w:rFonts w:ascii="Times New Roman" w:hAnsi="Times New Roman" w:cs="Times New Roman"/>
          <w:sz w:val="28"/>
          <w:szCs w:val="28"/>
        </w:rPr>
        <w:t>на 202</w:t>
      </w:r>
      <w:r w:rsidR="008916DE">
        <w:rPr>
          <w:rFonts w:ascii="Times New Roman" w:hAnsi="Times New Roman" w:cs="Times New Roman"/>
          <w:sz w:val="28"/>
          <w:szCs w:val="28"/>
        </w:rPr>
        <w:t>4</w:t>
      </w:r>
      <w:r w:rsidR="004B4AB4" w:rsidRPr="00E6774F">
        <w:rPr>
          <w:rFonts w:ascii="Times New Roman" w:hAnsi="Times New Roman" w:cs="Times New Roman"/>
          <w:sz w:val="28"/>
          <w:szCs w:val="28"/>
        </w:rPr>
        <w:t xml:space="preserve"> год</w:t>
      </w:r>
      <w:r w:rsidR="008916DE">
        <w:rPr>
          <w:rFonts w:ascii="Times New Roman" w:hAnsi="Times New Roman" w:cs="Times New Roman"/>
          <w:sz w:val="28"/>
          <w:szCs w:val="28"/>
        </w:rPr>
        <w:t xml:space="preserve"> </w:t>
      </w:r>
      <w:r w:rsidR="008916DE" w:rsidRPr="008916DE">
        <w:rPr>
          <w:rFonts w:ascii="Times New Roman" w:eastAsiaTheme="minorEastAsia" w:hAnsi="Times New Roman" w:cs="Times New Roman"/>
          <w:sz w:val="28"/>
          <w:szCs w:val="28"/>
          <w:lang w:eastAsia="ru-RU"/>
        </w:rPr>
        <w:t>(на 2024 год и на плановый период 2025 и 2026 годов)</w:t>
      </w:r>
      <w:r w:rsidR="004B4AB4" w:rsidRPr="00E6774F">
        <w:rPr>
          <w:rFonts w:ascii="Times New Roman" w:hAnsi="Times New Roman" w:cs="Times New Roman"/>
          <w:sz w:val="28"/>
          <w:szCs w:val="28"/>
        </w:rPr>
        <w:t>.</w:t>
      </w:r>
      <w:r w:rsidR="00882FD8" w:rsidRPr="00882FD8">
        <w:rPr>
          <w:rFonts w:ascii="Times New Roman" w:eastAsia="Times New Roman" w:hAnsi="Times New Roman" w:cs="Times New Roman"/>
          <w:color w:val="000000"/>
          <w:sz w:val="28"/>
          <w:szCs w:val="28"/>
          <w:lang w:eastAsia="ru-RU"/>
        </w:rPr>
        <w:t xml:space="preserve"> </w:t>
      </w:r>
    </w:p>
    <w:p w14:paraId="18F1C7CF" w14:textId="77777777" w:rsidR="00882FD8" w:rsidRPr="00882FD8" w:rsidRDefault="00882FD8"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p>
    <w:p w14:paraId="0E8B010F" w14:textId="3F3A52AC" w:rsidR="00882FD8" w:rsidRPr="00882FD8" w:rsidRDefault="00A14F99" w:rsidP="00882FD8">
      <w:pPr>
        <w:tabs>
          <w:tab w:val="left" w:pos="3600"/>
        </w:tabs>
        <w:spacing w:after="0" w:line="276"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882FD8" w:rsidRPr="00882FD8">
        <w:rPr>
          <w:rFonts w:ascii="Times New Roman" w:eastAsia="Times New Roman" w:hAnsi="Times New Roman" w:cs="Times New Roman"/>
          <w:color w:val="000000"/>
          <w:sz w:val="28"/>
          <w:szCs w:val="28"/>
          <w:lang w:eastAsia="ru-RU"/>
        </w:rPr>
        <w:t xml:space="preserve">. Контроль за исполнением настоящего приказа возложить </w:t>
      </w:r>
      <w:r w:rsidR="00882FD8" w:rsidRPr="00882FD8">
        <w:rPr>
          <w:rFonts w:ascii="Times New Roman" w:eastAsia="Times New Roman" w:hAnsi="Times New Roman" w:cs="Times New Roman"/>
          <w:color w:val="000000"/>
          <w:sz w:val="28"/>
          <w:szCs w:val="28"/>
          <w:lang w:eastAsia="ru-RU"/>
        </w:rPr>
        <w:br/>
        <w:t xml:space="preserve">на первого заместителя </w:t>
      </w:r>
      <w:r w:rsidR="00DA5FD4">
        <w:rPr>
          <w:rFonts w:ascii="Times New Roman" w:eastAsia="Times New Roman" w:hAnsi="Times New Roman" w:cs="Times New Roman"/>
          <w:color w:val="000000"/>
          <w:sz w:val="28"/>
          <w:szCs w:val="28"/>
          <w:lang w:eastAsia="ru-RU"/>
        </w:rPr>
        <w:t>м</w:t>
      </w:r>
      <w:r w:rsidR="00882FD8" w:rsidRPr="00882FD8">
        <w:rPr>
          <w:rFonts w:ascii="Times New Roman" w:eastAsia="Times New Roman" w:hAnsi="Times New Roman" w:cs="Times New Roman"/>
          <w:color w:val="000000"/>
          <w:sz w:val="28"/>
          <w:szCs w:val="28"/>
          <w:lang w:eastAsia="ru-RU"/>
        </w:rPr>
        <w:t xml:space="preserve">инистра финансов Луганской Народной Республики </w:t>
      </w:r>
      <w:proofErr w:type="spellStart"/>
      <w:r w:rsidR="00882FD8" w:rsidRPr="00882FD8">
        <w:rPr>
          <w:rFonts w:ascii="Times New Roman" w:eastAsia="Times New Roman" w:hAnsi="Times New Roman" w:cs="Times New Roman"/>
          <w:color w:val="000000"/>
          <w:sz w:val="28"/>
          <w:szCs w:val="28"/>
          <w:lang w:eastAsia="ru-RU"/>
        </w:rPr>
        <w:t>Матерову</w:t>
      </w:r>
      <w:proofErr w:type="spellEnd"/>
      <w:r w:rsidR="00882FD8" w:rsidRPr="00882FD8">
        <w:rPr>
          <w:rFonts w:ascii="Times New Roman" w:eastAsia="Times New Roman" w:hAnsi="Times New Roman" w:cs="Times New Roman"/>
          <w:color w:val="000000"/>
          <w:sz w:val="28"/>
          <w:szCs w:val="28"/>
          <w:lang w:eastAsia="ru-RU"/>
        </w:rPr>
        <w:t xml:space="preserve"> З. В., заместителя </w:t>
      </w:r>
      <w:r w:rsidR="00CD75FE">
        <w:rPr>
          <w:rFonts w:ascii="Times New Roman" w:eastAsia="Times New Roman" w:hAnsi="Times New Roman" w:cs="Times New Roman"/>
          <w:color w:val="000000"/>
          <w:sz w:val="28"/>
          <w:szCs w:val="28"/>
          <w:lang w:eastAsia="ru-RU"/>
        </w:rPr>
        <w:t>м</w:t>
      </w:r>
      <w:r w:rsidR="00882FD8" w:rsidRPr="00882FD8">
        <w:rPr>
          <w:rFonts w:ascii="Times New Roman" w:eastAsia="Times New Roman" w:hAnsi="Times New Roman" w:cs="Times New Roman"/>
          <w:color w:val="000000"/>
          <w:sz w:val="28"/>
          <w:szCs w:val="28"/>
          <w:lang w:eastAsia="ru-RU"/>
        </w:rPr>
        <w:t>инистра финансов Луганской Народной Республики Бондареву Е. А</w:t>
      </w:r>
      <w:r w:rsidR="00882FD8" w:rsidRPr="000C34DA">
        <w:rPr>
          <w:rFonts w:ascii="Times New Roman" w:eastAsia="Times New Roman" w:hAnsi="Times New Roman" w:cs="Times New Roman"/>
          <w:color w:val="000000"/>
          <w:sz w:val="28"/>
          <w:szCs w:val="28"/>
          <w:lang w:eastAsia="ru-RU"/>
        </w:rPr>
        <w:t>.</w:t>
      </w:r>
    </w:p>
    <w:p w14:paraId="719626D4" w14:textId="77777777" w:rsidR="00882FD8" w:rsidRPr="00882FD8" w:rsidRDefault="00882FD8" w:rsidP="00882FD8">
      <w:pPr>
        <w:spacing w:after="0" w:line="276" w:lineRule="auto"/>
        <w:jc w:val="both"/>
        <w:rPr>
          <w:rFonts w:ascii="Times New Roman" w:eastAsia="Times New Roman" w:hAnsi="Times New Roman" w:cs="Times New Roman"/>
          <w:color w:val="000000"/>
          <w:sz w:val="28"/>
          <w:szCs w:val="28"/>
          <w:lang w:eastAsia="ru-RU"/>
        </w:rPr>
      </w:pPr>
    </w:p>
    <w:p w14:paraId="285C7B51" w14:textId="77777777" w:rsidR="00882FD8" w:rsidRPr="00882FD8" w:rsidRDefault="00882FD8" w:rsidP="00882FD8">
      <w:pPr>
        <w:tabs>
          <w:tab w:val="left" w:pos="6900"/>
        </w:tabs>
        <w:spacing w:after="0" w:line="249" w:lineRule="auto"/>
        <w:contextualSpacing/>
        <w:jc w:val="both"/>
        <w:rPr>
          <w:rFonts w:ascii="Times New Roman" w:eastAsia="Times New Roman" w:hAnsi="Times New Roman" w:cs="Times New Roman"/>
          <w:color w:val="000000"/>
          <w:sz w:val="28"/>
          <w:szCs w:val="28"/>
          <w:lang w:eastAsia="ru-RU"/>
        </w:rPr>
      </w:pPr>
      <w:r w:rsidRPr="00882FD8">
        <w:rPr>
          <w:rFonts w:ascii="Times New Roman" w:eastAsia="Times New Roman" w:hAnsi="Times New Roman" w:cs="Times New Roman"/>
          <w:color w:val="000000"/>
          <w:sz w:val="28"/>
          <w:szCs w:val="28"/>
          <w:lang w:eastAsia="ru-RU"/>
        </w:rPr>
        <w:t>Министр</w:t>
      </w:r>
      <w:r w:rsidRPr="00882FD8">
        <w:rPr>
          <w:rFonts w:ascii="Times New Roman" w:eastAsia="Times New Roman" w:hAnsi="Times New Roman" w:cs="Times New Roman"/>
          <w:color w:val="000000"/>
          <w:sz w:val="28"/>
          <w:szCs w:val="28"/>
          <w:lang w:eastAsia="ru-RU"/>
        </w:rPr>
        <w:tab/>
      </w:r>
      <w:r w:rsidRPr="00882FD8">
        <w:rPr>
          <w:rFonts w:ascii="Times New Roman" w:eastAsia="Times New Roman" w:hAnsi="Times New Roman" w:cs="Times New Roman"/>
          <w:color w:val="000000"/>
          <w:sz w:val="28"/>
          <w:szCs w:val="28"/>
          <w:lang w:eastAsia="ru-RU"/>
        </w:rPr>
        <w:tab/>
        <w:t xml:space="preserve">       Е.</w:t>
      </w:r>
      <w:r w:rsidRPr="00882FD8">
        <w:rPr>
          <w:rFonts w:ascii="Times New Roman" w:eastAsia="Times New Roman" w:hAnsi="Times New Roman" w:cs="Times New Roman"/>
          <w:color w:val="000000"/>
          <w:sz w:val="28"/>
          <w:szCs w:val="28"/>
          <w:lang w:val="en-US" w:eastAsia="ru-RU"/>
        </w:rPr>
        <w:t> </w:t>
      </w:r>
      <w:r w:rsidRPr="00882FD8">
        <w:rPr>
          <w:rFonts w:ascii="Times New Roman" w:eastAsia="Times New Roman" w:hAnsi="Times New Roman" w:cs="Times New Roman"/>
          <w:color w:val="000000"/>
          <w:sz w:val="28"/>
          <w:szCs w:val="28"/>
          <w:lang w:eastAsia="ru-RU"/>
        </w:rPr>
        <w:t>В.</w:t>
      </w:r>
      <w:r w:rsidRPr="00882FD8">
        <w:rPr>
          <w:rFonts w:ascii="Times New Roman" w:eastAsia="Times New Roman" w:hAnsi="Times New Roman" w:cs="Times New Roman"/>
          <w:color w:val="000000"/>
          <w:sz w:val="28"/>
          <w:szCs w:val="28"/>
          <w:lang w:val="en-US" w:eastAsia="ru-RU"/>
        </w:rPr>
        <w:t> </w:t>
      </w:r>
      <w:r w:rsidRPr="00882FD8">
        <w:rPr>
          <w:rFonts w:ascii="Times New Roman" w:eastAsia="Times New Roman" w:hAnsi="Times New Roman" w:cs="Times New Roman"/>
          <w:color w:val="000000"/>
          <w:sz w:val="28"/>
          <w:szCs w:val="28"/>
          <w:lang w:eastAsia="ru-RU"/>
        </w:rPr>
        <w:t>Мануйлов</w:t>
      </w:r>
    </w:p>
    <w:p w14:paraId="7EF3A644" w14:textId="77777777" w:rsidR="00882FD8" w:rsidRDefault="00882FD8" w:rsidP="001B5B2E">
      <w:pPr>
        <w:pStyle w:val="ConsPlusNormal"/>
        <w:spacing w:before="200" w:line="276" w:lineRule="auto"/>
        <w:ind w:firstLine="540"/>
        <w:jc w:val="both"/>
        <w:rPr>
          <w:rFonts w:ascii="Times New Roman" w:hAnsi="Times New Roman" w:cs="Times New Roman"/>
          <w:sz w:val="28"/>
          <w:szCs w:val="28"/>
        </w:rPr>
      </w:pPr>
    </w:p>
    <w:p w14:paraId="643E88B8" w14:textId="77777777" w:rsidR="00882FD8" w:rsidRDefault="00882FD8" w:rsidP="001B5B2E">
      <w:pPr>
        <w:pStyle w:val="ConsPlusNormal"/>
        <w:spacing w:before="200" w:line="276" w:lineRule="auto"/>
        <w:ind w:firstLine="540"/>
        <w:jc w:val="both"/>
        <w:rPr>
          <w:rFonts w:ascii="Times New Roman" w:hAnsi="Times New Roman" w:cs="Times New Roman"/>
          <w:sz w:val="28"/>
          <w:szCs w:val="28"/>
        </w:rPr>
        <w:sectPr w:rsidR="00882FD8" w:rsidSect="000C34DA">
          <w:headerReference w:type="default" r:id="rId9"/>
          <w:pgSz w:w="11905" w:h="16838"/>
          <w:pgMar w:top="1134" w:right="567" w:bottom="1134" w:left="1701" w:header="454" w:footer="0" w:gutter="0"/>
          <w:cols w:space="720"/>
          <w:titlePg/>
          <w:docGrid w:linePitch="299"/>
        </w:sectPr>
      </w:pPr>
    </w:p>
    <w:p w14:paraId="4E0FEB29" w14:textId="77777777" w:rsidR="002345C5" w:rsidRDefault="002345C5" w:rsidP="001B5B2E">
      <w:pPr>
        <w:pStyle w:val="ConsPlusNormal"/>
        <w:spacing w:line="276" w:lineRule="auto"/>
        <w:jc w:val="both"/>
        <w:rPr>
          <w:rFonts w:ascii="Times New Roman" w:hAnsi="Times New Roman" w:cs="Times New Roman"/>
          <w:sz w:val="28"/>
          <w:szCs w:val="28"/>
        </w:rPr>
      </w:pPr>
    </w:p>
    <w:p w14:paraId="53BD6873" w14:textId="77777777" w:rsidR="004B4AB4" w:rsidRPr="009A0EB0" w:rsidRDefault="004E60E8" w:rsidP="004B4AB4">
      <w:pPr>
        <w:tabs>
          <w:tab w:val="center" w:pos="2782"/>
          <w:tab w:val="center" w:pos="5670"/>
        </w:tabs>
        <w:spacing w:after="4" w:line="265" w:lineRule="auto"/>
        <w:ind w:left="5670"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Приложение № 1</w:t>
      </w:r>
    </w:p>
    <w:p w14:paraId="245CD47A" w14:textId="77777777" w:rsidR="004B4AB4" w:rsidRPr="009A0EB0" w:rsidRDefault="004E60E8" w:rsidP="004B4AB4">
      <w:pPr>
        <w:tabs>
          <w:tab w:val="center" w:pos="5670"/>
        </w:tabs>
        <w:spacing w:after="0"/>
        <w:ind w:left="5670" w:hanging="283"/>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к </w:t>
      </w:r>
      <w:r w:rsidR="004B4AB4" w:rsidRPr="009A0EB0">
        <w:rPr>
          <w:rFonts w:ascii="Times New Roman" w:eastAsia="Times New Roman" w:hAnsi="Times New Roman" w:cs="Times New Roman"/>
          <w:color w:val="000000"/>
          <w:sz w:val="28"/>
          <w:szCs w:val="28"/>
          <w:lang w:eastAsia="ru-RU"/>
        </w:rPr>
        <w:t>приказ</w:t>
      </w:r>
      <w:r>
        <w:rPr>
          <w:rFonts w:ascii="Times New Roman" w:eastAsia="Times New Roman" w:hAnsi="Times New Roman" w:cs="Times New Roman"/>
          <w:color w:val="000000"/>
          <w:sz w:val="28"/>
          <w:szCs w:val="28"/>
          <w:lang w:eastAsia="ru-RU"/>
        </w:rPr>
        <w:t>у</w:t>
      </w:r>
      <w:r w:rsidR="004B4AB4" w:rsidRPr="009A0EB0">
        <w:rPr>
          <w:rFonts w:ascii="Times New Roman" w:eastAsia="Times New Roman" w:hAnsi="Times New Roman" w:cs="Times New Roman"/>
          <w:color w:val="000000"/>
          <w:sz w:val="28"/>
          <w:szCs w:val="28"/>
          <w:lang w:eastAsia="ru-RU"/>
        </w:rPr>
        <w:t xml:space="preserve"> Министерства финансов</w:t>
      </w:r>
    </w:p>
    <w:p w14:paraId="185017DA" w14:textId="77777777" w:rsidR="004B4AB4" w:rsidRPr="009A0EB0" w:rsidRDefault="004B4AB4" w:rsidP="004B4AB4">
      <w:pPr>
        <w:tabs>
          <w:tab w:val="center" w:pos="5670"/>
        </w:tabs>
        <w:spacing w:after="0"/>
        <w:ind w:left="5670" w:hanging="283"/>
        <w:rPr>
          <w:rFonts w:ascii="Times New Roman" w:eastAsia="Times New Roman" w:hAnsi="Times New Roman" w:cs="Times New Roman"/>
          <w:color w:val="000000"/>
          <w:sz w:val="28"/>
          <w:szCs w:val="28"/>
          <w:lang w:eastAsia="ru-RU"/>
        </w:rPr>
      </w:pPr>
      <w:r w:rsidRPr="009A0EB0">
        <w:rPr>
          <w:rFonts w:ascii="Times New Roman" w:eastAsia="Times New Roman" w:hAnsi="Times New Roman" w:cs="Times New Roman"/>
          <w:color w:val="000000"/>
          <w:sz w:val="28"/>
          <w:szCs w:val="28"/>
          <w:lang w:eastAsia="ru-RU"/>
        </w:rPr>
        <w:t>Луганской Народной Республики</w:t>
      </w:r>
    </w:p>
    <w:p w14:paraId="53AFBD44" w14:textId="72C35058" w:rsidR="000337EA" w:rsidRPr="00CF245E" w:rsidRDefault="004B4AB4" w:rsidP="004B4AB4">
      <w:pPr>
        <w:tabs>
          <w:tab w:val="center" w:pos="5670"/>
        </w:tabs>
        <w:spacing w:after="0"/>
        <w:ind w:left="5670" w:hanging="283"/>
        <w:rPr>
          <w:rFonts w:ascii="Times New Roman" w:hAnsi="Times New Roman" w:cs="Times New Roman"/>
          <w:sz w:val="28"/>
          <w:szCs w:val="28"/>
        </w:rPr>
      </w:pPr>
      <w:r w:rsidRPr="009A0EB0">
        <w:rPr>
          <w:rFonts w:ascii="Times New Roman" w:eastAsia="Times New Roman" w:hAnsi="Times New Roman" w:cs="Times New Roman"/>
          <w:color w:val="000000"/>
          <w:sz w:val="28"/>
          <w:szCs w:val="28"/>
          <w:lang w:eastAsia="ru-RU"/>
        </w:rPr>
        <w:t xml:space="preserve">от </w:t>
      </w:r>
      <w:r w:rsidR="005E52F9">
        <w:rPr>
          <w:rFonts w:ascii="Times New Roman" w:eastAsia="Times New Roman" w:hAnsi="Times New Roman" w:cs="Times New Roman"/>
          <w:color w:val="000000"/>
          <w:sz w:val="28"/>
          <w:szCs w:val="28"/>
          <w:lang w:eastAsia="ru-RU"/>
        </w:rPr>
        <w:t>19</w:t>
      </w:r>
      <w:r w:rsidRPr="009A0EB0">
        <w:rPr>
          <w:rFonts w:ascii="Times New Roman" w:eastAsia="Times New Roman" w:hAnsi="Times New Roman" w:cs="Times New Roman"/>
          <w:color w:val="000000"/>
          <w:sz w:val="28"/>
          <w:szCs w:val="28"/>
          <w:lang w:eastAsia="ru-RU"/>
        </w:rPr>
        <w:t>.</w:t>
      </w:r>
      <w:r w:rsidR="005E52F9">
        <w:rPr>
          <w:rFonts w:ascii="Times New Roman" w:eastAsia="Times New Roman" w:hAnsi="Times New Roman" w:cs="Times New Roman"/>
          <w:color w:val="000000"/>
          <w:sz w:val="28"/>
          <w:szCs w:val="28"/>
          <w:lang w:eastAsia="ru-RU"/>
        </w:rPr>
        <w:t>12</w:t>
      </w:r>
      <w:r w:rsidRPr="009A0EB0">
        <w:rPr>
          <w:rFonts w:ascii="Times New Roman" w:eastAsia="Times New Roman" w:hAnsi="Times New Roman" w:cs="Times New Roman"/>
          <w:color w:val="000000"/>
          <w:sz w:val="28"/>
          <w:szCs w:val="28"/>
          <w:lang w:eastAsia="ru-RU"/>
        </w:rPr>
        <w:t>.202</w:t>
      </w:r>
      <w:r w:rsidR="008916DE">
        <w:rPr>
          <w:rFonts w:ascii="Times New Roman" w:eastAsia="Times New Roman" w:hAnsi="Times New Roman" w:cs="Times New Roman"/>
          <w:color w:val="000000"/>
          <w:sz w:val="28"/>
          <w:szCs w:val="28"/>
          <w:lang w:eastAsia="ru-RU"/>
        </w:rPr>
        <w:t>3</w:t>
      </w:r>
      <w:r w:rsidRPr="009A0EB0">
        <w:rPr>
          <w:rFonts w:ascii="Times New Roman" w:eastAsia="Times New Roman" w:hAnsi="Times New Roman" w:cs="Times New Roman"/>
          <w:color w:val="000000"/>
          <w:sz w:val="28"/>
          <w:szCs w:val="28"/>
          <w:lang w:eastAsia="ru-RU"/>
        </w:rPr>
        <w:t xml:space="preserve"> № </w:t>
      </w:r>
      <w:r w:rsidR="005E52F9">
        <w:rPr>
          <w:rFonts w:ascii="Times New Roman" w:eastAsia="Times New Roman" w:hAnsi="Times New Roman" w:cs="Times New Roman"/>
          <w:color w:val="000000"/>
          <w:sz w:val="28"/>
          <w:szCs w:val="28"/>
          <w:lang w:eastAsia="ru-RU"/>
        </w:rPr>
        <w:t>64</w:t>
      </w:r>
    </w:p>
    <w:p w14:paraId="36C5234E" w14:textId="60340D66" w:rsidR="00185F82" w:rsidRPr="00E330D6" w:rsidRDefault="00185F82" w:rsidP="00185F82">
      <w:pPr>
        <w:pStyle w:val="ConsPlusNormal"/>
        <w:spacing w:line="276" w:lineRule="auto"/>
        <w:ind w:left="4962"/>
        <w:jc w:val="both"/>
        <w:rPr>
          <w:rFonts w:ascii="Times New Roman" w:hAnsi="Times New Roman" w:cs="Times New Roman"/>
          <w:sz w:val="28"/>
          <w:szCs w:val="28"/>
        </w:rPr>
      </w:pPr>
      <w:bookmarkStart w:id="0" w:name="P50"/>
      <w:bookmarkEnd w:id="0"/>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Pr="00185F82">
        <w:rPr>
          <w:rFonts w:ascii="Times New Roman" w:hAnsi="Times New Roman" w:cs="Times New Roman"/>
          <w:i/>
          <w:sz w:val="28"/>
          <w:szCs w:val="28"/>
        </w:rPr>
        <w:t>19</w:t>
      </w:r>
      <w:r w:rsidRPr="00E330D6">
        <w:rPr>
          <w:rFonts w:ascii="Times New Roman" w:hAnsi="Times New Roman" w:cs="Times New Roman"/>
          <w:i/>
          <w:sz w:val="28"/>
          <w:szCs w:val="28"/>
        </w:rPr>
        <w:t>.0</w:t>
      </w:r>
      <w:r w:rsidRPr="00185F82">
        <w:rPr>
          <w:rFonts w:ascii="Times New Roman" w:hAnsi="Times New Roman" w:cs="Times New Roman"/>
          <w:i/>
          <w:sz w:val="28"/>
          <w:szCs w:val="28"/>
        </w:rPr>
        <w:t>1</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1</w:t>
      </w:r>
      <w:r w:rsidRPr="00185F82">
        <w:rPr>
          <w:rFonts w:ascii="Times New Roman" w:hAnsi="Times New Roman" w:cs="Times New Roman"/>
          <w:i/>
          <w:sz w:val="28"/>
          <w:szCs w:val="28"/>
        </w:rPr>
        <w:t>3</w:t>
      </w:r>
      <w:r w:rsidRPr="00E330D6">
        <w:rPr>
          <w:rFonts w:ascii="Times New Roman" w:hAnsi="Times New Roman" w:cs="Times New Roman"/>
          <w:i/>
          <w:sz w:val="28"/>
          <w:szCs w:val="28"/>
        </w:rPr>
        <w:t xml:space="preserve">, зарегистрированным в Минюсте ЛНР </w:t>
      </w:r>
      <w:r w:rsidRPr="00185F82">
        <w:rPr>
          <w:rFonts w:ascii="Times New Roman" w:hAnsi="Times New Roman" w:cs="Times New Roman"/>
          <w:i/>
          <w:sz w:val="28"/>
          <w:szCs w:val="28"/>
        </w:rPr>
        <w:t>22</w:t>
      </w:r>
      <w:r w:rsidRPr="00E330D6">
        <w:rPr>
          <w:rFonts w:ascii="Times New Roman" w:hAnsi="Times New Roman" w:cs="Times New Roman"/>
          <w:i/>
          <w:sz w:val="28"/>
          <w:szCs w:val="28"/>
        </w:rPr>
        <w:t>.0</w:t>
      </w:r>
      <w:r w:rsidRPr="00185F82">
        <w:rPr>
          <w:rFonts w:ascii="Times New Roman" w:hAnsi="Times New Roman" w:cs="Times New Roman"/>
          <w:i/>
          <w:sz w:val="28"/>
          <w:szCs w:val="28"/>
        </w:rPr>
        <w:t>1</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Pr="00185F82">
        <w:rPr>
          <w:rFonts w:ascii="Times New Roman" w:hAnsi="Times New Roman" w:cs="Times New Roman"/>
          <w:i/>
          <w:sz w:val="28"/>
          <w:szCs w:val="28"/>
        </w:rPr>
        <w:t>6</w:t>
      </w:r>
      <w:r w:rsidRPr="00E330D6">
        <w:rPr>
          <w:rFonts w:ascii="Times New Roman" w:hAnsi="Times New Roman" w:cs="Times New Roman"/>
          <w:i/>
          <w:sz w:val="28"/>
          <w:szCs w:val="28"/>
        </w:rPr>
        <w:t>/</w:t>
      </w:r>
      <w:r>
        <w:rPr>
          <w:rFonts w:ascii="Times New Roman" w:hAnsi="Times New Roman" w:cs="Times New Roman"/>
          <w:i/>
          <w:sz w:val="28"/>
          <w:szCs w:val="28"/>
        </w:rPr>
        <w:t>1</w:t>
      </w:r>
      <w:r w:rsidRPr="00185F82">
        <w:rPr>
          <w:rFonts w:ascii="Times New Roman" w:hAnsi="Times New Roman" w:cs="Times New Roman"/>
          <w:i/>
          <w:sz w:val="28"/>
          <w:szCs w:val="28"/>
        </w:rPr>
        <w:t>86</w:t>
      </w:r>
      <w:r w:rsidRPr="00E330D6">
        <w:rPr>
          <w:rFonts w:ascii="Times New Roman" w:hAnsi="Times New Roman" w:cs="Times New Roman"/>
          <w:sz w:val="28"/>
          <w:szCs w:val="28"/>
        </w:rPr>
        <w:t>)</w:t>
      </w:r>
    </w:p>
    <w:p w14:paraId="57692BAC" w14:textId="77777777" w:rsidR="004B4AB4" w:rsidRDefault="004B4AB4" w:rsidP="001B5B2E">
      <w:pPr>
        <w:pStyle w:val="ConsPlusTitle"/>
        <w:spacing w:line="276" w:lineRule="auto"/>
        <w:jc w:val="center"/>
        <w:rPr>
          <w:rFonts w:ascii="Times New Roman" w:hAnsi="Times New Roman" w:cs="Times New Roman"/>
          <w:sz w:val="28"/>
          <w:szCs w:val="28"/>
        </w:rPr>
      </w:pPr>
    </w:p>
    <w:p w14:paraId="78BD45B0" w14:textId="77777777" w:rsidR="00380563" w:rsidRDefault="00380563" w:rsidP="001B5B2E">
      <w:pPr>
        <w:pStyle w:val="ConsPlusTitle"/>
        <w:spacing w:line="276" w:lineRule="auto"/>
        <w:jc w:val="center"/>
        <w:rPr>
          <w:rFonts w:ascii="Times New Roman" w:hAnsi="Times New Roman" w:cs="Times New Roman"/>
          <w:sz w:val="28"/>
          <w:szCs w:val="28"/>
        </w:rPr>
      </w:pPr>
    </w:p>
    <w:p w14:paraId="102779D6" w14:textId="77777777" w:rsidR="00380563" w:rsidRDefault="00380563" w:rsidP="001B5B2E">
      <w:pPr>
        <w:pStyle w:val="ConsPlusTitle"/>
        <w:spacing w:line="276" w:lineRule="auto"/>
        <w:jc w:val="center"/>
        <w:rPr>
          <w:rFonts w:ascii="Times New Roman" w:hAnsi="Times New Roman" w:cs="Times New Roman"/>
          <w:sz w:val="28"/>
          <w:szCs w:val="28"/>
        </w:rPr>
      </w:pPr>
    </w:p>
    <w:p w14:paraId="5579B4D2" w14:textId="77777777" w:rsidR="00E1796F" w:rsidRDefault="00E1796F" w:rsidP="00E1796F">
      <w:pPr>
        <w:pStyle w:val="ConsPlusNormal"/>
        <w:spacing w:after="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Порядок </w:t>
      </w:r>
    </w:p>
    <w:p w14:paraId="391AD154" w14:textId="0F9970B4" w:rsidR="00E1796F" w:rsidRDefault="00E1796F" w:rsidP="00E1796F">
      <w:pPr>
        <w:pStyle w:val="ConsPlusNormal"/>
        <w:spacing w:after="1"/>
        <w:jc w:val="center"/>
        <w:rPr>
          <w:rFonts w:ascii="Times New Roman" w:hAnsi="Times New Roman" w:cs="Times New Roman"/>
          <w:b/>
          <w:sz w:val="28"/>
          <w:szCs w:val="28"/>
        </w:rPr>
      </w:pPr>
      <w:r>
        <w:rPr>
          <w:rFonts w:ascii="Times New Roman" w:eastAsia="Times New Roman" w:hAnsi="Times New Roman" w:cs="Times New Roman"/>
          <w:b/>
          <w:sz w:val="28"/>
          <w:szCs w:val="28"/>
        </w:rPr>
        <w:t xml:space="preserve">применения бюджетной классификации Российской Федерации, </w:t>
      </w:r>
      <w:r w:rsidR="004E60E8">
        <w:rPr>
          <w:rFonts w:ascii="Times New Roman" w:eastAsia="Times New Roman" w:hAnsi="Times New Roman" w:cs="Times New Roman"/>
          <w:b/>
          <w:sz w:val="28"/>
          <w:szCs w:val="28"/>
        </w:rPr>
        <w:t xml:space="preserve">в части </w:t>
      </w:r>
      <w:r>
        <w:rPr>
          <w:rFonts w:ascii="Times New Roman" w:eastAsia="Times New Roman" w:hAnsi="Times New Roman" w:cs="Times New Roman"/>
          <w:b/>
          <w:sz w:val="28"/>
          <w:szCs w:val="28"/>
        </w:rPr>
        <w:t>относящейся к бюджету</w:t>
      </w:r>
      <w:r w:rsidRPr="0082552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Луганской Народной Республики и бюджету </w:t>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E651E4">
        <w:rPr>
          <w:rFonts w:ascii="Times New Roman" w:hAnsi="Times New Roman" w:cs="Times New Roman"/>
          <w:b/>
          <w:sz w:val="28"/>
          <w:szCs w:val="28"/>
        </w:rPr>
        <w:t xml:space="preserve"> Луганской Народной Республики </w:t>
      </w:r>
      <w:r w:rsidR="004E60E8">
        <w:rPr>
          <w:rFonts w:ascii="Times New Roman" w:hAnsi="Times New Roman" w:cs="Times New Roman"/>
          <w:b/>
          <w:sz w:val="28"/>
          <w:szCs w:val="28"/>
        </w:rPr>
        <w:t>на 202</w:t>
      </w:r>
      <w:r w:rsidR="008916DE">
        <w:rPr>
          <w:rFonts w:ascii="Times New Roman" w:hAnsi="Times New Roman" w:cs="Times New Roman"/>
          <w:b/>
          <w:sz w:val="28"/>
          <w:szCs w:val="28"/>
        </w:rPr>
        <w:t xml:space="preserve">4 </w:t>
      </w:r>
      <w:r w:rsidR="004E60E8">
        <w:rPr>
          <w:rFonts w:ascii="Times New Roman" w:hAnsi="Times New Roman" w:cs="Times New Roman"/>
          <w:b/>
          <w:sz w:val="28"/>
          <w:szCs w:val="28"/>
        </w:rPr>
        <w:t>год</w:t>
      </w:r>
    </w:p>
    <w:p w14:paraId="0C85681C" w14:textId="3C1B9463" w:rsidR="008916DE" w:rsidRPr="00951526" w:rsidRDefault="008916DE" w:rsidP="00E1796F">
      <w:pPr>
        <w:pStyle w:val="ConsPlusNormal"/>
        <w:spacing w:after="1"/>
        <w:jc w:val="center"/>
        <w:rPr>
          <w:rFonts w:ascii="Times New Roman" w:eastAsia="Times New Roman" w:hAnsi="Times New Roman" w:cs="Times New Roman"/>
          <w:b/>
          <w:sz w:val="28"/>
          <w:szCs w:val="28"/>
        </w:rPr>
      </w:pPr>
      <w:r w:rsidRPr="008916DE">
        <w:rPr>
          <w:rFonts w:ascii="Times New Roman" w:hAnsi="Times New Roman" w:cs="Times New Roman"/>
          <w:b/>
          <w:sz w:val="28"/>
          <w:szCs w:val="28"/>
        </w:rPr>
        <w:t>(на 2024 год и на плановый период 2025 и 2026 годов)</w:t>
      </w:r>
    </w:p>
    <w:p w14:paraId="54DD52B7" w14:textId="77777777" w:rsidR="00E1796F" w:rsidRDefault="00E1796F" w:rsidP="001B5B2E">
      <w:pPr>
        <w:pStyle w:val="ConsPlusTitle"/>
        <w:spacing w:line="276" w:lineRule="auto"/>
        <w:jc w:val="center"/>
        <w:rPr>
          <w:rFonts w:ascii="Times New Roman" w:hAnsi="Times New Roman" w:cs="Times New Roman"/>
          <w:sz w:val="28"/>
          <w:szCs w:val="28"/>
        </w:rPr>
      </w:pPr>
    </w:p>
    <w:p w14:paraId="49BB1018" w14:textId="77777777" w:rsidR="000337EA" w:rsidRPr="00CF245E" w:rsidRDefault="000337EA" w:rsidP="001B5B2E">
      <w:pPr>
        <w:pStyle w:val="ConsPlusNormal"/>
        <w:spacing w:line="276" w:lineRule="auto"/>
        <w:jc w:val="both"/>
        <w:rPr>
          <w:rFonts w:ascii="Times New Roman" w:hAnsi="Times New Roman" w:cs="Times New Roman"/>
          <w:sz w:val="28"/>
          <w:szCs w:val="28"/>
        </w:rPr>
      </w:pPr>
    </w:p>
    <w:p w14:paraId="28654BDA" w14:textId="15E52DC5" w:rsidR="000337EA" w:rsidRDefault="004E60E8" w:rsidP="008916DE">
      <w:pPr>
        <w:autoSpaceDE w:val="0"/>
        <w:autoSpaceDN w:val="0"/>
        <w:adjustRightInd w:val="0"/>
        <w:spacing w:after="0"/>
        <w:ind w:firstLine="709"/>
        <w:jc w:val="both"/>
        <w:rPr>
          <w:rFonts w:ascii="Times New Roman" w:hAnsi="Times New Roman" w:cs="Times New Roman"/>
          <w:sz w:val="28"/>
          <w:szCs w:val="28"/>
        </w:rPr>
      </w:pPr>
      <w:r w:rsidRPr="008916DE">
        <w:rPr>
          <w:rFonts w:ascii="Times New Roman" w:eastAsiaTheme="minorEastAsia" w:hAnsi="Times New Roman" w:cs="Times New Roman"/>
          <w:sz w:val="28"/>
          <w:szCs w:val="28"/>
          <w:lang w:eastAsia="ru-RU"/>
        </w:rPr>
        <w:t>1. </w:t>
      </w:r>
      <w:r w:rsidR="000337EA" w:rsidRPr="008916DE">
        <w:rPr>
          <w:rFonts w:ascii="Times New Roman" w:eastAsiaTheme="minorEastAsia" w:hAnsi="Times New Roman" w:cs="Times New Roman"/>
          <w:sz w:val="28"/>
          <w:szCs w:val="28"/>
          <w:lang w:eastAsia="ru-RU"/>
        </w:rPr>
        <w:t>Настоящ</w:t>
      </w:r>
      <w:r w:rsidR="00082C07" w:rsidRPr="008916DE">
        <w:rPr>
          <w:rFonts w:ascii="Times New Roman" w:eastAsiaTheme="minorEastAsia" w:hAnsi="Times New Roman" w:cs="Times New Roman"/>
          <w:sz w:val="28"/>
          <w:szCs w:val="28"/>
          <w:lang w:eastAsia="ru-RU"/>
        </w:rPr>
        <w:t>ий</w:t>
      </w:r>
      <w:r w:rsidR="000337EA" w:rsidRPr="008916DE">
        <w:rPr>
          <w:rFonts w:ascii="Times New Roman" w:eastAsiaTheme="minorEastAsia" w:hAnsi="Times New Roman" w:cs="Times New Roman"/>
          <w:sz w:val="28"/>
          <w:szCs w:val="28"/>
          <w:lang w:eastAsia="ru-RU"/>
        </w:rPr>
        <w:t xml:space="preserve"> П</w:t>
      </w:r>
      <w:r w:rsidR="00082C07" w:rsidRPr="008916DE">
        <w:rPr>
          <w:rFonts w:ascii="Times New Roman" w:eastAsiaTheme="minorEastAsia" w:hAnsi="Times New Roman" w:cs="Times New Roman"/>
          <w:sz w:val="28"/>
          <w:szCs w:val="28"/>
          <w:lang w:eastAsia="ru-RU"/>
        </w:rPr>
        <w:t>орядок</w:t>
      </w:r>
      <w:r w:rsidR="000337EA" w:rsidRPr="008916DE">
        <w:rPr>
          <w:rFonts w:ascii="Times New Roman" w:eastAsiaTheme="minorEastAsia" w:hAnsi="Times New Roman" w:cs="Times New Roman"/>
          <w:sz w:val="28"/>
          <w:szCs w:val="28"/>
          <w:lang w:eastAsia="ru-RU"/>
        </w:rPr>
        <w:t xml:space="preserve"> разработан в соответствии с положениями </w:t>
      </w:r>
      <w:r w:rsidR="002011E9" w:rsidRPr="008916DE">
        <w:rPr>
          <w:rFonts w:ascii="Times New Roman" w:eastAsiaTheme="minorEastAsia" w:hAnsi="Times New Roman" w:cs="Times New Roman"/>
          <w:sz w:val="28"/>
          <w:szCs w:val="28"/>
          <w:lang w:eastAsia="ru-RU"/>
        </w:rPr>
        <w:br/>
      </w:r>
      <w:r w:rsidR="000337EA" w:rsidRPr="008916DE">
        <w:rPr>
          <w:rFonts w:ascii="Times New Roman" w:eastAsiaTheme="minorEastAsia" w:hAnsi="Times New Roman" w:cs="Times New Roman"/>
          <w:sz w:val="28"/>
          <w:szCs w:val="28"/>
          <w:lang w:eastAsia="ru-RU"/>
        </w:rPr>
        <w:t xml:space="preserve">главы 4 Бюджетного кодекса Российской Федерации, </w:t>
      </w:r>
      <w:r w:rsidR="000725F2" w:rsidRPr="008916DE">
        <w:rPr>
          <w:rFonts w:ascii="Times New Roman" w:eastAsiaTheme="minorEastAsia" w:hAnsi="Times New Roman" w:cs="Times New Roman"/>
          <w:sz w:val="28"/>
          <w:szCs w:val="28"/>
          <w:lang w:eastAsia="ru-RU"/>
        </w:rPr>
        <w:t>п</w:t>
      </w:r>
      <w:r w:rsidR="000337EA" w:rsidRPr="008916DE">
        <w:rPr>
          <w:rFonts w:ascii="Times New Roman" w:eastAsiaTheme="minorEastAsia" w:hAnsi="Times New Roman" w:cs="Times New Roman"/>
          <w:sz w:val="28"/>
          <w:szCs w:val="28"/>
          <w:lang w:eastAsia="ru-RU"/>
        </w:rPr>
        <w:t xml:space="preserve">риказами Министерства финансов Российской Федерации от </w:t>
      </w:r>
      <w:r w:rsidR="00C509BB" w:rsidRPr="008916DE">
        <w:rPr>
          <w:rFonts w:ascii="Times New Roman" w:eastAsiaTheme="minorEastAsia" w:hAnsi="Times New Roman" w:cs="Times New Roman"/>
          <w:sz w:val="28"/>
          <w:szCs w:val="28"/>
          <w:lang w:eastAsia="ru-RU"/>
        </w:rPr>
        <w:t>24</w:t>
      </w:r>
      <w:r w:rsidR="0080699E" w:rsidRPr="008916DE">
        <w:rPr>
          <w:rFonts w:ascii="Times New Roman" w:eastAsiaTheme="minorEastAsia" w:hAnsi="Times New Roman" w:cs="Times New Roman"/>
          <w:sz w:val="28"/>
          <w:szCs w:val="28"/>
          <w:lang w:eastAsia="ru-RU"/>
        </w:rPr>
        <w:t>.05.2022</w:t>
      </w:r>
      <w:r w:rsidR="00C509BB" w:rsidRPr="008916DE">
        <w:rPr>
          <w:rFonts w:ascii="Times New Roman" w:eastAsiaTheme="minorEastAsia" w:hAnsi="Times New Roman" w:cs="Times New Roman"/>
          <w:sz w:val="28"/>
          <w:szCs w:val="28"/>
          <w:lang w:eastAsia="ru-RU"/>
        </w:rPr>
        <w:t xml:space="preserve"> № 82н </w:t>
      </w:r>
      <w:r w:rsidR="0080699E" w:rsidRPr="008916DE">
        <w:rPr>
          <w:rFonts w:ascii="Times New Roman" w:eastAsiaTheme="minorEastAsia" w:hAnsi="Times New Roman" w:cs="Times New Roman"/>
          <w:sz w:val="28"/>
          <w:szCs w:val="28"/>
          <w:lang w:eastAsia="ru-RU"/>
        </w:rPr>
        <w:t>«</w:t>
      </w:r>
      <w:r w:rsidR="00C509BB" w:rsidRPr="008916DE">
        <w:rPr>
          <w:rFonts w:ascii="Times New Roman" w:eastAsiaTheme="minorEastAsia" w:hAnsi="Times New Roman" w:cs="Times New Roman"/>
          <w:sz w:val="28"/>
          <w:szCs w:val="28"/>
          <w:lang w:eastAsia="ru-RU"/>
        </w:rPr>
        <w:t>О Порядке формирования и применения кодов бюджетной классификации Российской Федерации, их структуре и принципах назначения</w:t>
      </w:r>
      <w:r w:rsidR="0080699E" w:rsidRPr="008916DE">
        <w:rPr>
          <w:rFonts w:ascii="Times New Roman" w:eastAsiaTheme="minorEastAsia" w:hAnsi="Times New Roman" w:cs="Times New Roman"/>
          <w:sz w:val="28"/>
          <w:szCs w:val="28"/>
          <w:lang w:eastAsia="ru-RU"/>
        </w:rPr>
        <w:t>»</w:t>
      </w:r>
      <w:r w:rsidR="00215CC2" w:rsidRPr="00215CC2">
        <w:t xml:space="preserve"> </w:t>
      </w:r>
      <w:r w:rsidR="00215CC2" w:rsidRPr="00215CC2">
        <w:rPr>
          <w:rFonts w:ascii="Times New Roman" w:eastAsiaTheme="minorEastAsia" w:hAnsi="Times New Roman" w:cs="Times New Roman"/>
          <w:sz w:val="28"/>
          <w:szCs w:val="28"/>
          <w:lang w:eastAsia="ru-RU"/>
        </w:rPr>
        <w:t>зарегистрированным</w:t>
      </w:r>
      <w:r w:rsidR="000417AD">
        <w:rPr>
          <w:rFonts w:ascii="Times New Roman" w:eastAsiaTheme="minorEastAsia" w:hAnsi="Times New Roman" w:cs="Times New Roman"/>
          <w:sz w:val="28"/>
          <w:szCs w:val="28"/>
          <w:lang w:eastAsia="ru-RU"/>
        </w:rPr>
        <w:br/>
      </w:r>
      <w:r w:rsidR="00215CC2" w:rsidRPr="00215CC2">
        <w:rPr>
          <w:rFonts w:ascii="Times New Roman" w:eastAsiaTheme="minorEastAsia" w:hAnsi="Times New Roman" w:cs="Times New Roman"/>
          <w:sz w:val="28"/>
          <w:szCs w:val="28"/>
          <w:lang w:eastAsia="ru-RU"/>
        </w:rPr>
        <w:t xml:space="preserve"> в Министерстве юстиции Российской Федерации 30.06.2022 за № 69085 (с изменениями</w:t>
      </w:r>
      <w:r w:rsidR="00C308AA" w:rsidRPr="008916DE">
        <w:rPr>
          <w:rFonts w:ascii="Times New Roman" w:eastAsiaTheme="minorEastAsia" w:hAnsi="Times New Roman" w:cs="Times New Roman"/>
          <w:sz w:val="28"/>
          <w:szCs w:val="28"/>
          <w:lang w:eastAsia="ru-RU"/>
        </w:rPr>
        <w:t>)</w:t>
      </w:r>
      <w:r w:rsidR="00C509BB" w:rsidRPr="008916DE">
        <w:rPr>
          <w:rFonts w:ascii="Times New Roman" w:eastAsiaTheme="minorEastAsia" w:hAnsi="Times New Roman" w:cs="Times New Roman"/>
          <w:sz w:val="28"/>
          <w:szCs w:val="28"/>
          <w:lang w:eastAsia="ru-RU"/>
        </w:rPr>
        <w:t xml:space="preserve">, </w:t>
      </w:r>
      <w:r w:rsidR="000417AD" w:rsidRPr="000417AD">
        <w:rPr>
          <w:rFonts w:ascii="Times New Roman" w:eastAsiaTheme="minorEastAsia" w:hAnsi="Times New Roman" w:cs="Times New Roman"/>
          <w:sz w:val="28"/>
          <w:szCs w:val="28"/>
          <w:lang w:eastAsia="ru-RU"/>
        </w:rPr>
        <w:t>от 01.06.2023 № 80н «Об утверждении кодов (перечней кодов) бюджетной классификации Российской Федерации на 2024 год (на 2024 год и на плановый период 2025 и 2026 годов)» зарегистрированный в Министерстве юстиции Российской Федерации от 31.07.2023 № 74543 (с изменениями)</w:t>
      </w:r>
      <w:r w:rsidR="000417AD">
        <w:rPr>
          <w:rFonts w:ascii="Times New Roman" w:eastAsiaTheme="minorEastAsia" w:hAnsi="Times New Roman" w:cs="Times New Roman"/>
          <w:sz w:val="28"/>
          <w:szCs w:val="28"/>
          <w:lang w:eastAsia="ru-RU"/>
        </w:rPr>
        <w:t xml:space="preserve">, далее </w:t>
      </w:r>
      <w:r w:rsidR="00E3768E">
        <w:rPr>
          <w:rFonts w:ascii="Times New Roman" w:eastAsiaTheme="minorEastAsia" w:hAnsi="Times New Roman" w:cs="Times New Roman"/>
          <w:sz w:val="28"/>
          <w:szCs w:val="28"/>
          <w:lang w:eastAsia="ru-RU"/>
        </w:rPr>
        <w:t>соответственно –</w:t>
      </w:r>
      <w:r w:rsidR="000417AD" w:rsidRPr="000417AD">
        <w:rPr>
          <w:rFonts w:ascii="Times New Roman" w:eastAsiaTheme="minorEastAsia" w:hAnsi="Times New Roman" w:cs="Times New Roman"/>
          <w:sz w:val="28"/>
          <w:szCs w:val="28"/>
          <w:lang w:eastAsia="ru-RU"/>
        </w:rPr>
        <w:t xml:space="preserve"> </w:t>
      </w:r>
      <w:r w:rsidR="00E3768E">
        <w:rPr>
          <w:rFonts w:ascii="Times New Roman" w:eastAsiaTheme="minorEastAsia" w:hAnsi="Times New Roman" w:cs="Times New Roman"/>
          <w:sz w:val="28"/>
          <w:szCs w:val="28"/>
          <w:lang w:eastAsia="ru-RU"/>
        </w:rPr>
        <w:t xml:space="preserve">Приказ № 82н, Приказ № 80н, </w:t>
      </w:r>
      <w:r w:rsidR="000337EA" w:rsidRPr="00CF245E">
        <w:rPr>
          <w:rFonts w:ascii="Times New Roman" w:hAnsi="Times New Roman" w:cs="Times New Roman"/>
          <w:sz w:val="28"/>
          <w:szCs w:val="28"/>
        </w:rPr>
        <w:t>и применяется</w:t>
      </w:r>
      <w:r w:rsidR="00C509BB">
        <w:rPr>
          <w:rFonts w:ascii="Times New Roman" w:hAnsi="Times New Roman" w:cs="Times New Roman"/>
          <w:sz w:val="28"/>
          <w:szCs w:val="28"/>
        </w:rPr>
        <w:t xml:space="preserve"> при формировании и исполнении </w:t>
      </w:r>
      <w:r w:rsidR="000337EA" w:rsidRPr="00CF245E">
        <w:rPr>
          <w:rFonts w:ascii="Times New Roman" w:hAnsi="Times New Roman" w:cs="Times New Roman"/>
          <w:sz w:val="28"/>
          <w:szCs w:val="28"/>
        </w:rPr>
        <w:t xml:space="preserve">бюджета </w:t>
      </w:r>
      <w:r w:rsidR="00176A5A">
        <w:rPr>
          <w:rFonts w:ascii="Times New Roman" w:hAnsi="Times New Roman" w:cs="Times New Roman"/>
          <w:sz w:val="28"/>
          <w:szCs w:val="28"/>
        </w:rPr>
        <w:t>Луганской</w:t>
      </w:r>
      <w:r w:rsidR="00176A5A"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00C509BB">
        <w:rPr>
          <w:rFonts w:ascii="Times New Roman" w:hAnsi="Times New Roman" w:cs="Times New Roman"/>
          <w:sz w:val="28"/>
          <w:szCs w:val="28"/>
        </w:rPr>
        <w:t xml:space="preserve"> </w:t>
      </w:r>
      <w:r w:rsidR="000337EA" w:rsidRPr="00CF245E">
        <w:rPr>
          <w:rFonts w:ascii="Times New Roman" w:hAnsi="Times New Roman" w:cs="Times New Roman"/>
          <w:sz w:val="28"/>
          <w:szCs w:val="28"/>
        </w:rPr>
        <w:t xml:space="preserve">и бюджета </w:t>
      </w:r>
      <w:r w:rsidR="0080699E" w:rsidRPr="003110B2">
        <w:rPr>
          <w:rFonts w:ascii="Times New Roman" w:hAnsi="Times New Roman" w:cs="Times New Roman"/>
          <w:sz w:val="28"/>
          <w:szCs w:val="28"/>
        </w:rPr>
        <w:t>Т</w:t>
      </w:r>
      <w:r w:rsidR="000337EA" w:rsidRPr="003110B2">
        <w:rPr>
          <w:rFonts w:ascii="Times New Roman" w:hAnsi="Times New Roman" w:cs="Times New Roman"/>
          <w:sz w:val="28"/>
          <w:szCs w:val="28"/>
        </w:rPr>
        <w:t>ерриториального фонда обязательного медицинского страхования</w:t>
      </w:r>
      <w:r w:rsidR="009F145F">
        <w:rPr>
          <w:rFonts w:ascii="Times New Roman" w:hAnsi="Times New Roman" w:cs="Times New Roman"/>
          <w:sz w:val="28"/>
          <w:szCs w:val="28"/>
        </w:rPr>
        <w:t xml:space="preserve"> </w:t>
      </w:r>
      <w:r w:rsidR="006C62F0">
        <w:rPr>
          <w:rFonts w:ascii="Times New Roman" w:hAnsi="Times New Roman" w:cs="Times New Roman"/>
          <w:sz w:val="28"/>
          <w:szCs w:val="28"/>
        </w:rPr>
        <w:t xml:space="preserve">Луганской Народной Республики </w:t>
      </w:r>
      <w:r w:rsidR="009F145F">
        <w:rPr>
          <w:rFonts w:ascii="Times New Roman" w:hAnsi="Times New Roman" w:cs="Times New Roman"/>
          <w:sz w:val="28"/>
          <w:szCs w:val="28"/>
        </w:rPr>
        <w:t>на 202</w:t>
      </w:r>
      <w:r w:rsidR="008916DE">
        <w:rPr>
          <w:rFonts w:ascii="Times New Roman" w:hAnsi="Times New Roman" w:cs="Times New Roman"/>
          <w:sz w:val="28"/>
          <w:szCs w:val="28"/>
        </w:rPr>
        <w:t>4</w:t>
      </w:r>
      <w:r w:rsidR="009F145F">
        <w:rPr>
          <w:rFonts w:ascii="Times New Roman" w:hAnsi="Times New Roman" w:cs="Times New Roman"/>
          <w:sz w:val="28"/>
          <w:szCs w:val="28"/>
        </w:rPr>
        <w:t xml:space="preserve"> год</w:t>
      </w:r>
      <w:r w:rsidR="00BF0CD9">
        <w:rPr>
          <w:rFonts w:ascii="Times New Roman" w:hAnsi="Times New Roman" w:cs="Times New Roman"/>
          <w:sz w:val="28"/>
          <w:szCs w:val="28"/>
        </w:rPr>
        <w:t xml:space="preserve"> </w:t>
      </w:r>
      <w:r w:rsidR="008916DE" w:rsidRPr="008916DE">
        <w:rPr>
          <w:rFonts w:ascii="Times New Roman" w:eastAsiaTheme="minorEastAsia" w:hAnsi="Times New Roman" w:cs="Times New Roman"/>
          <w:sz w:val="28"/>
          <w:szCs w:val="28"/>
          <w:lang w:eastAsia="ru-RU"/>
        </w:rPr>
        <w:t>(на 2024 год и на плановый период 2025 и 2026 годов)</w:t>
      </w:r>
      <w:r w:rsidR="000337EA" w:rsidRPr="00CF245E">
        <w:rPr>
          <w:rFonts w:ascii="Times New Roman" w:hAnsi="Times New Roman" w:cs="Times New Roman"/>
          <w:sz w:val="28"/>
          <w:szCs w:val="28"/>
        </w:rPr>
        <w:t>.</w:t>
      </w:r>
    </w:p>
    <w:p w14:paraId="511BA995" w14:textId="77777777" w:rsidR="002011E9" w:rsidRPr="002011E9" w:rsidRDefault="002011E9" w:rsidP="002011E9">
      <w:pPr>
        <w:pStyle w:val="ConsPlusNormal"/>
        <w:ind w:firstLine="540"/>
        <w:jc w:val="both"/>
        <w:rPr>
          <w:rFonts w:ascii="Times New Roman" w:hAnsi="Times New Roman" w:cs="Times New Roman"/>
          <w:sz w:val="28"/>
          <w:szCs w:val="28"/>
        </w:rPr>
      </w:pPr>
    </w:p>
    <w:p w14:paraId="2D45AC98" w14:textId="77777777" w:rsidR="002011E9" w:rsidRPr="00E7670E" w:rsidRDefault="004E60E8" w:rsidP="002011E9">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2011E9" w:rsidRPr="00E7670E">
        <w:rPr>
          <w:rFonts w:ascii="Times New Roman" w:hAnsi="Times New Roman" w:cs="Times New Roman"/>
          <w:sz w:val="28"/>
          <w:szCs w:val="28"/>
        </w:rPr>
        <w:t>Классификация расходов содержит разделы, отражающие направление финансовых ресурсов на выполнение основных функций государства. Разделы детализированы подразделами, конкретизирующими направление бюджетных средств на выполнение функций государства в пределах разделов.</w:t>
      </w:r>
    </w:p>
    <w:p w14:paraId="64FB1989" w14:textId="33F49BAB" w:rsidR="002011E9" w:rsidRPr="001E32B6" w:rsidRDefault="002011E9" w:rsidP="002011E9">
      <w:pPr>
        <w:pStyle w:val="ConsPlusNormal"/>
        <w:spacing w:line="276" w:lineRule="auto"/>
        <w:ind w:firstLine="709"/>
        <w:jc w:val="both"/>
        <w:rPr>
          <w:rFonts w:ascii="Times New Roman" w:hAnsi="Times New Roman" w:cs="Times New Roman"/>
          <w:sz w:val="28"/>
          <w:szCs w:val="28"/>
        </w:rPr>
      </w:pPr>
      <w:r w:rsidRPr="001E32B6">
        <w:rPr>
          <w:rFonts w:ascii="Times New Roman" w:hAnsi="Times New Roman" w:cs="Times New Roman"/>
          <w:sz w:val="28"/>
          <w:szCs w:val="28"/>
        </w:rPr>
        <w:t xml:space="preserve">Перечень разделов и подразделов, применяемых при составлении проекта </w:t>
      </w:r>
      <w:r w:rsidRPr="001E32B6">
        <w:rPr>
          <w:rFonts w:ascii="Times New Roman" w:hAnsi="Times New Roman" w:cs="Times New Roman"/>
          <w:sz w:val="28"/>
          <w:szCs w:val="28"/>
        </w:rPr>
        <w:lastRenderedPageBreak/>
        <w:t xml:space="preserve">бюджета Луганской Народной Республики и бюджета </w:t>
      </w:r>
      <w:r w:rsidR="001E32B6" w:rsidRPr="001E32B6">
        <w:rPr>
          <w:rFonts w:ascii="Times New Roman" w:hAnsi="Times New Roman" w:cs="Times New Roman"/>
          <w:sz w:val="28"/>
          <w:szCs w:val="28"/>
        </w:rPr>
        <w:t xml:space="preserve">Территориального фонда обязательного медицинского страхования </w:t>
      </w:r>
      <w:r w:rsidRPr="001E32B6">
        <w:rPr>
          <w:rFonts w:ascii="Times New Roman" w:hAnsi="Times New Roman" w:cs="Times New Roman"/>
          <w:sz w:val="28"/>
          <w:szCs w:val="28"/>
        </w:rPr>
        <w:t xml:space="preserve">Луганской Народной Республики, приведен в </w:t>
      </w:r>
      <w:hyperlink r:id="rId10">
        <w:r w:rsidRPr="001E32B6">
          <w:rPr>
            <w:rFonts w:ascii="Times New Roman" w:hAnsi="Times New Roman" w:cs="Times New Roman"/>
            <w:sz w:val="28"/>
            <w:szCs w:val="28"/>
          </w:rPr>
          <w:t xml:space="preserve">разделе </w:t>
        </w:r>
        <w:r w:rsidRPr="009A0EB0">
          <w:rPr>
            <w:rFonts w:ascii="Times New Roman" w:hAnsi="Times New Roman" w:cs="Times New Roman"/>
            <w:sz w:val="28"/>
            <w:szCs w:val="28"/>
          </w:rPr>
          <w:t>III</w:t>
        </w:r>
      </w:hyperlink>
      <w:r w:rsidRPr="001E32B6">
        <w:rPr>
          <w:rFonts w:ascii="Times New Roman" w:hAnsi="Times New Roman" w:cs="Times New Roman"/>
          <w:sz w:val="28"/>
          <w:szCs w:val="28"/>
        </w:rPr>
        <w:t xml:space="preserve"> приложения к Приказу №</w:t>
      </w:r>
      <w:r w:rsidR="003110B2" w:rsidRPr="001E32B6">
        <w:rPr>
          <w:rFonts w:ascii="Times New Roman" w:hAnsi="Times New Roman" w:cs="Times New Roman"/>
          <w:sz w:val="28"/>
          <w:szCs w:val="28"/>
        </w:rPr>
        <w:t xml:space="preserve"> </w:t>
      </w:r>
      <w:r w:rsidRPr="001E32B6">
        <w:rPr>
          <w:rFonts w:ascii="Times New Roman" w:hAnsi="Times New Roman" w:cs="Times New Roman"/>
          <w:sz w:val="28"/>
          <w:szCs w:val="28"/>
        </w:rPr>
        <w:t xml:space="preserve">82н </w:t>
      </w:r>
      <w:r w:rsidR="001103C1" w:rsidRPr="001E32B6">
        <w:rPr>
          <w:rFonts w:ascii="Times New Roman" w:hAnsi="Times New Roman" w:cs="Times New Roman"/>
          <w:sz w:val="28"/>
          <w:szCs w:val="28"/>
        </w:rPr>
        <w:t>далее</w:t>
      </w:r>
      <w:r w:rsidR="00951526">
        <w:rPr>
          <w:rFonts w:ascii="Times New Roman" w:hAnsi="Times New Roman" w:cs="Times New Roman"/>
          <w:sz w:val="28"/>
          <w:szCs w:val="28"/>
        </w:rPr>
        <w:t> </w:t>
      </w:r>
      <w:r w:rsidR="001103C1" w:rsidRPr="001E32B6">
        <w:rPr>
          <w:rFonts w:ascii="Times New Roman" w:hAnsi="Times New Roman" w:cs="Times New Roman"/>
          <w:sz w:val="28"/>
          <w:szCs w:val="28"/>
        </w:rPr>
        <w:t>– Порядок</w:t>
      </w:r>
      <w:r w:rsidR="004274A9">
        <w:rPr>
          <w:rFonts w:ascii="Times New Roman" w:hAnsi="Times New Roman" w:cs="Times New Roman"/>
          <w:sz w:val="28"/>
          <w:szCs w:val="28"/>
        </w:rPr>
        <w:t>.</w:t>
      </w:r>
      <w:r w:rsidR="001103C1" w:rsidRPr="001E32B6">
        <w:rPr>
          <w:rFonts w:ascii="Times New Roman" w:hAnsi="Times New Roman" w:cs="Times New Roman"/>
          <w:sz w:val="28"/>
          <w:szCs w:val="28"/>
        </w:rPr>
        <w:t xml:space="preserve"> </w:t>
      </w:r>
      <w:r w:rsidRPr="001E32B6">
        <w:rPr>
          <w:rFonts w:ascii="Times New Roman" w:hAnsi="Times New Roman" w:cs="Times New Roman"/>
          <w:sz w:val="28"/>
          <w:szCs w:val="28"/>
        </w:rPr>
        <w:t>Виды расходов детализируют направление финансового обеспечения расходов бюджетов по целевым статьям классификации расходов.</w:t>
      </w:r>
    </w:p>
    <w:p w14:paraId="100F8034" w14:textId="5593CA33" w:rsidR="002011E9" w:rsidRPr="001E32B6" w:rsidRDefault="002011E9" w:rsidP="002011E9">
      <w:pPr>
        <w:pStyle w:val="ConsPlusNormal"/>
        <w:spacing w:line="276" w:lineRule="auto"/>
        <w:ind w:firstLine="709"/>
        <w:jc w:val="both"/>
        <w:rPr>
          <w:rFonts w:ascii="Times New Roman" w:hAnsi="Times New Roman" w:cs="Times New Roman"/>
          <w:sz w:val="28"/>
          <w:szCs w:val="28"/>
        </w:rPr>
      </w:pPr>
      <w:r w:rsidRPr="001E32B6">
        <w:rPr>
          <w:rFonts w:ascii="Times New Roman" w:hAnsi="Times New Roman" w:cs="Times New Roman"/>
          <w:sz w:val="28"/>
          <w:szCs w:val="28"/>
        </w:rPr>
        <w:t xml:space="preserve">Перечень и правила применения единых для бюджетов бюджетной системы Российской Федерации групп, подгрупп и элементов видов расходов приведены в </w:t>
      </w:r>
      <w:hyperlink r:id="rId11">
        <w:r w:rsidRPr="001E32B6">
          <w:rPr>
            <w:rFonts w:ascii="Times New Roman" w:hAnsi="Times New Roman" w:cs="Times New Roman"/>
            <w:sz w:val="28"/>
            <w:szCs w:val="28"/>
          </w:rPr>
          <w:t xml:space="preserve">приложении </w:t>
        </w:r>
        <w:r w:rsidR="001103C1" w:rsidRPr="001E32B6">
          <w:rPr>
            <w:rFonts w:ascii="Times New Roman" w:hAnsi="Times New Roman" w:cs="Times New Roman"/>
            <w:sz w:val="28"/>
            <w:szCs w:val="28"/>
          </w:rPr>
          <w:t xml:space="preserve">№ </w:t>
        </w:r>
      </w:hyperlink>
      <w:r w:rsidR="000B3238">
        <w:rPr>
          <w:rFonts w:ascii="Times New Roman" w:hAnsi="Times New Roman" w:cs="Times New Roman"/>
          <w:sz w:val="28"/>
          <w:szCs w:val="28"/>
        </w:rPr>
        <w:t>3</w:t>
      </w:r>
      <w:r w:rsidRPr="001E32B6">
        <w:rPr>
          <w:rFonts w:ascii="Times New Roman" w:hAnsi="Times New Roman" w:cs="Times New Roman"/>
          <w:sz w:val="28"/>
          <w:szCs w:val="28"/>
        </w:rPr>
        <w:t xml:space="preserve"> к Порядку</w:t>
      </w:r>
      <w:r w:rsidR="004274A9">
        <w:rPr>
          <w:rFonts w:ascii="Times New Roman" w:hAnsi="Times New Roman" w:cs="Times New Roman"/>
          <w:sz w:val="28"/>
          <w:szCs w:val="28"/>
        </w:rPr>
        <w:t xml:space="preserve">. </w:t>
      </w:r>
    </w:p>
    <w:p w14:paraId="3DB5FFCA" w14:textId="77777777" w:rsidR="000337EA" w:rsidRPr="00CF245E" w:rsidRDefault="000337EA" w:rsidP="001B5B2E">
      <w:pPr>
        <w:pStyle w:val="ConsPlusNormal"/>
        <w:spacing w:line="276" w:lineRule="auto"/>
        <w:jc w:val="both"/>
        <w:rPr>
          <w:rFonts w:ascii="Times New Roman" w:hAnsi="Times New Roman" w:cs="Times New Roman"/>
          <w:sz w:val="28"/>
          <w:szCs w:val="28"/>
        </w:rPr>
      </w:pPr>
    </w:p>
    <w:p w14:paraId="0A22CB5E" w14:textId="77777777" w:rsidR="000337EA" w:rsidRPr="00CF245E" w:rsidRDefault="004E60E8" w:rsidP="001B5B2E">
      <w:pPr>
        <w:pStyle w:val="ConsPlusNormal"/>
        <w:spacing w:line="276"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82C07">
        <w:rPr>
          <w:rFonts w:ascii="Times New Roman" w:hAnsi="Times New Roman" w:cs="Times New Roman"/>
          <w:sz w:val="28"/>
          <w:szCs w:val="28"/>
        </w:rPr>
        <w:t>. </w:t>
      </w:r>
      <w:r w:rsidR="000337EA" w:rsidRPr="00CF245E">
        <w:rPr>
          <w:rFonts w:ascii="Times New Roman" w:hAnsi="Times New Roman" w:cs="Times New Roman"/>
          <w:sz w:val="28"/>
          <w:szCs w:val="28"/>
        </w:rPr>
        <w:t xml:space="preserve">Целевые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00C509BB">
        <w:rPr>
          <w:rFonts w:ascii="Times New Roman" w:hAnsi="Times New Roman" w:cs="Times New Roman"/>
          <w:sz w:val="28"/>
          <w:szCs w:val="28"/>
        </w:rPr>
        <w:t xml:space="preserve"> </w:t>
      </w:r>
      <w:r w:rsidR="000337EA" w:rsidRPr="00CF245E">
        <w:rPr>
          <w:rFonts w:ascii="Times New Roman" w:hAnsi="Times New Roman" w:cs="Times New Roman"/>
          <w:sz w:val="28"/>
          <w:szCs w:val="28"/>
        </w:rPr>
        <w:t xml:space="preserve">и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000337EA" w:rsidRPr="00CF245E">
        <w:rPr>
          <w:rFonts w:ascii="Times New Roman" w:hAnsi="Times New Roman" w:cs="Times New Roman"/>
          <w:sz w:val="28"/>
          <w:szCs w:val="28"/>
        </w:rPr>
        <w:t xml:space="preserve">фонда обязательного медицинского страхования </w:t>
      </w:r>
      <w:r w:rsidR="006C62F0">
        <w:rPr>
          <w:rFonts w:ascii="Times New Roman" w:hAnsi="Times New Roman" w:cs="Times New Roman"/>
          <w:sz w:val="28"/>
          <w:szCs w:val="28"/>
        </w:rPr>
        <w:t>Луганской Народной Республики (далее – Территориальный</w:t>
      </w:r>
      <w:r w:rsidR="006C62F0" w:rsidRPr="00CF245E">
        <w:rPr>
          <w:rFonts w:ascii="Times New Roman" w:hAnsi="Times New Roman" w:cs="Times New Roman"/>
          <w:sz w:val="28"/>
          <w:szCs w:val="28"/>
        </w:rPr>
        <w:t xml:space="preserve"> фонд обязательного медицинского страхования</w:t>
      </w:r>
      <w:r w:rsidR="006C62F0">
        <w:rPr>
          <w:rFonts w:ascii="Times New Roman" w:hAnsi="Times New Roman" w:cs="Times New Roman"/>
          <w:sz w:val="28"/>
          <w:szCs w:val="28"/>
        </w:rPr>
        <w:t xml:space="preserve">) </w:t>
      </w:r>
      <w:r w:rsidR="00C509BB">
        <w:rPr>
          <w:rFonts w:ascii="Times New Roman" w:hAnsi="Times New Roman" w:cs="Times New Roman"/>
          <w:sz w:val="28"/>
          <w:szCs w:val="28"/>
        </w:rPr>
        <w:t>формируются в следующем порядке.</w:t>
      </w:r>
    </w:p>
    <w:p w14:paraId="73E08699" w14:textId="77777777"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При формировании кодов целевых статей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084161" w:rsidRPr="00C509BB">
        <w:rPr>
          <w:rFonts w:ascii="Times New Roman" w:hAnsi="Times New Roman" w:cs="Times New Roman"/>
          <w:sz w:val="28"/>
          <w:szCs w:val="28"/>
        </w:rPr>
        <w:t>Народной Республики</w:t>
      </w:r>
      <w:r w:rsidR="00084161">
        <w:rPr>
          <w:rFonts w:ascii="Times New Roman" w:hAnsi="Times New Roman" w:cs="Times New Roman"/>
          <w:sz w:val="28"/>
          <w:szCs w:val="28"/>
        </w:rPr>
        <w:t xml:space="preserve">,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00084161" w:rsidRPr="00CF245E">
        <w:rPr>
          <w:rFonts w:ascii="Times New Roman" w:hAnsi="Times New Roman" w:cs="Times New Roman"/>
          <w:sz w:val="28"/>
          <w:szCs w:val="28"/>
        </w:rPr>
        <w:t>фонда обязательного медицинского страхования</w:t>
      </w:r>
      <w:r w:rsidR="00084161">
        <w:rPr>
          <w:rFonts w:ascii="Times New Roman" w:hAnsi="Times New Roman" w:cs="Times New Roman"/>
          <w:sz w:val="28"/>
          <w:szCs w:val="28"/>
        </w:rPr>
        <w:t xml:space="preserve"> </w:t>
      </w:r>
      <w:r w:rsidRPr="00CF245E">
        <w:rPr>
          <w:rFonts w:ascii="Times New Roman" w:hAnsi="Times New Roman" w:cs="Times New Roman"/>
          <w:sz w:val="28"/>
          <w:szCs w:val="28"/>
        </w:rPr>
        <w:t>применяются следующие основные подходы:</w:t>
      </w:r>
    </w:p>
    <w:p w14:paraId="0798974B" w14:textId="1E0C48E1"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Целевые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084161" w:rsidRPr="00C509BB">
        <w:rPr>
          <w:rFonts w:ascii="Times New Roman" w:hAnsi="Times New Roman" w:cs="Times New Roman"/>
          <w:sz w:val="28"/>
          <w:szCs w:val="28"/>
        </w:rPr>
        <w:t>Народной Республики</w:t>
      </w:r>
      <w:r w:rsidR="00C32355">
        <w:rPr>
          <w:rFonts w:ascii="Times New Roman" w:hAnsi="Times New Roman" w:cs="Times New Roman"/>
          <w:sz w:val="28"/>
          <w:szCs w:val="28"/>
        </w:rPr>
        <w:br/>
      </w:r>
      <w:r w:rsidR="009A0EB0">
        <w:rPr>
          <w:rFonts w:ascii="Times New Roman" w:hAnsi="Times New Roman" w:cs="Times New Roman"/>
          <w:sz w:val="28"/>
          <w:szCs w:val="28"/>
        </w:rPr>
        <w:t xml:space="preserve">в </w:t>
      </w:r>
      <w:r w:rsidR="009A0EB0" w:rsidRPr="009A0EB0">
        <w:rPr>
          <w:rFonts w:ascii="Times New Roman" w:hAnsi="Times New Roman" w:cs="Times New Roman"/>
          <w:sz w:val="28"/>
          <w:szCs w:val="28"/>
        </w:rPr>
        <w:t>202</w:t>
      </w:r>
      <w:r w:rsidR="000B3238">
        <w:rPr>
          <w:rFonts w:ascii="Times New Roman" w:hAnsi="Times New Roman" w:cs="Times New Roman"/>
          <w:sz w:val="28"/>
          <w:szCs w:val="28"/>
        </w:rPr>
        <w:t>4</w:t>
      </w:r>
      <w:r w:rsidR="009A0EB0" w:rsidRPr="009A0EB0">
        <w:rPr>
          <w:rFonts w:ascii="Times New Roman" w:hAnsi="Times New Roman" w:cs="Times New Roman"/>
          <w:sz w:val="28"/>
          <w:szCs w:val="28"/>
        </w:rPr>
        <w:t xml:space="preserve"> </w:t>
      </w:r>
      <w:r w:rsidR="009A0EB0">
        <w:rPr>
          <w:rFonts w:ascii="Times New Roman" w:hAnsi="Times New Roman" w:cs="Times New Roman"/>
          <w:sz w:val="28"/>
          <w:szCs w:val="28"/>
        </w:rPr>
        <w:t xml:space="preserve">году </w:t>
      </w:r>
      <w:r w:rsidRPr="00CF245E">
        <w:rPr>
          <w:rFonts w:ascii="Times New Roman" w:hAnsi="Times New Roman" w:cs="Times New Roman"/>
          <w:sz w:val="28"/>
          <w:szCs w:val="28"/>
        </w:rPr>
        <w:t>обеспечивают привязку бюджетных ассигнований</w:t>
      </w:r>
      <w:r w:rsidR="00C32355">
        <w:rPr>
          <w:rFonts w:ascii="Times New Roman" w:hAnsi="Times New Roman" w:cs="Times New Roman"/>
          <w:sz w:val="28"/>
          <w:szCs w:val="28"/>
        </w:rPr>
        <w:br/>
      </w:r>
      <w:r w:rsidRPr="00CF245E">
        <w:rPr>
          <w:rFonts w:ascii="Times New Roman" w:hAnsi="Times New Roman" w:cs="Times New Roman"/>
          <w:sz w:val="28"/>
          <w:szCs w:val="28"/>
        </w:rPr>
        <w:t>к непрограммным направлениям деятельности (функциям) государственных органов</w:t>
      </w:r>
      <w:r w:rsidR="00C509BB">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Pr="00CF245E">
        <w:rPr>
          <w:rFonts w:ascii="Times New Roman" w:hAnsi="Times New Roman" w:cs="Times New Roman"/>
          <w:sz w:val="28"/>
          <w:szCs w:val="28"/>
        </w:rPr>
        <w:t>.</w:t>
      </w:r>
    </w:p>
    <w:p w14:paraId="03F0C788" w14:textId="77777777"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Целевые статьи расходов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Pr="00CF245E">
        <w:rPr>
          <w:rFonts w:ascii="Times New Roman" w:hAnsi="Times New Roman" w:cs="Times New Roman"/>
          <w:sz w:val="28"/>
          <w:szCs w:val="28"/>
        </w:rPr>
        <w:t>фонда обязательного медицинского страхования обеспечивают привязку бюджетных ассигнований к основным направлениям деятельности (функциям) органа управления фонд</w:t>
      </w:r>
      <w:r w:rsidR="008B1BEA">
        <w:rPr>
          <w:rFonts w:ascii="Times New Roman" w:hAnsi="Times New Roman" w:cs="Times New Roman"/>
          <w:sz w:val="28"/>
          <w:szCs w:val="28"/>
        </w:rPr>
        <w:t>ом</w:t>
      </w:r>
      <w:r w:rsidRPr="00CF245E">
        <w:rPr>
          <w:rFonts w:ascii="Times New Roman" w:hAnsi="Times New Roman" w:cs="Times New Roman"/>
          <w:sz w:val="28"/>
          <w:szCs w:val="28"/>
        </w:rPr>
        <w:t>.</w:t>
      </w:r>
    </w:p>
    <w:p w14:paraId="4723511F" w14:textId="77777777" w:rsidR="0080699E" w:rsidRDefault="0080699E" w:rsidP="001B5B2E">
      <w:pPr>
        <w:pStyle w:val="ConsPlusNormal"/>
        <w:spacing w:line="276" w:lineRule="auto"/>
        <w:ind w:firstLine="709"/>
        <w:jc w:val="both"/>
        <w:rPr>
          <w:rFonts w:ascii="Times New Roman" w:hAnsi="Times New Roman" w:cs="Times New Roman"/>
          <w:sz w:val="28"/>
          <w:szCs w:val="28"/>
        </w:rPr>
      </w:pPr>
    </w:p>
    <w:p w14:paraId="30EBEC40" w14:textId="611FC25D" w:rsidR="000337EA"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Код целевой статьи расходов бюджета</w:t>
      </w:r>
      <w:r w:rsidR="00C509BB">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C509BB" w:rsidRPr="00C509BB">
        <w:rPr>
          <w:rFonts w:ascii="Times New Roman" w:hAnsi="Times New Roman" w:cs="Times New Roman"/>
          <w:sz w:val="28"/>
          <w:szCs w:val="28"/>
        </w:rPr>
        <w:t>Народной Республики</w:t>
      </w:r>
      <w:r w:rsidRPr="00CF245E">
        <w:rPr>
          <w:rFonts w:ascii="Times New Roman" w:hAnsi="Times New Roman" w:cs="Times New Roman"/>
          <w:sz w:val="28"/>
          <w:szCs w:val="28"/>
        </w:rPr>
        <w:t xml:space="preserve">, бюджета </w:t>
      </w:r>
      <w:r w:rsidR="0080699E">
        <w:rPr>
          <w:rFonts w:ascii="Times New Roman" w:hAnsi="Times New Roman" w:cs="Times New Roman"/>
          <w:sz w:val="28"/>
          <w:szCs w:val="28"/>
        </w:rPr>
        <w:t>Т</w:t>
      </w:r>
      <w:r w:rsidRPr="00CF245E">
        <w:rPr>
          <w:rFonts w:ascii="Times New Roman" w:hAnsi="Times New Roman" w:cs="Times New Roman"/>
          <w:sz w:val="28"/>
          <w:szCs w:val="28"/>
        </w:rPr>
        <w:t xml:space="preserve">ерриториального фонда обязательного медицинского страхования состоит из десяти разрядов (8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17 разряды кода классификации расходов</w:t>
      </w:r>
      <w:r w:rsidR="00BA359D">
        <w:rPr>
          <w:rFonts w:ascii="Times New Roman" w:hAnsi="Times New Roman" w:cs="Times New Roman"/>
          <w:sz w:val="28"/>
          <w:szCs w:val="28"/>
        </w:rPr>
        <w:t xml:space="preserve"> бюджетов</w:t>
      </w:r>
      <w:r w:rsidRPr="00CF245E">
        <w:rPr>
          <w:rFonts w:ascii="Times New Roman" w:hAnsi="Times New Roman" w:cs="Times New Roman"/>
          <w:sz w:val="28"/>
          <w:szCs w:val="28"/>
        </w:rPr>
        <w:t>).</w:t>
      </w:r>
    </w:p>
    <w:p w14:paraId="65D332DB" w14:textId="77777777" w:rsidR="008B1BEA" w:rsidRDefault="008B1BEA" w:rsidP="001B5B2E">
      <w:pPr>
        <w:pStyle w:val="ConsPlusNormal"/>
        <w:spacing w:line="276" w:lineRule="auto"/>
        <w:ind w:firstLine="540"/>
        <w:jc w:val="both"/>
        <w:rPr>
          <w:rFonts w:ascii="Times New Roman" w:hAnsi="Times New Roman" w:cs="Times New Roman"/>
          <w:sz w:val="28"/>
          <w:szCs w:val="28"/>
        </w:rPr>
      </w:pPr>
      <w:r w:rsidRPr="00CF245E">
        <w:rPr>
          <w:rFonts w:ascii="Times New Roman" w:hAnsi="Times New Roman" w:cs="Times New Roman"/>
          <w:sz w:val="28"/>
          <w:szCs w:val="28"/>
        </w:rPr>
        <w:t xml:space="preserve">Структура кода целевой статьи расходов бюджета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Pr="00C509BB">
        <w:rPr>
          <w:rFonts w:ascii="Times New Roman" w:hAnsi="Times New Roman" w:cs="Times New Roman"/>
          <w:sz w:val="28"/>
          <w:szCs w:val="28"/>
        </w:rPr>
        <w:t>Народной Республики</w:t>
      </w:r>
      <w:r>
        <w:rPr>
          <w:rFonts w:ascii="Times New Roman" w:hAnsi="Times New Roman" w:cs="Times New Roman"/>
          <w:sz w:val="28"/>
          <w:szCs w:val="28"/>
        </w:rPr>
        <w:t xml:space="preserve">, бюджета </w:t>
      </w:r>
      <w:r w:rsidR="00D26728">
        <w:rPr>
          <w:rFonts w:ascii="Times New Roman" w:hAnsi="Times New Roman" w:cs="Times New Roman"/>
          <w:sz w:val="28"/>
          <w:szCs w:val="28"/>
        </w:rPr>
        <w:t>Т</w:t>
      </w:r>
      <w:r w:rsidR="00D26728" w:rsidRPr="00CF245E">
        <w:rPr>
          <w:rFonts w:ascii="Times New Roman" w:hAnsi="Times New Roman" w:cs="Times New Roman"/>
          <w:sz w:val="28"/>
          <w:szCs w:val="28"/>
        </w:rPr>
        <w:t xml:space="preserve">ерриториального </w:t>
      </w:r>
      <w:r w:rsidRPr="00CF245E">
        <w:rPr>
          <w:rFonts w:ascii="Times New Roman" w:hAnsi="Times New Roman" w:cs="Times New Roman"/>
          <w:sz w:val="28"/>
          <w:szCs w:val="28"/>
        </w:rPr>
        <w:t>фонда обязательного медицинского страхования включает следующие составные части</w:t>
      </w:r>
      <w:r>
        <w:rPr>
          <w:rFonts w:ascii="Times New Roman" w:hAnsi="Times New Roman" w:cs="Times New Roman"/>
          <w:sz w:val="28"/>
          <w:szCs w:val="28"/>
        </w:rPr>
        <w:t xml:space="preserve"> (таблица </w:t>
      </w:r>
      <w:r w:rsidR="0080699E">
        <w:rPr>
          <w:rFonts w:ascii="Times New Roman" w:hAnsi="Times New Roman" w:cs="Times New Roman"/>
          <w:sz w:val="28"/>
          <w:szCs w:val="28"/>
        </w:rPr>
        <w:t xml:space="preserve">№ </w:t>
      </w:r>
      <w:r>
        <w:rPr>
          <w:rFonts w:ascii="Times New Roman" w:hAnsi="Times New Roman" w:cs="Times New Roman"/>
          <w:sz w:val="28"/>
          <w:szCs w:val="28"/>
        </w:rPr>
        <w:t>1)</w:t>
      </w:r>
      <w:r w:rsidRPr="00CF245E">
        <w:rPr>
          <w:rFonts w:ascii="Times New Roman" w:hAnsi="Times New Roman" w:cs="Times New Roman"/>
          <w:sz w:val="28"/>
          <w:szCs w:val="28"/>
        </w:rPr>
        <w:t>:</w:t>
      </w:r>
    </w:p>
    <w:p w14:paraId="7252F311" w14:textId="77777777" w:rsidR="000337EA" w:rsidRPr="00BF0CD9" w:rsidRDefault="000337EA" w:rsidP="001B5B2E">
      <w:pPr>
        <w:pStyle w:val="ConsPlusNormal"/>
        <w:spacing w:line="276" w:lineRule="auto"/>
        <w:jc w:val="both"/>
        <w:rPr>
          <w:rFonts w:ascii="Times New Roman" w:hAnsi="Times New Roman" w:cs="Times New Roman"/>
          <w:sz w:val="16"/>
          <w:szCs w:val="16"/>
        </w:rPr>
      </w:pPr>
    </w:p>
    <w:p w14:paraId="7343C883" w14:textId="77777777" w:rsidR="000337EA" w:rsidRPr="00CF245E" w:rsidRDefault="000337EA" w:rsidP="001B5B2E">
      <w:pPr>
        <w:pStyle w:val="ConsPlusNormal"/>
        <w:spacing w:line="276" w:lineRule="auto"/>
        <w:jc w:val="right"/>
        <w:rPr>
          <w:rFonts w:ascii="Times New Roman" w:hAnsi="Times New Roman" w:cs="Times New Roman"/>
          <w:sz w:val="28"/>
          <w:szCs w:val="28"/>
        </w:rPr>
      </w:pPr>
      <w:r w:rsidRPr="00CF245E">
        <w:rPr>
          <w:rFonts w:ascii="Times New Roman" w:hAnsi="Times New Roman" w:cs="Times New Roman"/>
          <w:sz w:val="28"/>
          <w:szCs w:val="28"/>
        </w:rPr>
        <w:t xml:space="preserve">Таблица </w:t>
      </w:r>
      <w:r w:rsidR="0080699E">
        <w:rPr>
          <w:rFonts w:ascii="Times New Roman" w:hAnsi="Times New Roman" w:cs="Times New Roman"/>
          <w:sz w:val="28"/>
          <w:szCs w:val="28"/>
        </w:rPr>
        <w:t xml:space="preserve">№ </w:t>
      </w:r>
      <w:r w:rsidRPr="00CF245E">
        <w:rPr>
          <w:rFonts w:ascii="Times New Roman" w:hAnsi="Times New Roman" w:cs="Times New Roman"/>
          <w:sz w:val="28"/>
          <w:szCs w:val="28"/>
        </w:rPr>
        <w:t>1</w:t>
      </w:r>
    </w:p>
    <w:p w14:paraId="0A7034D1" w14:textId="77777777" w:rsidR="00D26728" w:rsidRDefault="00D26728" w:rsidP="001B5B2E">
      <w:pPr>
        <w:pStyle w:val="ConsPlusNormal"/>
        <w:spacing w:line="276" w:lineRule="auto"/>
        <w:jc w:val="both"/>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61"/>
        <w:gridCol w:w="1061"/>
        <w:gridCol w:w="992"/>
        <w:gridCol w:w="850"/>
        <w:gridCol w:w="851"/>
        <w:gridCol w:w="850"/>
        <w:gridCol w:w="851"/>
        <w:gridCol w:w="850"/>
        <w:gridCol w:w="851"/>
        <w:gridCol w:w="1274"/>
      </w:tblGrid>
      <w:tr w:rsidR="00D26728" w:rsidRPr="00BD4F32" w14:paraId="56ED6ABF" w14:textId="77777777" w:rsidTr="00F20CD7">
        <w:trPr>
          <w:jc w:val="center"/>
        </w:trPr>
        <w:tc>
          <w:tcPr>
            <w:tcW w:w="9491" w:type="dxa"/>
            <w:gridSpan w:val="10"/>
          </w:tcPr>
          <w:p w14:paraId="0DA6E6B5" w14:textId="77777777"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Целевая статья</w:t>
            </w:r>
          </w:p>
        </w:tc>
      </w:tr>
      <w:tr w:rsidR="00D26728" w:rsidRPr="00BD4F32" w14:paraId="07430382" w14:textId="77777777" w:rsidTr="00F20CD7">
        <w:trPr>
          <w:jc w:val="center"/>
        </w:trPr>
        <w:tc>
          <w:tcPr>
            <w:tcW w:w="4815" w:type="dxa"/>
            <w:gridSpan w:val="5"/>
          </w:tcPr>
          <w:p w14:paraId="6D24F5AE" w14:textId="77777777" w:rsidR="00D26728" w:rsidRPr="00BD4F32" w:rsidRDefault="00951526" w:rsidP="00951526">
            <w:pPr>
              <w:pStyle w:val="ConsPlusNormal"/>
              <w:jc w:val="center"/>
              <w:rPr>
                <w:rFonts w:ascii="Times New Roman" w:hAnsi="Times New Roman" w:cs="Times New Roman"/>
              </w:rPr>
            </w:pPr>
            <w:r w:rsidRPr="00951526">
              <w:rPr>
                <w:rFonts w:ascii="Times New Roman" w:hAnsi="Times New Roman" w:cs="Times New Roman"/>
              </w:rPr>
              <w:t>Н</w:t>
            </w:r>
            <w:r w:rsidR="00D26728" w:rsidRPr="00951526">
              <w:rPr>
                <w:rFonts w:ascii="Times New Roman" w:hAnsi="Times New Roman" w:cs="Times New Roman"/>
              </w:rPr>
              <w:t>епрограммная статья</w:t>
            </w:r>
          </w:p>
        </w:tc>
        <w:tc>
          <w:tcPr>
            <w:tcW w:w="4676" w:type="dxa"/>
            <w:gridSpan w:val="5"/>
            <w:vMerge w:val="restart"/>
            <w:vAlign w:val="center"/>
          </w:tcPr>
          <w:p w14:paraId="3DF1FB50" w14:textId="77777777"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Направление расходов</w:t>
            </w:r>
          </w:p>
        </w:tc>
      </w:tr>
      <w:tr w:rsidR="00D26728" w:rsidRPr="00BD4F32" w14:paraId="09B1257C" w14:textId="77777777" w:rsidTr="00F20CD7">
        <w:trPr>
          <w:jc w:val="center"/>
        </w:trPr>
        <w:tc>
          <w:tcPr>
            <w:tcW w:w="2122" w:type="dxa"/>
            <w:gridSpan w:val="2"/>
          </w:tcPr>
          <w:p w14:paraId="30EA44BB"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Н</w:t>
            </w:r>
            <w:r w:rsidRPr="00BD4F32">
              <w:rPr>
                <w:rFonts w:ascii="Times New Roman" w:hAnsi="Times New Roman" w:cs="Times New Roman"/>
              </w:rPr>
              <w:t xml:space="preserve">епрограммное направление </w:t>
            </w:r>
            <w:r w:rsidRPr="00BD4F32">
              <w:rPr>
                <w:rFonts w:ascii="Times New Roman" w:hAnsi="Times New Roman" w:cs="Times New Roman"/>
              </w:rPr>
              <w:lastRenderedPageBreak/>
              <w:t>деятельности</w:t>
            </w:r>
          </w:p>
        </w:tc>
        <w:tc>
          <w:tcPr>
            <w:tcW w:w="2693" w:type="dxa"/>
            <w:gridSpan w:val="3"/>
          </w:tcPr>
          <w:p w14:paraId="265B7DBF"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lastRenderedPageBreak/>
              <w:t xml:space="preserve">Дополнительный код непрограммного направления </w:t>
            </w:r>
            <w:r>
              <w:rPr>
                <w:rFonts w:ascii="Times New Roman" w:hAnsi="Times New Roman" w:cs="Times New Roman"/>
              </w:rPr>
              <w:lastRenderedPageBreak/>
              <w:t>деятельности</w:t>
            </w:r>
          </w:p>
        </w:tc>
        <w:tc>
          <w:tcPr>
            <w:tcW w:w="4676" w:type="dxa"/>
            <w:gridSpan w:val="5"/>
            <w:vMerge/>
          </w:tcPr>
          <w:p w14:paraId="1EF3CAA0" w14:textId="77777777" w:rsidR="00D26728" w:rsidRPr="00BD4F32" w:rsidRDefault="00D26728" w:rsidP="004A52A5">
            <w:pPr>
              <w:pStyle w:val="ConsPlusNormal"/>
              <w:rPr>
                <w:rFonts w:ascii="Times New Roman" w:hAnsi="Times New Roman" w:cs="Times New Roman"/>
              </w:rPr>
            </w:pPr>
          </w:p>
        </w:tc>
      </w:tr>
      <w:tr w:rsidR="00D26728" w:rsidRPr="00BD4F32" w14:paraId="336B890D" w14:textId="77777777" w:rsidTr="00F20CD7">
        <w:trPr>
          <w:jc w:val="center"/>
        </w:trPr>
        <w:tc>
          <w:tcPr>
            <w:tcW w:w="1061" w:type="dxa"/>
          </w:tcPr>
          <w:p w14:paraId="6BF7B2DA"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1</w:t>
            </w:r>
          </w:p>
        </w:tc>
        <w:tc>
          <w:tcPr>
            <w:tcW w:w="1061" w:type="dxa"/>
          </w:tcPr>
          <w:p w14:paraId="189546DD"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2</w:t>
            </w:r>
          </w:p>
        </w:tc>
        <w:tc>
          <w:tcPr>
            <w:tcW w:w="992" w:type="dxa"/>
          </w:tcPr>
          <w:p w14:paraId="31CC54E4"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3</w:t>
            </w:r>
          </w:p>
        </w:tc>
        <w:tc>
          <w:tcPr>
            <w:tcW w:w="850" w:type="dxa"/>
          </w:tcPr>
          <w:p w14:paraId="06E1890C"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4</w:t>
            </w:r>
          </w:p>
        </w:tc>
        <w:tc>
          <w:tcPr>
            <w:tcW w:w="851" w:type="dxa"/>
          </w:tcPr>
          <w:p w14:paraId="15533926"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5</w:t>
            </w:r>
          </w:p>
        </w:tc>
        <w:tc>
          <w:tcPr>
            <w:tcW w:w="850" w:type="dxa"/>
          </w:tcPr>
          <w:p w14:paraId="34C42B97"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6</w:t>
            </w:r>
          </w:p>
        </w:tc>
        <w:tc>
          <w:tcPr>
            <w:tcW w:w="851" w:type="dxa"/>
          </w:tcPr>
          <w:p w14:paraId="64C90FF4"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7</w:t>
            </w:r>
          </w:p>
        </w:tc>
        <w:tc>
          <w:tcPr>
            <w:tcW w:w="850" w:type="dxa"/>
          </w:tcPr>
          <w:p w14:paraId="1075E427"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8</w:t>
            </w:r>
          </w:p>
        </w:tc>
        <w:tc>
          <w:tcPr>
            <w:tcW w:w="851" w:type="dxa"/>
          </w:tcPr>
          <w:p w14:paraId="15BE5DD9" w14:textId="77777777" w:rsidR="00D26728" w:rsidRPr="00BD4F32" w:rsidRDefault="00D26728" w:rsidP="004A52A5">
            <w:pPr>
              <w:pStyle w:val="ConsPlusNormal"/>
              <w:jc w:val="center"/>
              <w:rPr>
                <w:rFonts w:ascii="Times New Roman" w:hAnsi="Times New Roman" w:cs="Times New Roman"/>
              </w:rPr>
            </w:pPr>
            <w:r>
              <w:rPr>
                <w:rFonts w:ascii="Times New Roman" w:hAnsi="Times New Roman" w:cs="Times New Roman"/>
              </w:rPr>
              <w:t>9</w:t>
            </w:r>
          </w:p>
        </w:tc>
        <w:tc>
          <w:tcPr>
            <w:tcW w:w="1274" w:type="dxa"/>
          </w:tcPr>
          <w:p w14:paraId="432311B8" w14:textId="77777777" w:rsidR="00D26728" w:rsidRPr="00BD4F32" w:rsidRDefault="00D26728" w:rsidP="004A52A5">
            <w:pPr>
              <w:pStyle w:val="ConsPlusNormal"/>
              <w:jc w:val="center"/>
              <w:rPr>
                <w:rFonts w:ascii="Times New Roman" w:hAnsi="Times New Roman" w:cs="Times New Roman"/>
              </w:rPr>
            </w:pPr>
            <w:r w:rsidRPr="00BD4F32">
              <w:rPr>
                <w:rFonts w:ascii="Times New Roman" w:hAnsi="Times New Roman" w:cs="Times New Roman"/>
              </w:rPr>
              <w:t>1</w:t>
            </w:r>
            <w:r>
              <w:rPr>
                <w:rFonts w:ascii="Times New Roman" w:hAnsi="Times New Roman" w:cs="Times New Roman"/>
              </w:rPr>
              <w:t>0</w:t>
            </w:r>
          </w:p>
        </w:tc>
      </w:tr>
    </w:tbl>
    <w:p w14:paraId="3F757CF5" w14:textId="77777777" w:rsidR="00D26728" w:rsidRDefault="00D26728" w:rsidP="001B5B2E">
      <w:pPr>
        <w:pStyle w:val="ConsPlusNormal"/>
        <w:spacing w:line="276" w:lineRule="auto"/>
        <w:jc w:val="both"/>
        <w:rPr>
          <w:rFonts w:ascii="Times New Roman" w:hAnsi="Times New Roman" w:cs="Times New Roman"/>
          <w:sz w:val="28"/>
          <w:szCs w:val="28"/>
        </w:rPr>
      </w:pPr>
    </w:p>
    <w:p w14:paraId="1947968D" w14:textId="632C3CC6"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код непрограммно</w:t>
      </w:r>
      <w:r w:rsidR="00084161">
        <w:rPr>
          <w:rFonts w:ascii="Times New Roman" w:hAnsi="Times New Roman" w:cs="Times New Roman"/>
          <w:sz w:val="28"/>
          <w:szCs w:val="28"/>
        </w:rPr>
        <w:t>го</w:t>
      </w:r>
      <w:r w:rsidRPr="00CF245E">
        <w:rPr>
          <w:rFonts w:ascii="Times New Roman" w:hAnsi="Times New Roman" w:cs="Times New Roman"/>
          <w:sz w:val="28"/>
          <w:szCs w:val="28"/>
        </w:rPr>
        <w:t xml:space="preserve"> </w:t>
      </w:r>
      <w:r w:rsidR="00084161" w:rsidRPr="00084161">
        <w:rPr>
          <w:rFonts w:ascii="Times New Roman" w:hAnsi="Times New Roman" w:cs="Times New Roman"/>
          <w:sz w:val="28"/>
          <w:szCs w:val="28"/>
        </w:rPr>
        <w:t>направлени</w:t>
      </w:r>
      <w:r w:rsidR="00BA359D">
        <w:rPr>
          <w:rFonts w:ascii="Times New Roman" w:hAnsi="Times New Roman" w:cs="Times New Roman"/>
          <w:sz w:val="28"/>
          <w:szCs w:val="28"/>
        </w:rPr>
        <w:t>я</w:t>
      </w:r>
      <w:r w:rsidR="00084161" w:rsidRPr="00084161">
        <w:rPr>
          <w:rFonts w:ascii="Times New Roman" w:hAnsi="Times New Roman" w:cs="Times New Roman"/>
          <w:sz w:val="28"/>
          <w:szCs w:val="28"/>
        </w:rPr>
        <w:t xml:space="preserve"> деятельности</w:t>
      </w:r>
      <w:r w:rsidR="00084161" w:rsidRPr="00CF245E">
        <w:rPr>
          <w:rFonts w:ascii="Times New Roman" w:hAnsi="Times New Roman" w:cs="Times New Roman"/>
          <w:sz w:val="28"/>
          <w:szCs w:val="28"/>
        </w:rPr>
        <w:t xml:space="preserve"> </w:t>
      </w:r>
      <w:r w:rsidRPr="00CF245E">
        <w:rPr>
          <w:rFonts w:ascii="Times New Roman" w:hAnsi="Times New Roman" w:cs="Times New Roman"/>
          <w:sz w:val="28"/>
          <w:szCs w:val="28"/>
        </w:rPr>
        <w:t xml:space="preserve">(8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w:t>
      </w:r>
      <w:r w:rsidR="008B1BEA">
        <w:rPr>
          <w:rFonts w:ascii="Times New Roman" w:hAnsi="Times New Roman" w:cs="Times New Roman"/>
          <w:sz w:val="28"/>
          <w:szCs w:val="28"/>
        </w:rPr>
        <w:t>10</w:t>
      </w:r>
      <w:r w:rsidRPr="00CF245E">
        <w:rPr>
          <w:rFonts w:ascii="Times New Roman" w:hAnsi="Times New Roman" w:cs="Times New Roman"/>
          <w:sz w:val="28"/>
          <w:szCs w:val="28"/>
        </w:rPr>
        <w:t xml:space="preserve">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предназначен для кодирования непрограммных направлений деятельности государственных органов</w:t>
      </w:r>
      <w:r w:rsidR="008B1BEA">
        <w:rPr>
          <w:rFonts w:ascii="Times New Roman" w:hAnsi="Times New Roman" w:cs="Times New Roman"/>
          <w:sz w:val="28"/>
          <w:szCs w:val="28"/>
        </w:rPr>
        <w:t xml:space="preserve"> </w:t>
      </w:r>
      <w:r w:rsidR="00535423">
        <w:rPr>
          <w:rFonts w:ascii="Times New Roman" w:hAnsi="Times New Roman" w:cs="Times New Roman"/>
          <w:sz w:val="28"/>
          <w:szCs w:val="28"/>
        </w:rPr>
        <w:t>Луганской</w:t>
      </w:r>
      <w:r w:rsidR="00535423" w:rsidRPr="00C509BB">
        <w:rPr>
          <w:rFonts w:ascii="Times New Roman" w:hAnsi="Times New Roman" w:cs="Times New Roman"/>
          <w:sz w:val="28"/>
          <w:szCs w:val="28"/>
        </w:rPr>
        <w:t xml:space="preserve"> </w:t>
      </w:r>
      <w:r w:rsidR="008B1BEA" w:rsidRPr="00C509BB">
        <w:rPr>
          <w:rFonts w:ascii="Times New Roman" w:hAnsi="Times New Roman" w:cs="Times New Roman"/>
          <w:sz w:val="28"/>
          <w:szCs w:val="28"/>
        </w:rPr>
        <w:t>Народной Республики</w:t>
      </w:r>
      <w:r w:rsidR="008B1BEA">
        <w:rPr>
          <w:rFonts w:ascii="Times New Roman" w:hAnsi="Times New Roman" w:cs="Times New Roman"/>
          <w:sz w:val="28"/>
          <w:szCs w:val="28"/>
        </w:rPr>
        <w:t xml:space="preserve">, </w:t>
      </w:r>
      <w:r w:rsidR="008B1BEA" w:rsidRPr="00CF245E">
        <w:rPr>
          <w:rFonts w:ascii="Times New Roman" w:hAnsi="Times New Roman" w:cs="Times New Roman"/>
          <w:sz w:val="28"/>
          <w:szCs w:val="28"/>
        </w:rPr>
        <w:t>основны</w:t>
      </w:r>
      <w:r w:rsidR="008B1BEA">
        <w:rPr>
          <w:rFonts w:ascii="Times New Roman" w:hAnsi="Times New Roman" w:cs="Times New Roman"/>
          <w:sz w:val="28"/>
          <w:szCs w:val="28"/>
        </w:rPr>
        <w:t>х</w:t>
      </w:r>
      <w:r w:rsidR="008B1BEA" w:rsidRPr="00CF245E">
        <w:rPr>
          <w:rFonts w:ascii="Times New Roman" w:hAnsi="Times New Roman" w:cs="Times New Roman"/>
          <w:sz w:val="28"/>
          <w:szCs w:val="28"/>
        </w:rPr>
        <w:t xml:space="preserve"> направлени</w:t>
      </w:r>
      <w:r w:rsidR="008B1BEA">
        <w:rPr>
          <w:rFonts w:ascii="Times New Roman" w:hAnsi="Times New Roman" w:cs="Times New Roman"/>
          <w:sz w:val="28"/>
          <w:szCs w:val="28"/>
        </w:rPr>
        <w:t>й</w:t>
      </w:r>
      <w:r w:rsidR="008B1BEA" w:rsidRPr="00CF245E">
        <w:rPr>
          <w:rFonts w:ascii="Times New Roman" w:hAnsi="Times New Roman" w:cs="Times New Roman"/>
          <w:sz w:val="28"/>
          <w:szCs w:val="28"/>
        </w:rPr>
        <w:t xml:space="preserve"> деятельности (функци</w:t>
      </w:r>
      <w:r w:rsidR="008B1BEA">
        <w:rPr>
          <w:rFonts w:ascii="Times New Roman" w:hAnsi="Times New Roman" w:cs="Times New Roman"/>
          <w:sz w:val="28"/>
          <w:szCs w:val="28"/>
        </w:rPr>
        <w:t>й</w:t>
      </w:r>
      <w:r w:rsidR="008B1BEA" w:rsidRPr="00CF245E">
        <w:rPr>
          <w:rFonts w:ascii="Times New Roman" w:hAnsi="Times New Roman" w:cs="Times New Roman"/>
          <w:sz w:val="28"/>
          <w:szCs w:val="28"/>
        </w:rPr>
        <w:t xml:space="preserve">) органа управления </w:t>
      </w:r>
      <w:r w:rsidR="003D17CA">
        <w:rPr>
          <w:rFonts w:ascii="Times New Roman" w:hAnsi="Times New Roman" w:cs="Times New Roman"/>
          <w:sz w:val="28"/>
          <w:szCs w:val="28"/>
        </w:rPr>
        <w:t>Т</w:t>
      </w:r>
      <w:r w:rsidR="003D17CA" w:rsidRPr="00084161">
        <w:rPr>
          <w:rFonts w:ascii="Times New Roman" w:hAnsi="Times New Roman" w:cs="Times New Roman"/>
          <w:sz w:val="28"/>
          <w:szCs w:val="28"/>
        </w:rPr>
        <w:t>ерриториальн</w:t>
      </w:r>
      <w:r w:rsidR="003D17CA">
        <w:rPr>
          <w:rFonts w:ascii="Times New Roman" w:hAnsi="Times New Roman" w:cs="Times New Roman"/>
          <w:sz w:val="28"/>
          <w:szCs w:val="28"/>
        </w:rPr>
        <w:t>ым</w:t>
      </w:r>
      <w:r w:rsidR="003D17CA" w:rsidRPr="00084161">
        <w:rPr>
          <w:rFonts w:ascii="Times New Roman" w:hAnsi="Times New Roman" w:cs="Times New Roman"/>
          <w:sz w:val="28"/>
          <w:szCs w:val="28"/>
        </w:rPr>
        <w:t xml:space="preserve"> </w:t>
      </w:r>
      <w:r w:rsidR="00084161" w:rsidRPr="00084161">
        <w:rPr>
          <w:rFonts w:ascii="Times New Roman" w:hAnsi="Times New Roman" w:cs="Times New Roman"/>
          <w:sz w:val="28"/>
          <w:szCs w:val="28"/>
        </w:rPr>
        <w:t>фонд</w:t>
      </w:r>
      <w:r w:rsidR="00084161">
        <w:rPr>
          <w:rFonts w:ascii="Times New Roman" w:hAnsi="Times New Roman" w:cs="Times New Roman"/>
          <w:sz w:val="28"/>
          <w:szCs w:val="28"/>
        </w:rPr>
        <w:t>ом</w:t>
      </w:r>
      <w:r w:rsidR="00084161" w:rsidRPr="00084161">
        <w:rPr>
          <w:rFonts w:ascii="Times New Roman" w:hAnsi="Times New Roman" w:cs="Times New Roman"/>
          <w:sz w:val="28"/>
          <w:szCs w:val="28"/>
        </w:rPr>
        <w:t xml:space="preserve"> обязательного медицинского страхования</w:t>
      </w:r>
      <w:r w:rsidRPr="00CF245E">
        <w:rPr>
          <w:rFonts w:ascii="Times New Roman" w:hAnsi="Times New Roman" w:cs="Times New Roman"/>
          <w:sz w:val="28"/>
          <w:szCs w:val="28"/>
        </w:rPr>
        <w:t>;</w:t>
      </w:r>
    </w:p>
    <w:p w14:paraId="6A676700" w14:textId="77777777" w:rsidR="000337EA" w:rsidRPr="00CF245E"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дополнительный код </w:t>
      </w:r>
      <w:r w:rsidR="008B1BEA" w:rsidRPr="008B1BEA">
        <w:rPr>
          <w:rFonts w:ascii="Times New Roman" w:hAnsi="Times New Roman" w:cs="Times New Roman"/>
          <w:sz w:val="28"/>
          <w:szCs w:val="28"/>
        </w:rPr>
        <w:t>непрограммного направления деятельности</w:t>
      </w:r>
      <w:r w:rsidR="0080699E">
        <w:rPr>
          <w:rFonts w:ascii="Times New Roman" w:hAnsi="Times New Roman" w:cs="Times New Roman"/>
          <w:sz w:val="28"/>
          <w:szCs w:val="28"/>
        </w:rPr>
        <w:br/>
      </w:r>
      <w:r w:rsidRPr="00CF245E">
        <w:rPr>
          <w:rFonts w:ascii="Times New Roman" w:hAnsi="Times New Roman" w:cs="Times New Roman"/>
          <w:sz w:val="28"/>
          <w:szCs w:val="28"/>
        </w:rPr>
        <w:t xml:space="preserve">(11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12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xml:space="preserve">) предназначен для кодирования бюджетных ассигнований на реализацию </w:t>
      </w:r>
      <w:r w:rsidR="008B1BEA">
        <w:rPr>
          <w:rFonts w:ascii="Times New Roman" w:hAnsi="Times New Roman" w:cs="Times New Roman"/>
          <w:sz w:val="28"/>
          <w:szCs w:val="28"/>
        </w:rPr>
        <w:t>мероприятий</w:t>
      </w:r>
      <w:r w:rsidRPr="00CF245E">
        <w:rPr>
          <w:rFonts w:ascii="Times New Roman" w:hAnsi="Times New Roman" w:cs="Times New Roman"/>
          <w:sz w:val="28"/>
          <w:szCs w:val="28"/>
        </w:rPr>
        <w:t xml:space="preserve">, направленных на достижение соответствующих результатов реализации федеральных проектов, входящих в состав национальных проектов (программы) или </w:t>
      </w:r>
      <w:r w:rsidR="008B1BEA" w:rsidRPr="008B1BEA">
        <w:rPr>
          <w:rFonts w:ascii="Times New Roman" w:hAnsi="Times New Roman" w:cs="Times New Roman"/>
          <w:sz w:val="28"/>
          <w:szCs w:val="28"/>
        </w:rPr>
        <w:t>комплексного плана модернизации и расширения магистральной инфраструктуры</w:t>
      </w:r>
      <w:r w:rsidR="008B1BEA">
        <w:rPr>
          <w:rFonts w:ascii="Times New Roman" w:hAnsi="Times New Roman" w:cs="Times New Roman"/>
          <w:sz w:val="28"/>
          <w:szCs w:val="28"/>
        </w:rPr>
        <w:t xml:space="preserve"> </w:t>
      </w:r>
      <w:r w:rsidR="008B1BEA" w:rsidRPr="001E32B6">
        <w:rPr>
          <w:rFonts w:ascii="Times New Roman" w:hAnsi="Times New Roman" w:cs="Times New Roman"/>
          <w:sz w:val="28"/>
          <w:szCs w:val="28"/>
        </w:rPr>
        <w:t xml:space="preserve">(далее </w:t>
      </w:r>
      <w:r w:rsidR="0080699E" w:rsidRPr="001E32B6">
        <w:rPr>
          <w:rFonts w:ascii="Times New Roman" w:hAnsi="Times New Roman" w:cs="Times New Roman"/>
          <w:sz w:val="28"/>
          <w:szCs w:val="28"/>
        </w:rPr>
        <w:t>–</w:t>
      </w:r>
      <w:r w:rsidR="00500FCD" w:rsidRPr="001E32B6">
        <w:rPr>
          <w:rFonts w:ascii="Times New Roman" w:hAnsi="Times New Roman" w:cs="Times New Roman"/>
          <w:sz w:val="28"/>
          <w:szCs w:val="28"/>
        </w:rPr>
        <w:t xml:space="preserve"> </w:t>
      </w:r>
      <w:r w:rsidR="008B1BEA" w:rsidRPr="001E32B6">
        <w:rPr>
          <w:rFonts w:ascii="Times New Roman" w:hAnsi="Times New Roman" w:cs="Times New Roman"/>
          <w:sz w:val="28"/>
          <w:szCs w:val="28"/>
        </w:rPr>
        <w:t>Комплексный план)</w:t>
      </w:r>
      <w:r w:rsidRPr="001E32B6">
        <w:rPr>
          <w:rFonts w:ascii="Times New Roman" w:hAnsi="Times New Roman" w:cs="Times New Roman"/>
          <w:sz w:val="28"/>
          <w:szCs w:val="28"/>
        </w:rPr>
        <w:t>;</w:t>
      </w:r>
    </w:p>
    <w:p w14:paraId="1BE76BA8" w14:textId="77777777" w:rsidR="000337EA" w:rsidRDefault="000337EA" w:rsidP="001B5B2E">
      <w:pPr>
        <w:pStyle w:val="ConsPlusNormal"/>
        <w:spacing w:line="276" w:lineRule="auto"/>
        <w:ind w:firstLine="709"/>
        <w:jc w:val="both"/>
        <w:rPr>
          <w:rFonts w:ascii="Times New Roman" w:hAnsi="Times New Roman" w:cs="Times New Roman"/>
          <w:sz w:val="28"/>
          <w:szCs w:val="28"/>
        </w:rPr>
      </w:pPr>
      <w:r w:rsidRPr="00CF245E">
        <w:rPr>
          <w:rFonts w:ascii="Times New Roman" w:hAnsi="Times New Roman" w:cs="Times New Roman"/>
          <w:sz w:val="28"/>
          <w:szCs w:val="28"/>
        </w:rPr>
        <w:t xml:space="preserve">код направления расходов (13 </w:t>
      </w:r>
      <w:r w:rsidR="0080699E">
        <w:rPr>
          <w:rFonts w:ascii="Times New Roman" w:hAnsi="Times New Roman" w:cs="Times New Roman"/>
          <w:sz w:val="28"/>
          <w:szCs w:val="28"/>
        </w:rPr>
        <w:t>–</w:t>
      </w:r>
      <w:r w:rsidRPr="00CF245E">
        <w:rPr>
          <w:rFonts w:ascii="Times New Roman" w:hAnsi="Times New Roman" w:cs="Times New Roman"/>
          <w:sz w:val="28"/>
          <w:szCs w:val="28"/>
        </w:rPr>
        <w:t xml:space="preserve"> 17 разряды</w:t>
      </w:r>
      <w:r w:rsidR="008B1BEA">
        <w:rPr>
          <w:rFonts w:ascii="Times New Roman" w:hAnsi="Times New Roman" w:cs="Times New Roman"/>
          <w:sz w:val="28"/>
          <w:szCs w:val="28"/>
        </w:rPr>
        <w:t xml:space="preserve"> кода бюджетной классификации Российской Федерации</w:t>
      </w:r>
      <w:r w:rsidRPr="00CF245E">
        <w:rPr>
          <w:rFonts w:ascii="Times New Roman" w:hAnsi="Times New Roman" w:cs="Times New Roman"/>
          <w:sz w:val="28"/>
          <w:szCs w:val="28"/>
        </w:rPr>
        <w:t>) предназначен для кодирования направлений расходования средств, конкретизирующих непрограммные расходы, для кодирования бюджетных ассигнований по соответствующему направлению (цели) расходования средств, а также по соответствующему результату реализации федерального проекта, входящего в состав национального проекта (программы) или Комплексного плана.</w:t>
      </w:r>
    </w:p>
    <w:p w14:paraId="0901D47B" w14:textId="3EA14B69" w:rsidR="00185F82" w:rsidRPr="00185F82" w:rsidRDefault="00950A99" w:rsidP="002C6F4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E434C0">
        <w:rPr>
          <w:rFonts w:ascii="Times New Roman" w:hAnsi="Times New Roman" w:cs="Times New Roman"/>
          <w:sz w:val="28"/>
          <w:szCs w:val="28"/>
        </w:rPr>
        <w:t>4. </w:t>
      </w:r>
      <w:r w:rsidR="00185F82" w:rsidRPr="00185F82">
        <w:rPr>
          <w:rFonts w:ascii="Times New Roman" w:eastAsia="Times New Roman" w:hAnsi="Times New Roman" w:cs="Times New Roman"/>
          <w:sz w:val="28"/>
          <w:szCs w:val="28"/>
          <w:lang w:eastAsia="ru-RU"/>
        </w:rPr>
        <w:t xml:space="preserve">В целях отражения доходов от оказания платных услуг и иной приносящей доход деятельности (далее – приносящая доход деятельность), а также остатков средств от приносящей доход деятельности, учтенных по состоянию на 1 января 2023 года на счетах, открытых в кредитных организациях (лицевых счетах, открытых в соответствии с нормативными правовыми актами, действующими на территории Луганской Народной Республики) (далее – остатки от приносящей доход деятельности), администрируемых органами государственной власти (государственными органами), государственными учреждениями Луганской Народной Республики, применяется код классификации доходов бюджетов 000 1 13 01800 02 0000 130 «Доходы от оказания платных услуг (работ) учреждениями Донецкой </w:t>
      </w:r>
      <w:r w:rsidR="00185F82" w:rsidRPr="00185F82">
        <w:rPr>
          <w:rFonts w:ascii="Times New Roman" w:eastAsia="Times New Roman" w:hAnsi="Times New Roman" w:cs="Times New Roman"/>
          <w:sz w:val="28"/>
          <w:szCs w:val="28"/>
          <w:lang w:eastAsia="ru-RU"/>
        </w:rPr>
        <w:br/>
        <w:t xml:space="preserve">Народной Республики, Луганской Народной Республики, Херсонской </w:t>
      </w:r>
      <w:r w:rsidR="00185F82" w:rsidRPr="00185F82">
        <w:rPr>
          <w:rFonts w:ascii="Times New Roman" w:eastAsia="Times New Roman" w:hAnsi="Times New Roman" w:cs="Times New Roman"/>
          <w:sz w:val="28"/>
          <w:szCs w:val="28"/>
          <w:lang w:eastAsia="ru-RU"/>
        </w:rPr>
        <w:br/>
        <w:t xml:space="preserve">области и Запорожской области»; в части доходов от арендной платы – </w:t>
      </w:r>
      <w:r w:rsidR="00185F82" w:rsidRPr="00185F82">
        <w:rPr>
          <w:rFonts w:ascii="Times New Roman" w:eastAsia="Times New Roman" w:hAnsi="Times New Roman" w:cs="Times New Roman"/>
          <w:sz w:val="28"/>
          <w:szCs w:val="28"/>
          <w:lang w:eastAsia="ru-RU"/>
        </w:rPr>
        <w:br/>
        <w:t xml:space="preserve">000 1 11 05032 02 0000 120 «Доходы от сдачи в аренду имущества, находящегося в оперативном управлении органов государственной власти </w:t>
      </w:r>
      <w:r w:rsidR="00185F82" w:rsidRPr="00185F82">
        <w:rPr>
          <w:rFonts w:ascii="Times New Roman" w:eastAsia="Times New Roman" w:hAnsi="Times New Roman" w:cs="Times New Roman"/>
          <w:sz w:val="28"/>
          <w:szCs w:val="28"/>
          <w:lang w:eastAsia="ru-RU"/>
        </w:rPr>
        <w:lastRenderedPageBreak/>
        <w:t xml:space="preserve">субъектов Российской Федерации и созданных ими учреждений </w:t>
      </w:r>
      <w:r w:rsidR="00185F82" w:rsidRPr="00185F82">
        <w:rPr>
          <w:rFonts w:ascii="Times New Roman" w:eastAsia="Times New Roman" w:hAnsi="Times New Roman" w:cs="Times New Roman"/>
          <w:sz w:val="28"/>
          <w:szCs w:val="28"/>
          <w:lang w:eastAsia="ru-RU"/>
        </w:rPr>
        <w:br/>
        <w:t xml:space="preserve">(за исключением имущества бюджетных и автономных учреждений субъектов Российской Федерации)», в части доходов от поступлений пожертвований - </w:t>
      </w:r>
      <w:r w:rsidR="00185F82" w:rsidRPr="00185F82">
        <w:rPr>
          <w:rFonts w:ascii="Times New Roman" w:eastAsia="Times New Roman" w:hAnsi="Times New Roman" w:cs="Times New Roman"/>
          <w:sz w:val="28"/>
          <w:szCs w:val="28"/>
          <w:lang w:eastAsia="ru-RU"/>
        </w:rPr>
        <w:br/>
        <w:t xml:space="preserve">000 2 04 02020 02 0000 150 «Поступления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 000 2 07 02020 02 0000 150 «Поступления от денежных пожертвований, предоставляемых физическими лицами получателям средств бюджетов субъектов Российской Федерации», </w:t>
      </w:r>
      <w:r w:rsidR="00185F82" w:rsidRPr="00185F82">
        <w:rPr>
          <w:rFonts w:ascii="Times New Roman" w:eastAsia="Times New Roman" w:hAnsi="Times New Roman" w:cs="Times New Roman"/>
          <w:sz w:val="28"/>
          <w:szCs w:val="28"/>
          <w:lang w:eastAsia="ru-RU"/>
        </w:rPr>
        <w:br/>
        <w:t>с указанием группы подвида доходов бюджета (14 – 17 разряды кода классификации доходов бюджетов):</w:t>
      </w:r>
    </w:p>
    <w:p w14:paraId="26413778" w14:textId="77777777" w:rsidR="00185F82" w:rsidRPr="00185F82" w:rsidRDefault="00185F82" w:rsidP="002C6F49">
      <w:pPr>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185F82">
        <w:rPr>
          <w:rFonts w:ascii="Times New Roman" w:eastAsia="Times New Roman" w:hAnsi="Times New Roman" w:cs="Times New Roman"/>
          <w:sz w:val="28"/>
          <w:szCs w:val="28"/>
          <w:lang w:eastAsia="ru-RU"/>
        </w:rPr>
        <w:t>в части поступлений остатков от приносящей доход деятельности (код классификации доходов бюджетов 000 1 13 01800 02 0000 130) – 9XXX «остатки от приносящей доход деятельности на 1 января 2023 года», где ХХХ – номер государственного учреждения Луганской Народной Республики согласно утвержденному Министерством финансов Луганской Народной Республики перечню государственных учреждений Луганской Народной Республики, созданных до 01 января 2024 года и наделенными полномочиями получателя бюджетных средств бюджета Луганской Народной Республики в 2024 году (далее – Перечень);</w:t>
      </w:r>
    </w:p>
    <w:p w14:paraId="232D17AA" w14:textId="2EF9C6B2" w:rsidR="00936428" w:rsidRPr="00D06878" w:rsidRDefault="00185F82" w:rsidP="00185F82">
      <w:pPr>
        <w:pStyle w:val="ConsPlusNormal"/>
        <w:spacing w:line="276" w:lineRule="auto"/>
        <w:ind w:firstLine="709"/>
        <w:jc w:val="both"/>
        <w:rPr>
          <w:rFonts w:ascii="Times New Roman" w:hAnsi="Times New Roman" w:cs="Times New Roman"/>
          <w:strike/>
          <w:sz w:val="28"/>
          <w:szCs w:val="28"/>
          <w:highlight w:val="yellow"/>
        </w:rPr>
      </w:pPr>
      <w:r w:rsidRPr="00185F82">
        <w:rPr>
          <w:rFonts w:ascii="Times New Roman" w:eastAsia="Times New Roman" w:hAnsi="Times New Roman" w:cs="Times New Roman"/>
          <w:sz w:val="28"/>
          <w:szCs w:val="28"/>
        </w:rPr>
        <w:t>в части доходов от приносящей доход деятельности в 2024 году, включая доходы от аренды и пожертвований, – 0ХХХ «доходы от приносящей доход деятельности в 2024 году», где ХХХ – номер государственного (муниципального) учреждения Луганской Народной Республики согласно Перечню.</w:t>
      </w:r>
    </w:p>
    <w:p w14:paraId="4CF58A06" w14:textId="77777777" w:rsidR="00CD15C4" w:rsidRPr="00CD15C4" w:rsidRDefault="00CD15C4" w:rsidP="00CD15C4">
      <w:pPr>
        <w:tabs>
          <w:tab w:val="left" w:pos="6900"/>
        </w:tabs>
        <w:spacing w:after="0" w:line="249" w:lineRule="auto"/>
        <w:contextualSpacing/>
        <w:jc w:val="both"/>
        <w:rPr>
          <w:rFonts w:ascii="Times New Roman" w:eastAsia="Calibri" w:hAnsi="Times New Roman" w:cs="Times New Roman"/>
          <w:sz w:val="24"/>
          <w:szCs w:val="24"/>
        </w:rPr>
      </w:pPr>
    </w:p>
    <w:p w14:paraId="02BCE073" w14:textId="77777777" w:rsidR="008A25AE" w:rsidRDefault="008A25AE" w:rsidP="001B5B2E">
      <w:pPr>
        <w:pStyle w:val="ConsPlusTitle"/>
        <w:spacing w:line="276" w:lineRule="auto"/>
        <w:jc w:val="center"/>
        <w:rPr>
          <w:rFonts w:ascii="Times New Roman" w:hAnsi="Times New Roman" w:cs="Times New Roman"/>
          <w:sz w:val="28"/>
          <w:szCs w:val="28"/>
        </w:rPr>
        <w:sectPr w:rsidR="008A25AE" w:rsidSect="00FD0080">
          <w:headerReference w:type="default" r:id="rId12"/>
          <w:headerReference w:type="first" r:id="rId13"/>
          <w:pgSz w:w="11905" w:h="16838"/>
          <w:pgMar w:top="1134" w:right="567" w:bottom="1134" w:left="1701" w:header="454" w:footer="0" w:gutter="0"/>
          <w:pgNumType w:start="1"/>
          <w:cols w:space="720"/>
          <w:titlePg/>
          <w:docGrid w:linePitch="299"/>
        </w:sectPr>
      </w:pPr>
    </w:p>
    <w:p w14:paraId="22FB4E35" w14:textId="59A0E90C" w:rsidR="007B462A" w:rsidRPr="00985608" w:rsidRDefault="007B462A" w:rsidP="007B462A">
      <w:pPr>
        <w:pStyle w:val="ConsPlusNormal"/>
        <w:ind w:left="4956"/>
        <w:outlineLvl w:val="0"/>
        <w:rPr>
          <w:rFonts w:ascii="Times New Roman" w:hAnsi="Times New Roman" w:cs="Times New Roman"/>
          <w:sz w:val="28"/>
          <w:szCs w:val="28"/>
        </w:rPr>
      </w:pPr>
      <w:r w:rsidRPr="00985608">
        <w:rPr>
          <w:rFonts w:ascii="Times New Roman" w:hAnsi="Times New Roman" w:cs="Times New Roman"/>
          <w:sz w:val="28"/>
          <w:szCs w:val="28"/>
        </w:rPr>
        <w:lastRenderedPageBreak/>
        <w:t xml:space="preserve">Приложение № </w:t>
      </w:r>
      <w:r w:rsidR="00950A99">
        <w:rPr>
          <w:rFonts w:ascii="Times New Roman" w:hAnsi="Times New Roman" w:cs="Times New Roman"/>
          <w:sz w:val="28"/>
          <w:szCs w:val="28"/>
        </w:rPr>
        <w:t>2</w:t>
      </w:r>
    </w:p>
    <w:p w14:paraId="1DF4041A" w14:textId="77777777" w:rsidR="007B462A" w:rsidRPr="00985608" w:rsidRDefault="007B462A" w:rsidP="007B462A">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к приказу Министерства финансов</w:t>
      </w:r>
      <w:r w:rsidRPr="00985608">
        <w:rPr>
          <w:rFonts w:ascii="Times New Roman" w:hAnsi="Times New Roman" w:cs="Times New Roman"/>
          <w:sz w:val="28"/>
          <w:szCs w:val="28"/>
        </w:rPr>
        <w:br/>
        <w:t>Луганской Народной Республики</w:t>
      </w:r>
    </w:p>
    <w:p w14:paraId="354E1072" w14:textId="78FE13E1" w:rsidR="007B462A" w:rsidRPr="00500FCD" w:rsidRDefault="007B462A" w:rsidP="007B462A">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985608">
        <w:rPr>
          <w:rFonts w:ascii="Times New Roman" w:hAnsi="Times New Roman" w:cs="Times New Roman"/>
          <w:sz w:val="28"/>
          <w:szCs w:val="28"/>
        </w:rPr>
        <w:t>.</w:t>
      </w:r>
      <w:r w:rsidR="005E52F9">
        <w:rPr>
          <w:rFonts w:ascii="Times New Roman" w:hAnsi="Times New Roman" w:cs="Times New Roman"/>
          <w:sz w:val="28"/>
          <w:szCs w:val="28"/>
        </w:rPr>
        <w:t>12</w:t>
      </w:r>
      <w:r w:rsidRPr="00985608">
        <w:rPr>
          <w:rFonts w:ascii="Times New Roman" w:hAnsi="Times New Roman" w:cs="Times New Roman"/>
          <w:sz w:val="28"/>
          <w:szCs w:val="28"/>
        </w:rPr>
        <w:t>.202</w:t>
      </w:r>
      <w:r w:rsidR="000B3238">
        <w:rPr>
          <w:rFonts w:ascii="Times New Roman" w:hAnsi="Times New Roman" w:cs="Times New Roman"/>
          <w:sz w:val="28"/>
          <w:szCs w:val="28"/>
        </w:rPr>
        <w:t>3</w:t>
      </w:r>
      <w:r w:rsidRPr="00985608">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68B3CBB3" w14:textId="729CF92F" w:rsidR="008241FC" w:rsidRPr="00E330D6" w:rsidRDefault="008241FC" w:rsidP="008241FC">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Pr>
          <w:rFonts w:ascii="Times New Roman" w:hAnsi="Times New Roman" w:cs="Times New Roman"/>
          <w:i/>
          <w:sz w:val="28"/>
          <w:szCs w:val="28"/>
        </w:rPr>
        <w:t>09</w:t>
      </w:r>
      <w:r w:rsidRPr="00E330D6">
        <w:rPr>
          <w:rFonts w:ascii="Times New Roman" w:hAnsi="Times New Roman" w:cs="Times New Roman"/>
          <w:i/>
          <w:sz w:val="28"/>
          <w:szCs w:val="28"/>
        </w:rPr>
        <w:t>.0</w:t>
      </w:r>
      <w:r>
        <w:rPr>
          <w:rFonts w:ascii="Times New Roman" w:hAnsi="Times New Roman" w:cs="Times New Roman"/>
          <w:i/>
          <w:sz w:val="28"/>
          <w:szCs w:val="28"/>
        </w:rPr>
        <w:t>4</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w:t>
      </w:r>
      <w:r>
        <w:rPr>
          <w:rFonts w:ascii="Times New Roman" w:hAnsi="Times New Roman" w:cs="Times New Roman"/>
          <w:i/>
          <w:sz w:val="28"/>
          <w:szCs w:val="28"/>
        </w:rPr>
        <w:t>39</w:t>
      </w:r>
      <w:r w:rsidRPr="00E330D6">
        <w:rPr>
          <w:rFonts w:ascii="Times New Roman" w:hAnsi="Times New Roman" w:cs="Times New Roman"/>
          <w:i/>
          <w:sz w:val="28"/>
          <w:szCs w:val="28"/>
        </w:rPr>
        <w:t xml:space="preserve">, зарегистрированным в Минюсте ЛНР </w:t>
      </w:r>
      <w:r>
        <w:rPr>
          <w:rFonts w:ascii="Times New Roman" w:hAnsi="Times New Roman" w:cs="Times New Roman"/>
          <w:i/>
          <w:sz w:val="28"/>
          <w:szCs w:val="28"/>
        </w:rPr>
        <w:t>10</w:t>
      </w:r>
      <w:r w:rsidRPr="00E330D6">
        <w:rPr>
          <w:rFonts w:ascii="Times New Roman" w:hAnsi="Times New Roman" w:cs="Times New Roman"/>
          <w:i/>
          <w:sz w:val="28"/>
          <w:szCs w:val="28"/>
        </w:rPr>
        <w:t>.0</w:t>
      </w:r>
      <w:r>
        <w:rPr>
          <w:rFonts w:ascii="Times New Roman" w:hAnsi="Times New Roman" w:cs="Times New Roman"/>
          <w:i/>
          <w:sz w:val="28"/>
          <w:szCs w:val="28"/>
        </w:rPr>
        <w:t>4</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Pr>
          <w:rFonts w:ascii="Times New Roman" w:hAnsi="Times New Roman" w:cs="Times New Roman"/>
          <w:i/>
          <w:sz w:val="28"/>
          <w:szCs w:val="28"/>
        </w:rPr>
        <w:t>57</w:t>
      </w:r>
      <w:r w:rsidRPr="00E330D6">
        <w:rPr>
          <w:rFonts w:ascii="Times New Roman" w:hAnsi="Times New Roman" w:cs="Times New Roman"/>
          <w:i/>
          <w:sz w:val="28"/>
          <w:szCs w:val="28"/>
        </w:rPr>
        <w:t>/</w:t>
      </w:r>
      <w:r>
        <w:rPr>
          <w:rFonts w:ascii="Times New Roman" w:hAnsi="Times New Roman" w:cs="Times New Roman"/>
          <w:i/>
          <w:sz w:val="28"/>
          <w:szCs w:val="28"/>
        </w:rPr>
        <w:t>237</w:t>
      </w:r>
      <w:r w:rsidRPr="00E330D6">
        <w:rPr>
          <w:rFonts w:ascii="Times New Roman" w:hAnsi="Times New Roman" w:cs="Times New Roman"/>
          <w:sz w:val="28"/>
          <w:szCs w:val="28"/>
        </w:rPr>
        <w:t>)</w:t>
      </w:r>
    </w:p>
    <w:p w14:paraId="774759B6" w14:textId="77777777" w:rsidR="007B462A" w:rsidRDefault="007B462A" w:rsidP="007B462A">
      <w:pPr>
        <w:pStyle w:val="ConsPlusTitle"/>
        <w:jc w:val="center"/>
        <w:rPr>
          <w:rFonts w:ascii="Times New Roman" w:hAnsi="Times New Roman" w:cs="Times New Roman"/>
          <w:sz w:val="28"/>
          <w:szCs w:val="28"/>
        </w:rPr>
      </w:pPr>
    </w:p>
    <w:p w14:paraId="07498418" w14:textId="77777777" w:rsidR="00985608" w:rsidRDefault="00985608" w:rsidP="007B462A">
      <w:pPr>
        <w:pStyle w:val="ConsPlusTitle"/>
        <w:jc w:val="center"/>
        <w:rPr>
          <w:rFonts w:ascii="Times New Roman" w:hAnsi="Times New Roman" w:cs="Times New Roman"/>
          <w:sz w:val="28"/>
          <w:szCs w:val="28"/>
        </w:rPr>
      </w:pPr>
    </w:p>
    <w:p w14:paraId="2A5D52A1" w14:textId="77777777" w:rsidR="007B462A" w:rsidRPr="00A8066F" w:rsidRDefault="007B462A" w:rsidP="007B462A">
      <w:pPr>
        <w:pStyle w:val="ConsPlusTitle"/>
        <w:jc w:val="center"/>
        <w:rPr>
          <w:rFonts w:ascii="Times New Roman" w:hAnsi="Times New Roman" w:cs="Times New Roman"/>
          <w:sz w:val="28"/>
          <w:szCs w:val="28"/>
        </w:rPr>
      </w:pPr>
    </w:p>
    <w:p w14:paraId="65BF9DC9" w14:textId="77777777" w:rsidR="00950A99" w:rsidRPr="001805A4" w:rsidRDefault="00950A99" w:rsidP="006319EB">
      <w:pPr>
        <w:pStyle w:val="ConsPlusTitle"/>
        <w:jc w:val="center"/>
        <w:rPr>
          <w:rFonts w:ascii="Times New Roman" w:eastAsia="Times New Roman" w:hAnsi="Times New Roman" w:cs="Times New Roman"/>
          <w:color w:val="000000"/>
          <w:sz w:val="28"/>
          <w:szCs w:val="28"/>
        </w:rPr>
      </w:pPr>
      <w:r w:rsidRPr="001805A4">
        <w:rPr>
          <w:rFonts w:ascii="Times New Roman" w:eastAsia="Times New Roman" w:hAnsi="Times New Roman" w:cs="Times New Roman"/>
          <w:color w:val="000000"/>
          <w:sz w:val="28"/>
          <w:szCs w:val="28"/>
        </w:rPr>
        <w:t xml:space="preserve">Коды главных администраторов доходов бюджета </w:t>
      </w:r>
    </w:p>
    <w:p w14:paraId="133A9CDD" w14:textId="46C3C5C3" w:rsidR="00950A99" w:rsidRDefault="00950A99" w:rsidP="006319EB">
      <w:pPr>
        <w:pStyle w:val="ConsPlusTitle"/>
        <w:jc w:val="center"/>
        <w:rPr>
          <w:rFonts w:ascii="Times New Roman" w:hAnsi="Times New Roman" w:cs="Times New Roman"/>
          <w:sz w:val="28"/>
          <w:szCs w:val="28"/>
        </w:rPr>
      </w:pPr>
      <w:r w:rsidRPr="001805A4">
        <w:rPr>
          <w:rFonts w:ascii="Times New Roman" w:eastAsia="Times New Roman" w:hAnsi="Times New Roman" w:cs="Times New Roman"/>
          <w:color w:val="000000"/>
          <w:sz w:val="28"/>
          <w:szCs w:val="28"/>
        </w:rPr>
        <w:t>Луганской Народной Республики</w:t>
      </w:r>
      <w:r>
        <w:rPr>
          <w:rFonts w:ascii="Times New Roman" w:eastAsia="Times New Roman" w:hAnsi="Times New Roman" w:cs="Times New Roman"/>
          <w:color w:val="000000"/>
          <w:sz w:val="28"/>
          <w:szCs w:val="28"/>
        </w:rPr>
        <w:t xml:space="preserve"> </w:t>
      </w:r>
      <w:r w:rsidRPr="001805A4">
        <w:rPr>
          <w:rFonts w:ascii="Times New Roman" w:eastAsia="Times New Roman" w:hAnsi="Times New Roman" w:cs="Times New Roman"/>
          <w:color w:val="000000"/>
          <w:sz w:val="28"/>
          <w:szCs w:val="28"/>
        </w:rPr>
        <w:t>и бюджета Территориального фонда обязательного медицинского страхования Луганской Народной Республики</w:t>
      </w:r>
    </w:p>
    <w:p w14:paraId="2A9C1583" w14:textId="77777777" w:rsidR="006319EB" w:rsidRPr="00CD15C4" w:rsidRDefault="006319EB" w:rsidP="006319EB">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134"/>
        <w:gridCol w:w="851"/>
        <w:gridCol w:w="7654"/>
      </w:tblGrid>
      <w:tr w:rsidR="006319EB" w:rsidRPr="00E80BA2" w14:paraId="214D4772" w14:textId="77777777" w:rsidTr="00121AB1">
        <w:trPr>
          <w:trHeight w:val="607"/>
          <w:tblHeader/>
        </w:trPr>
        <w:tc>
          <w:tcPr>
            <w:tcW w:w="1134" w:type="dxa"/>
            <w:shd w:val="clear" w:color="auto" w:fill="FFFFFF" w:themeFill="background1"/>
            <w:vAlign w:val="center"/>
          </w:tcPr>
          <w:p w14:paraId="40F203ED" w14:textId="77777777" w:rsidR="006319EB" w:rsidRPr="00E80BA2" w:rsidRDefault="006319EB" w:rsidP="00121AB1">
            <w:pPr>
              <w:shd w:val="clear" w:color="auto" w:fill="FFFFFF"/>
              <w:spacing w:after="36" w:line="249" w:lineRule="auto"/>
              <w:ind w:right="-108"/>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 п/п</w:t>
            </w:r>
          </w:p>
        </w:tc>
        <w:tc>
          <w:tcPr>
            <w:tcW w:w="851" w:type="dxa"/>
            <w:shd w:val="clear" w:color="auto" w:fill="FFFFFF" w:themeFill="background1"/>
            <w:vAlign w:val="center"/>
          </w:tcPr>
          <w:p w14:paraId="1F8D83ED" w14:textId="77777777" w:rsidR="006319EB" w:rsidRPr="00E80BA2" w:rsidRDefault="006319EB" w:rsidP="00121AB1">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Код</w:t>
            </w:r>
          </w:p>
        </w:tc>
        <w:tc>
          <w:tcPr>
            <w:tcW w:w="7654" w:type="dxa"/>
            <w:shd w:val="clear" w:color="auto" w:fill="FFFFFF" w:themeFill="background1"/>
            <w:vAlign w:val="center"/>
          </w:tcPr>
          <w:p w14:paraId="130AD2FF" w14:textId="1FF930D2" w:rsidR="006319EB" w:rsidRPr="00E80BA2" w:rsidRDefault="006319EB" w:rsidP="006319EB">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 xml:space="preserve">Наименование главного </w:t>
            </w:r>
            <w:r>
              <w:rPr>
                <w:rFonts w:ascii="Times New Roman" w:eastAsia="Times New Roman" w:hAnsi="Times New Roman" w:cs="Times New Roman"/>
                <w:b/>
                <w:lang w:eastAsia="ru-RU"/>
              </w:rPr>
              <w:t>администратора доходов бюджета</w:t>
            </w:r>
          </w:p>
        </w:tc>
      </w:tr>
      <w:tr w:rsidR="006319EB" w:rsidRPr="00CD15C4" w14:paraId="3591EAB5" w14:textId="77777777" w:rsidTr="00121AB1">
        <w:trPr>
          <w:trHeight w:val="299"/>
        </w:trPr>
        <w:tc>
          <w:tcPr>
            <w:tcW w:w="1134" w:type="dxa"/>
            <w:shd w:val="clear" w:color="auto" w:fill="FFFFFF" w:themeFill="background1"/>
            <w:vAlign w:val="center"/>
          </w:tcPr>
          <w:p w14:paraId="23DFEDCA" w14:textId="77777777" w:rsidR="006319EB" w:rsidRPr="000F1837"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60B236C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801</w:t>
            </w:r>
          </w:p>
        </w:tc>
        <w:tc>
          <w:tcPr>
            <w:tcW w:w="7654" w:type="dxa"/>
            <w:shd w:val="clear" w:color="auto" w:fill="FFFFFF" w:themeFill="background1"/>
          </w:tcPr>
          <w:p w14:paraId="2FED16D6"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Администрация Главы Луганской Народной Республики</w:t>
            </w:r>
          </w:p>
        </w:tc>
      </w:tr>
      <w:tr w:rsidR="006319EB" w:rsidRPr="00CD15C4" w14:paraId="69FB92E0" w14:textId="77777777" w:rsidTr="00121AB1">
        <w:trPr>
          <w:trHeight w:val="299"/>
        </w:trPr>
        <w:tc>
          <w:tcPr>
            <w:tcW w:w="1134" w:type="dxa"/>
            <w:shd w:val="clear" w:color="auto" w:fill="FFFFFF" w:themeFill="background1"/>
            <w:vAlign w:val="center"/>
          </w:tcPr>
          <w:p w14:paraId="39E5E8D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4423283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802</w:t>
            </w:r>
          </w:p>
        </w:tc>
        <w:tc>
          <w:tcPr>
            <w:tcW w:w="7654" w:type="dxa"/>
            <w:shd w:val="clear" w:color="auto" w:fill="FFFFFF" w:themeFill="background1"/>
          </w:tcPr>
          <w:p w14:paraId="13CAE68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Аппарат Народного Совета Луганской Народной Республики</w:t>
            </w:r>
          </w:p>
        </w:tc>
      </w:tr>
      <w:tr w:rsidR="006319EB" w:rsidRPr="00CD15C4" w14:paraId="6922DA19" w14:textId="77777777" w:rsidTr="00121AB1">
        <w:trPr>
          <w:trHeight w:val="299"/>
        </w:trPr>
        <w:tc>
          <w:tcPr>
            <w:tcW w:w="1134" w:type="dxa"/>
            <w:shd w:val="clear" w:color="auto" w:fill="FFFFFF" w:themeFill="background1"/>
            <w:vAlign w:val="center"/>
          </w:tcPr>
          <w:p w14:paraId="733E8B8A"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417C2A1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eastAsia="ru-RU"/>
              </w:rPr>
              <w:t>8</w:t>
            </w:r>
            <w:r w:rsidRPr="00CD15C4">
              <w:rPr>
                <w:rFonts w:ascii="Times New Roman" w:eastAsia="Times New Roman" w:hAnsi="Times New Roman" w:cs="Times New Roman"/>
                <w:lang w:val="en-US" w:eastAsia="ru-RU"/>
              </w:rPr>
              <w:t>03</w:t>
            </w:r>
          </w:p>
        </w:tc>
        <w:tc>
          <w:tcPr>
            <w:tcW w:w="7654" w:type="dxa"/>
            <w:shd w:val="clear" w:color="auto" w:fill="FFFFFF" w:themeFill="background1"/>
          </w:tcPr>
          <w:p w14:paraId="5368737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Представительство Луганской Народной Республики в городе Москве</w:t>
            </w:r>
          </w:p>
        </w:tc>
      </w:tr>
      <w:tr w:rsidR="00571506" w:rsidRPr="00CD15C4" w14:paraId="1CDB3FB0" w14:textId="77777777" w:rsidTr="00121AB1">
        <w:trPr>
          <w:trHeight w:val="299"/>
        </w:trPr>
        <w:tc>
          <w:tcPr>
            <w:tcW w:w="1134" w:type="dxa"/>
            <w:shd w:val="clear" w:color="auto" w:fill="FFFFFF" w:themeFill="background1"/>
            <w:vAlign w:val="center"/>
          </w:tcPr>
          <w:p w14:paraId="2BCFDB74" w14:textId="77777777" w:rsidR="00571506" w:rsidRPr="00A461D5" w:rsidRDefault="00571506"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tcPr>
          <w:p w14:paraId="6022B1CD" w14:textId="3EF20DE9" w:rsidR="00571506" w:rsidRPr="00CD15C4" w:rsidRDefault="00571506"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805</w:t>
            </w:r>
          </w:p>
        </w:tc>
        <w:tc>
          <w:tcPr>
            <w:tcW w:w="7654" w:type="dxa"/>
            <w:shd w:val="clear" w:color="auto" w:fill="FFFFFF" w:themeFill="background1"/>
          </w:tcPr>
          <w:p w14:paraId="2E0BFC4F" w14:textId="670C6667" w:rsidR="00571506" w:rsidRPr="00CD15C4" w:rsidRDefault="00571506"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Счетная палата Луганской Народной Республики</w:t>
            </w:r>
          </w:p>
        </w:tc>
      </w:tr>
      <w:tr w:rsidR="006319EB" w:rsidRPr="00E80BA2" w14:paraId="5EFB0F00" w14:textId="77777777" w:rsidTr="00121AB1">
        <w:trPr>
          <w:trHeight w:val="460"/>
        </w:trPr>
        <w:tc>
          <w:tcPr>
            <w:tcW w:w="1134" w:type="dxa"/>
            <w:shd w:val="clear" w:color="auto" w:fill="FFFFFF" w:themeFill="background1"/>
            <w:vAlign w:val="center"/>
          </w:tcPr>
          <w:p w14:paraId="7915D58F" w14:textId="77777777" w:rsidR="006319EB" w:rsidRPr="00E80BA2"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lang w:eastAsia="ru-RU"/>
              </w:rPr>
            </w:pPr>
          </w:p>
        </w:tc>
        <w:tc>
          <w:tcPr>
            <w:tcW w:w="851" w:type="dxa"/>
            <w:shd w:val="clear" w:color="auto" w:fill="FFFFFF" w:themeFill="background1"/>
            <w:vAlign w:val="center"/>
          </w:tcPr>
          <w:p w14:paraId="55AEBF0A" w14:textId="77777777" w:rsidR="006319EB" w:rsidRPr="00E80BA2" w:rsidRDefault="006319EB" w:rsidP="00121AB1">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809</w:t>
            </w:r>
          </w:p>
        </w:tc>
        <w:tc>
          <w:tcPr>
            <w:tcW w:w="7654" w:type="dxa"/>
            <w:shd w:val="clear" w:color="auto" w:fill="FFFFFF" w:themeFill="background1"/>
            <w:vAlign w:val="center"/>
          </w:tcPr>
          <w:p w14:paraId="2BE3D8A5" w14:textId="77777777" w:rsidR="006319EB" w:rsidRPr="00E80BA2" w:rsidRDefault="006319EB" w:rsidP="00121AB1">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Правительство Луганской Народной Республики</w:t>
            </w:r>
          </w:p>
        </w:tc>
      </w:tr>
      <w:tr w:rsidR="006319EB" w:rsidRPr="00CD15C4" w14:paraId="670A91EB" w14:textId="77777777" w:rsidTr="00524E74">
        <w:trPr>
          <w:trHeight w:val="551"/>
        </w:trPr>
        <w:tc>
          <w:tcPr>
            <w:tcW w:w="1134" w:type="dxa"/>
            <w:shd w:val="clear" w:color="auto" w:fill="FFFFFF" w:themeFill="background1"/>
            <w:vAlign w:val="center"/>
          </w:tcPr>
          <w:p w14:paraId="607B63C4"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78AF3E33"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813</w:t>
            </w:r>
          </w:p>
        </w:tc>
        <w:tc>
          <w:tcPr>
            <w:tcW w:w="7654" w:type="dxa"/>
            <w:shd w:val="clear" w:color="auto" w:fill="FFFFFF" w:themeFill="background1"/>
          </w:tcPr>
          <w:p w14:paraId="75F22F3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имущественных и земельных отношений Луганской Народной Республики </w:t>
            </w:r>
          </w:p>
        </w:tc>
      </w:tr>
      <w:tr w:rsidR="006319EB" w:rsidRPr="00CD15C4" w14:paraId="6DEDAE15" w14:textId="77777777" w:rsidTr="00121AB1">
        <w:tc>
          <w:tcPr>
            <w:tcW w:w="1134" w:type="dxa"/>
            <w:shd w:val="clear" w:color="auto" w:fill="FFFFFF" w:themeFill="background1"/>
            <w:vAlign w:val="center"/>
          </w:tcPr>
          <w:p w14:paraId="1B8CDA16"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05973F2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815</w:t>
            </w:r>
          </w:p>
        </w:tc>
        <w:tc>
          <w:tcPr>
            <w:tcW w:w="7654" w:type="dxa"/>
            <w:shd w:val="clear" w:color="auto" w:fill="FFFFFF" w:themeFill="background1"/>
          </w:tcPr>
          <w:p w14:paraId="165FA29A"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юстиции Луганской Народной Республики</w:t>
            </w:r>
          </w:p>
        </w:tc>
      </w:tr>
      <w:tr w:rsidR="006319EB" w:rsidRPr="00CD15C4" w14:paraId="4D3C2345" w14:textId="77777777" w:rsidTr="00121AB1">
        <w:tc>
          <w:tcPr>
            <w:tcW w:w="1134" w:type="dxa"/>
            <w:shd w:val="clear" w:color="auto" w:fill="FFFFFF" w:themeFill="background1"/>
            <w:vAlign w:val="center"/>
          </w:tcPr>
          <w:p w14:paraId="523C480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DA4EE44"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818</w:t>
            </w:r>
          </w:p>
        </w:tc>
        <w:tc>
          <w:tcPr>
            <w:tcW w:w="7654" w:type="dxa"/>
            <w:shd w:val="clear" w:color="auto" w:fill="FFFFFF" w:themeFill="background1"/>
          </w:tcPr>
          <w:p w14:paraId="6B5594D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образования и науки Луганской Народной Республики</w:t>
            </w:r>
          </w:p>
        </w:tc>
      </w:tr>
      <w:tr w:rsidR="006319EB" w:rsidRPr="00CD15C4" w14:paraId="6432DC46" w14:textId="77777777" w:rsidTr="00121AB1">
        <w:tc>
          <w:tcPr>
            <w:tcW w:w="1134" w:type="dxa"/>
            <w:shd w:val="clear" w:color="auto" w:fill="FFFFFF" w:themeFill="background1"/>
            <w:vAlign w:val="center"/>
          </w:tcPr>
          <w:p w14:paraId="1721F13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0C2EF0E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819</w:t>
            </w:r>
          </w:p>
        </w:tc>
        <w:tc>
          <w:tcPr>
            <w:tcW w:w="7654" w:type="dxa"/>
            <w:shd w:val="clear" w:color="auto" w:fill="FFFFFF" w:themeFill="background1"/>
          </w:tcPr>
          <w:p w14:paraId="7FDD347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молодежной политики Луганской Народной Республики</w:t>
            </w:r>
          </w:p>
        </w:tc>
      </w:tr>
      <w:tr w:rsidR="006319EB" w:rsidRPr="00CD15C4" w14:paraId="2DE08DE7" w14:textId="77777777" w:rsidTr="00121AB1">
        <w:tc>
          <w:tcPr>
            <w:tcW w:w="1134" w:type="dxa"/>
            <w:shd w:val="clear" w:color="auto" w:fill="FFFFFF" w:themeFill="background1"/>
            <w:vAlign w:val="center"/>
          </w:tcPr>
          <w:p w14:paraId="0E394CDD"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7466F2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821</w:t>
            </w:r>
          </w:p>
        </w:tc>
        <w:tc>
          <w:tcPr>
            <w:tcW w:w="7654" w:type="dxa"/>
            <w:shd w:val="clear" w:color="auto" w:fill="FFFFFF" w:themeFill="background1"/>
          </w:tcPr>
          <w:p w14:paraId="7424410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здравоохранения Луганской Народной Республики</w:t>
            </w:r>
          </w:p>
        </w:tc>
      </w:tr>
      <w:tr w:rsidR="006319EB" w:rsidRPr="00CD15C4" w14:paraId="67BB7339" w14:textId="77777777" w:rsidTr="00121AB1">
        <w:tc>
          <w:tcPr>
            <w:tcW w:w="1134" w:type="dxa"/>
            <w:shd w:val="clear" w:color="auto" w:fill="FFFFFF" w:themeFill="background1"/>
            <w:vAlign w:val="center"/>
          </w:tcPr>
          <w:p w14:paraId="1AB0AC44"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06CD5BE9"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822</w:t>
            </w:r>
          </w:p>
        </w:tc>
        <w:tc>
          <w:tcPr>
            <w:tcW w:w="7654" w:type="dxa"/>
            <w:shd w:val="clear" w:color="auto" w:fill="FFFFFF" w:themeFill="background1"/>
          </w:tcPr>
          <w:p w14:paraId="0F4BBDC2"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труда и социальной политики Луганской Народной Республики</w:t>
            </w:r>
          </w:p>
        </w:tc>
      </w:tr>
      <w:tr w:rsidR="006319EB" w:rsidRPr="00CD15C4" w14:paraId="6C4E03EE" w14:textId="77777777" w:rsidTr="00121AB1">
        <w:tc>
          <w:tcPr>
            <w:tcW w:w="1134" w:type="dxa"/>
            <w:shd w:val="clear" w:color="auto" w:fill="FFFFFF" w:themeFill="background1"/>
            <w:vAlign w:val="center"/>
          </w:tcPr>
          <w:p w14:paraId="1D4030F1"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2A2623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823</w:t>
            </w:r>
          </w:p>
        </w:tc>
        <w:tc>
          <w:tcPr>
            <w:tcW w:w="7654" w:type="dxa"/>
            <w:shd w:val="clear" w:color="auto" w:fill="FFFFFF" w:themeFill="background1"/>
          </w:tcPr>
          <w:p w14:paraId="6A9EE1EC"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охраны объектов культурного наследия Луганской Народной Республики</w:t>
            </w:r>
          </w:p>
        </w:tc>
      </w:tr>
      <w:tr w:rsidR="006319EB" w:rsidRPr="00CD15C4" w14:paraId="4A53003E" w14:textId="77777777" w:rsidTr="00121AB1">
        <w:tc>
          <w:tcPr>
            <w:tcW w:w="1134" w:type="dxa"/>
            <w:shd w:val="clear" w:color="auto" w:fill="FFFFFF" w:themeFill="background1"/>
            <w:vAlign w:val="center"/>
          </w:tcPr>
          <w:p w14:paraId="07F9C291"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3A9E6F5"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824</w:t>
            </w:r>
          </w:p>
        </w:tc>
        <w:tc>
          <w:tcPr>
            <w:tcW w:w="7654" w:type="dxa"/>
            <w:shd w:val="clear" w:color="auto" w:fill="FFFFFF" w:themeFill="background1"/>
          </w:tcPr>
          <w:p w14:paraId="780DF3E8"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Архивная служба Луганской Народной Республики </w:t>
            </w:r>
          </w:p>
        </w:tc>
      </w:tr>
      <w:tr w:rsidR="006319EB" w:rsidRPr="00CD15C4" w14:paraId="264DB1CA" w14:textId="77777777" w:rsidTr="00121AB1">
        <w:tc>
          <w:tcPr>
            <w:tcW w:w="1134" w:type="dxa"/>
            <w:shd w:val="clear" w:color="auto" w:fill="FFFFFF" w:themeFill="background1"/>
            <w:vAlign w:val="center"/>
          </w:tcPr>
          <w:p w14:paraId="6D3D3931"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0C7F181"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827</w:t>
            </w:r>
          </w:p>
        </w:tc>
        <w:tc>
          <w:tcPr>
            <w:tcW w:w="7654" w:type="dxa"/>
            <w:shd w:val="clear" w:color="auto" w:fill="FFFFFF" w:themeFill="background1"/>
          </w:tcPr>
          <w:p w14:paraId="7188C07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ребенка в Луганской Народной Республике</w:t>
            </w:r>
          </w:p>
        </w:tc>
      </w:tr>
      <w:tr w:rsidR="006319EB" w:rsidRPr="00CD15C4" w14:paraId="4B4B4510" w14:textId="77777777" w:rsidTr="00121AB1">
        <w:tc>
          <w:tcPr>
            <w:tcW w:w="1134" w:type="dxa"/>
            <w:shd w:val="clear" w:color="auto" w:fill="FFFFFF" w:themeFill="background1"/>
            <w:vAlign w:val="center"/>
          </w:tcPr>
          <w:p w14:paraId="0DAA4A5C"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8F352D5"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828</w:t>
            </w:r>
          </w:p>
        </w:tc>
        <w:tc>
          <w:tcPr>
            <w:tcW w:w="7654" w:type="dxa"/>
            <w:shd w:val="clear" w:color="auto" w:fill="FFFFFF" w:themeFill="background1"/>
          </w:tcPr>
          <w:p w14:paraId="09BDA40D"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человека в Луганской Народной Республике</w:t>
            </w:r>
          </w:p>
        </w:tc>
      </w:tr>
      <w:tr w:rsidR="006319EB" w:rsidRPr="00CD15C4" w14:paraId="462353D7" w14:textId="77777777" w:rsidTr="00121AB1">
        <w:tc>
          <w:tcPr>
            <w:tcW w:w="1134" w:type="dxa"/>
            <w:shd w:val="clear" w:color="auto" w:fill="FFFFFF" w:themeFill="background1"/>
            <w:vAlign w:val="center"/>
          </w:tcPr>
          <w:p w14:paraId="21A55573"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ECBE010"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829</w:t>
            </w:r>
          </w:p>
        </w:tc>
        <w:tc>
          <w:tcPr>
            <w:tcW w:w="7654" w:type="dxa"/>
            <w:shd w:val="clear" w:color="auto" w:fill="FFFFFF" w:themeFill="background1"/>
          </w:tcPr>
          <w:p w14:paraId="4E5FA3F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Министерство спорта Луганской Народной Республики</w:t>
            </w:r>
          </w:p>
        </w:tc>
      </w:tr>
      <w:tr w:rsidR="006319EB" w:rsidRPr="00CD15C4" w14:paraId="76CE8F2E" w14:textId="77777777" w:rsidTr="00121AB1">
        <w:tc>
          <w:tcPr>
            <w:tcW w:w="1134" w:type="dxa"/>
            <w:shd w:val="clear" w:color="auto" w:fill="FFFFFF" w:themeFill="background1"/>
            <w:vAlign w:val="center"/>
          </w:tcPr>
          <w:p w14:paraId="54542FA7"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3CB4FD9F"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831</w:t>
            </w:r>
          </w:p>
        </w:tc>
        <w:tc>
          <w:tcPr>
            <w:tcW w:w="7654" w:type="dxa"/>
            <w:shd w:val="clear" w:color="auto" w:fill="FFFFFF" w:themeFill="background1"/>
          </w:tcPr>
          <w:p w14:paraId="0672A271"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 xml:space="preserve">Министерство культуры Луганской Народной Республики  </w:t>
            </w:r>
          </w:p>
        </w:tc>
      </w:tr>
      <w:tr w:rsidR="006319EB" w:rsidRPr="00571506" w14:paraId="101D0E8F"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57D883"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19FCB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833</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60104AC"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w:t>
            </w:r>
            <w:proofErr w:type="spellStart"/>
            <w:r w:rsidRPr="00571506">
              <w:rPr>
                <w:rFonts w:ascii="Times New Roman" w:eastAsia="Times New Roman" w:hAnsi="Times New Roman" w:cs="Times New Roman"/>
                <w:lang w:eastAsia="ru-RU"/>
              </w:rPr>
              <w:t>Белокуракинского</w:t>
            </w:r>
            <w:proofErr w:type="spellEnd"/>
            <w:r w:rsidRPr="00571506">
              <w:rPr>
                <w:rFonts w:ascii="Times New Roman" w:eastAsia="Times New Roman" w:hAnsi="Times New Roman" w:cs="Times New Roman"/>
                <w:lang w:eastAsia="ru-RU"/>
              </w:rPr>
              <w:t xml:space="preserve"> района Луганской Народной Республики </w:t>
            </w:r>
          </w:p>
        </w:tc>
      </w:tr>
      <w:tr w:rsidR="006319EB" w:rsidRPr="00571506" w14:paraId="78BE840B"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C42FC8"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269EF7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834</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514599D"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w:t>
            </w:r>
            <w:proofErr w:type="spellStart"/>
            <w:r w:rsidRPr="00571506">
              <w:rPr>
                <w:rFonts w:ascii="Times New Roman" w:eastAsia="Times New Roman" w:hAnsi="Times New Roman" w:cs="Times New Roman"/>
                <w:lang w:eastAsia="ru-RU"/>
              </w:rPr>
              <w:t>Кременского</w:t>
            </w:r>
            <w:proofErr w:type="spellEnd"/>
            <w:r w:rsidRPr="00571506">
              <w:rPr>
                <w:rFonts w:ascii="Times New Roman" w:eastAsia="Times New Roman" w:hAnsi="Times New Roman" w:cs="Times New Roman"/>
                <w:lang w:eastAsia="ru-RU"/>
              </w:rPr>
              <w:t xml:space="preserve"> района Луганской Народной Республики </w:t>
            </w:r>
          </w:p>
        </w:tc>
      </w:tr>
      <w:tr w:rsidR="006319EB" w:rsidRPr="00571506" w14:paraId="51AAE01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DC9A0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D0EA88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664520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Марковского района Луганской Народной Республики </w:t>
            </w:r>
          </w:p>
        </w:tc>
      </w:tr>
      <w:tr w:rsidR="006319EB" w:rsidRPr="00571506" w14:paraId="5413F6E6"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6358C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5527BC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836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86349D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lang w:eastAsia="ru-RU"/>
              </w:rPr>
            </w:pPr>
            <w:r w:rsidRPr="00571506">
              <w:rPr>
                <w:rFonts w:ascii="Times New Roman" w:eastAsia="Times New Roman" w:hAnsi="Times New Roman" w:cs="Times New Roman"/>
                <w:lang w:eastAsia="ru-RU"/>
              </w:rPr>
              <w:t xml:space="preserve">Администрация </w:t>
            </w:r>
            <w:proofErr w:type="spellStart"/>
            <w:r w:rsidRPr="00571506">
              <w:rPr>
                <w:rFonts w:ascii="Times New Roman" w:eastAsia="Times New Roman" w:hAnsi="Times New Roman" w:cs="Times New Roman"/>
                <w:lang w:eastAsia="ru-RU"/>
              </w:rPr>
              <w:t>Меловского</w:t>
            </w:r>
            <w:proofErr w:type="spellEnd"/>
            <w:r w:rsidRPr="00571506">
              <w:rPr>
                <w:rFonts w:ascii="Times New Roman" w:eastAsia="Times New Roman" w:hAnsi="Times New Roman" w:cs="Times New Roman"/>
                <w:lang w:eastAsia="ru-RU"/>
              </w:rPr>
              <w:t xml:space="preserve"> района Луганской Народной Республики </w:t>
            </w:r>
          </w:p>
        </w:tc>
      </w:tr>
      <w:tr w:rsidR="006319EB" w:rsidRPr="00571506" w14:paraId="4719EC18" w14:textId="77777777" w:rsidTr="00121AB1">
        <w:tc>
          <w:tcPr>
            <w:tcW w:w="1134" w:type="dxa"/>
            <w:shd w:val="clear" w:color="auto" w:fill="FFFFFF" w:themeFill="background1"/>
            <w:vAlign w:val="center"/>
          </w:tcPr>
          <w:p w14:paraId="1CF3A7D4" w14:textId="77777777" w:rsidR="006319EB" w:rsidRPr="00571506"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A7A346D"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837</w:t>
            </w:r>
          </w:p>
        </w:tc>
        <w:tc>
          <w:tcPr>
            <w:tcW w:w="7654" w:type="dxa"/>
            <w:shd w:val="clear" w:color="auto" w:fill="FFFFFF" w:themeFill="background1"/>
          </w:tcPr>
          <w:p w14:paraId="4D3A0D3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Министерство строительства и жилищно-коммунального хозяйства Луганской Народной Республики</w:t>
            </w:r>
          </w:p>
        </w:tc>
      </w:tr>
      <w:tr w:rsidR="006319EB" w:rsidRPr="00571506" w14:paraId="2F5E827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832AE3"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B111BF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839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A6A698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w:t>
            </w:r>
            <w:proofErr w:type="spellStart"/>
            <w:r w:rsidRPr="00571506">
              <w:rPr>
                <w:rFonts w:ascii="Times New Roman" w:eastAsia="Times New Roman" w:hAnsi="Times New Roman" w:cs="Times New Roman"/>
                <w:color w:val="000000"/>
                <w:lang w:eastAsia="ru-RU"/>
              </w:rPr>
              <w:t>Новоайдарского</w:t>
            </w:r>
            <w:proofErr w:type="spellEnd"/>
            <w:r w:rsidRPr="00571506">
              <w:rPr>
                <w:rFonts w:ascii="Times New Roman" w:eastAsia="Times New Roman" w:hAnsi="Times New Roman" w:cs="Times New Roman"/>
                <w:color w:val="000000"/>
                <w:lang w:eastAsia="ru-RU"/>
              </w:rPr>
              <w:t xml:space="preserve"> района Луганской Народной Республики </w:t>
            </w:r>
          </w:p>
        </w:tc>
      </w:tr>
      <w:tr w:rsidR="006319EB" w:rsidRPr="00571506" w14:paraId="189106E8"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BFA15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D9E44F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840</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BC8FCA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w:t>
            </w:r>
            <w:proofErr w:type="spellStart"/>
            <w:r w:rsidRPr="00571506">
              <w:rPr>
                <w:rFonts w:ascii="Times New Roman" w:eastAsia="Times New Roman" w:hAnsi="Times New Roman" w:cs="Times New Roman"/>
                <w:color w:val="000000"/>
                <w:lang w:eastAsia="ru-RU"/>
              </w:rPr>
              <w:t>Новопсковского</w:t>
            </w:r>
            <w:proofErr w:type="spellEnd"/>
            <w:r w:rsidRPr="00571506">
              <w:rPr>
                <w:rFonts w:ascii="Times New Roman" w:eastAsia="Times New Roman" w:hAnsi="Times New Roman" w:cs="Times New Roman"/>
                <w:color w:val="000000"/>
                <w:lang w:eastAsia="ru-RU"/>
              </w:rPr>
              <w:t xml:space="preserve"> района Луганской Народной Республики </w:t>
            </w:r>
          </w:p>
        </w:tc>
      </w:tr>
      <w:tr w:rsidR="006319EB" w:rsidRPr="00571506" w14:paraId="1A4DBAAE"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2B858"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F26B513"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841</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AFD811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Сватовского района Луганской Народной Республики </w:t>
            </w:r>
          </w:p>
        </w:tc>
      </w:tr>
      <w:tr w:rsidR="006319EB" w:rsidRPr="00571506" w14:paraId="4B3E2940"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FF5398"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836B26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842</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566FE7F"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Станично-Луганского района Луганской Народной Республики </w:t>
            </w:r>
          </w:p>
        </w:tc>
      </w:tr>
      <w:tr w:rsidR="006319EB" w:rsidRPr="00571506" w14:paraId="6D16D512"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1514C"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588A4E"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843</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0BEA6EE"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w:t>
            </w:r>
            <w:proofErr w:type="spellStart"/>
            <w:r w:rsidRPr="00571506">
              <w:rPr>
                <w:rFonts w:ascii="Times New Roman" w:eastAsia="Times New Roman" w:hAnsi="Times New Roman" w:cs="Times New Roman"/>
                <w:color w:val="000000"/>
                <w:lang w:eastAsia="ru-RU"/>
              </w:rPr>
              <w:t>Старобельского</w:t>
            </w:r>
            <w:proofErr w:type="spellEnd"/>
            <w:r w:rsidRPr="00571506">
              <w:rPr>
                <w:rFonts w:ascii="Times New Roman" w:eastAsia="Times New Roman" w:hAnsi="Times New Roman" w:cs="Times New Roman"/>
                <w:color w:val="000000"/>
                <w:lang w:eastAsia="ru-RU"/>
              </w:rPr>
              <w:t xml:space="preserve"> района Луганской Народной Республики </w:t>
            </w:r>
          </w:p>
        </w:tc>
      </w:tr>
      <w:tr w:rsidR="006319EB" w:rsidRPr="00571506" w14:paraId="6A38851A"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900DD"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2EA2D25D"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844</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376CF67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Троицкого района Луганской Народной Республики </w:t>
            </w:r>
          </w:p>
        </w:tc>
      </w:tr>
      <w:tr w:rsidR="006319EB" w:rsidRPr="00571506" w14:paraId="3B1CF586"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72E09"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C8DBED9"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4DF71C8"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Лисичанска Луганской Народной Республики </w:t>
            </w:r>
          </w:p>
        </w:tc>
      </w:tr>
      <w:tr w:rsidR="006319EB" w:rsidRPr="00571506" w14:paraId="3836852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03F6DC" w14:textId="77777777" w:rsidR="006319EB" w:rsidRPr="00571506" w:rsidRDefault="006319EB" w:rsidP="00121AB1">
            <w:pPr>
              <w:numPr>
                <w:ilvl w:val="0"/>
                <w:numId w:val="14"/>
              </w:numPr>
              <w:shd w:val="clear" w:color="auto" w:fill="FFFFFF"/>
              <w:tabs>
                <w:tab w:val="left" w:pos="635"/>
              </w:tabs>
              <w:spacing w:before="80" w:after="0" w:line="249"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022465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DF05695"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Министерство промышленности и торговли Луганской Народной Республики</w:t>
            </w:r>
          </w:p>
        </w:tc>
      </w:tr>
      <w:tr w:rsidR="006319EB" w:rsidRPr="00571506" w14:paraId="5B9A385A"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E9EAF64"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8BB45B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847</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36EC577"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Рубежное Луганской Народной Республики </w:t>
            </w:r>
          </w:p>
        </w:tc>
      </w:tr>
      <w:tr w:rsidR="006319EB" w:rsidRPr="00571506" w14:paraId="09933477"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70B188" w14:textId="77777777" w:rsidR="006319EB" w:rsidRPr="00571506" w:rsidRDefault="006319EB" w:rsidP="00121AB1">
            <w:pPr>
              <w:numPr>
                <w:ilvl w:val="0"/>
                <w:numId w:val="14"/>
              </w:numPr>
              <w:shd w:val="clear" w:color="auto" w:fill="FFFFFF"/>
              <w:tabs>
                <w:tab w:val="left" w:pos="635"/>
              </w:tabs>
              <w:spacing w:before="80" w:after="0" w:line="249"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C578A44"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848</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5604710"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Министерство сельского хозяйства и продовольствия Луганской Народной Республики</w:t>
            </w:r>
          </w:p>
        </w:tc>
      </w:tr>
      <w:tr w:rsidR="006319EB" w:rsidRPr="00CD15C4" w14:paraId="60EAF237"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507240" w14:textId="77777777" w:rsidR="006319EB" w:rsidRPr="00571506" w:rsidRDefault="006319EB"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C3BE3DA" w14:textId="77777777" w:rsidR="006319EB" w:rsidRPr="00571506"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849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0A123E6"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Северодонецка Луганской Народной Республики</w:t>
            </w:r>
            <w:r w:rsidRPr="00CD15C4">
              <w:rPr>
                <w:rFonts w:ascii="Times New Roman" w:eastAsia="Times New Roman" w:hAnsi="Times New Roman" w:cs="Times New Roman"/>
                <w:color w:val="000000"/>
                <w:lang w:eastAsia="ru-RU"/>
              </w:rPr>
              <w:t xml:space="preserve"> </w:t>
            </w:r>
          </w:p>
        </w:tc>
      </w:tr>
      <w:tr w:rsidR="006319EB" w:rsidRPr="00CD15C4" w14:paraId="5DBDC6EE" w14:textId="77777777" w:rsidTr="00121AB1">
        <w:trPr>
          <w:trHeight w:val="439"/>
        </w:trPr>
        <w:tc>
          <w:tcPr>
            <w:tcW w:w="1134" w:type="dxa"/>
            <w:shd w:val="clear" w:color="auto" w:fill="FFFFFF" w:themeFill="background1"/>
            <w:vAlign w:val="center"/>
          </w:tcPr>
          <w:p w14:paraId="305B02A5" w14:textId="77777777" w:rsidR="006319EB" w:rsidRPr="00A461D5" w:rsidRDefault="006319EB"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2E81458A"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855</w:t>
            </w:r>
          </w:p>
        </w:tc>
        <w:tc>
          <w:tcPr>
            <w:tcW w:w="7654" w:type="dxa"/>
            <w:shd w:val="clear" w:color="auto" w:fill="FFFFFF" w:themeFill="background1"/>
          </w:tcPr>
          <w:p w14:paraId="3055918E" w14:textId="77777777" w:rsidR="006319EB" w:rsidRPr="00CD15C4" w:rsidRDefault="006319EB"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инфраструктуры и транспорта Луганской Народной Республики</w:t>
            </w:r>
          </w:p>
        </w:tc>
      </w:tr>
      <w:tr w:rsidR="008241FC" w:rsidRPr="00CD15C4" w14:paraId="219A0144" w14:textId="77777777" w:rsidTr="008241FC">
        <w:trPr>
          <w:trHeight w:val="439"/>
        </w:trPr>
        <w:tc>
          <w:tcPr>
            <w:tcW w:w="1134" w:type="dxa"/>
            <w:shd w:val="clear" w:color="auto" w:fill="FFFFFF" w:themeFill="background1"/>
          </w:tcPr>
          <w:p w14:paraId="2B1C47A0" w14:textId="67F37751" w:rsidR="008241FC" w:rsidRPr="00A461D5" w:rsidRDefault="008241FC" w:rsidP="008241FC">
            <w:pPr>
              <w:pStyle w:val="aa"/>
              <w:shd w:val="clear" w:color="auto" w:fill="FFFFFF"/>
              <w:tabs>
                <w:tab w:val="left" w:pos="635"/>
              </w:tabs>
              <w:spacing w:after="0" w:line="249" w:lineRule="auto"/>
              <w:ind w:hanging="402"/>
              <w:rPr>
                <w:rFonts w:ascii="Times New Roman" w:eastAsia="Times New Roman" w:hAnsi="Times New Roman" w:cs="Times New Roman"/>
                <w:color w:val="000000"/>
                <w:lang w:eastAsia="ru-RU"/>
              </w:rPr>
            </w:pPr>
            <w:r>
              <w:rPr>
                <w:rFonts w:ascii="Times New Roman" w:hAnsi="Times New Roman" w:cs="Times New Roman"/>
                <w:bCs/>
                <w:sz w:val="24"/>
                <w:szCs w:val="24"/>
              </w:rPr>
              <w:t>34</w:t>
            </w:r>
            <w:r w:rsidRPr="005D1C7F">
              <w:rPr>
                <w:rFonts w:ascii="Times New Roman" w:hAnsi="Times New Roman" w:cs="Times New Roman"/>
                <w:bCs/>
                <w:sz w:val="24"/>
                <w:szCs w:val="24"/>
                <w:vertAlign w:val="superscript"/>
              </w:rPr>
              <w:t>1</w:t>
            </w:r>
            <w:r w:rsidRPr="005D1C7F">
              <w:rPr>
                <w:rFonts w:ascii="Times New Roman" w:hAnsi="Times New Roman" w:cs="Times New Roman"/>
                <w:bCs/>
                <w:sz w:val="24"/>
                <w:szCs w:val="24"/>
              </w:rPr>
              <w:t>.</w:t>
            </w:r>
          </w:p>
        </w:tc>
        <w:tc>
          <w:tcPr>
            <w:tcW w:w="851" w:type="dxa"/>
            <w:shd w:val="clear" w:color="auto" w:fill="FFFFFF" w:themeFill="background1"/>
          </w:tcPr>
          <w:p w14:paraId="76F48975" w14:textId="023555CA" w:rsidR="008241FC" w:rsidRPr="008241FC"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8241FC">
              <w:rPr>
                <w:rFonts w:ascii="Times New Roman" w:hAnsi="Times New Roman" w:cs="Times New Roman"/>
              </w:rPr>
              <w:t>856</w:t>
            </w:r>
          </w:p>
        </w:tc>
        <w:tc>
          <w:tcPr>
            <w:tcW w:w="7654" w:type="dxa"/>
            <w:shd w:val="clear" w:color="auto" w:fill="FFFFFF" w:themeFill="background1"/>
            <w:vAlign w:val="center"/>
          </w:tcPr>
          <w:p w14:paraId="1E4A4085" w14:textId="5328E76B" w:rsidR="008241FC" w:rsidRPr="008241FC"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8241FC">
              <w:rPr>
                <w:rFonts w:ascii="Times New Roman" w:hAnsi="Times New Roman" w:cs="Times New Roman"/>
              </w:rPr>
              <w:t xml:space="preserve">Министерство чрезвычайных ситуаций и ликвидации последствий стихийных бедствий Луганской Народной Республики </w:t>
            </w:r>
          </w:p>
        </w:tc>
      </w:tr>
      <w:tr w:rsidR="008241FC" w:rsidRPr="00CD15C4" w14:paraId="2BA38FCA" w14:textId="77777777" w:rsidTr="00121AB1">
        <w:tc>
          <w:tcPr>
            <w:tcW w:w="1134" w:type="dxa"/>
            <w:shd w:val="clear" w:color="auto" w:fill="FFFFFF" w:themeFill="background1"/>
            <w:vAlign w:val="center"/>
          </w:tcPr>
          <w:p w14:paraId="54858A33" w14:textId="77777777" w:rsidR="008241FC" w:rsidRPr="00A461D5"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2213BC64" w14:textId="77777777" w:rsidR="008241FC" w:rsidRPr="003A5E81"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857</w:t>
            </w:r>
          </w:p>
        </w:tc>
        <w:tc>
          <w:tcPr>
            <w:tcW w:w="7654" w:type="dxa"/>
            <w:shd w:val="clear" w:color="auto" w:fill="FFFFFF" w:themeFill="background1"/>
          </w:tcPr>
          <w:p w14:paraId="6A2F1773"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чрезвычайных ситуаций Луганской Народной Республики</w:t>
            </w:r>
            <w:r w:rsidRPr="00CD15C4">
              <w:rPr>
                <w:rFonts w:ascii="Times New Roman" w:eastAsia="Times New Roman" w:hAnsi="Times New Roman" w:cs="Times New Roman"/>
                <w:color w:val="000000"/>
                <w:lang w:eastAsia="ru-RU"/>
              </w:rPr>
              <w:t xml:space="preserve"> </w:t>
            </w:r>
          </w:p>
        </w:tc>
      </w:tr>
      <w:tr w:rsidR="008241FC" w:rsidRPr="00CD15C4" w14:paraId="7B30CB30" w14:textId="77777777" w:rsidTr="00121AB1">
        <w:tc>
          <w:tcPr>
            <w:tcW w:w="1134" w:type="dxa"/>
            <w:shd w:val="clear" w:color="auto" w:fill="FFFFFF" w:themeFill="background1"/>
            <w:vAlign w:val="center"/>
          </w:tcPr>
          <w:p w14:paraId="3CCFF945" w14:textId="77777777" w:rsidR="008241FC" w:rsidRPr="00A461D5"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19AB173"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858</w:t>
            </w:r>
          </w:p>
        </w:tc>
        <w:tc>
          <w:tcPr>
            <w:tcW w:w="7654" w:type="dxa"/>
            <w:shd w:val="clear" w:color="auto" w:fill="FFFFFF" w:themeFill="background1"/>
          </w:tcPr>
          <w:p w14:paraId="76963309"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топлива, энергетики и угольной промышленности Луганской Народной Республики</w:t>
            </w:r>
          </w:p>
        </w:tc>
      </w:tr>
      <w:tr w:rsidR="008241FC" w:rsidRPr="00CD15C4" w14:paraId="18500DC9" w14:textId="77777777" w:rsidTr="00121AB1">
        <w:tc>
          <w:tcPr>
            <w:tcW w:w="1134" w:type="dxa"/>
            <w:shd w:val="clear" w:color="auto" w:fill="FFFFFF" w:themeFill="background1"/>
            <w:vAlign w:val="center"/>
          </w:tcPr>
          <w:p w14:paraId="19EFF86F" w14:textId="77777777" w:rsidR="008241FC" w:rsidRPr="00A461D5"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261A87E0"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859</w:t>
            </w:r>
          </w:p>
        </w:tc>
        <w:tc>
          <w:tcPr>
            <w:tcW w:w="7654" w:type="dxa"/>
            <w:shd w:val="clear" w:color="auto" w:fill="FFFFFF" w:themeFill="background1"/>
          </w:tcPr>
          <w:p w14:paraId="62DB7623"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экономического развития Луганской Народной Республики</w:t>
            </w:r>
          </w:p>
        </w:tc>
      </w:tr>
      <w:tr w:rsidR="008241FC" w:rsidRPr="00CD15C4" w14:paraId="15548705" w14:textId="77777777" w:rsidTr="00121AB1">
        <w:tc>
          <w:tcPr>
            <w:tcW w:w="1134" w:type="dxa"/>
            <w:shd w:val="clear" w:color="auto" w:fill="FFFFFF" w:themeFill="background1"/>
            <w:vAlign w:val="center"/>
          </w:tcPr>
          <w:p w14:paraId="522D8F2A" w14:textId="77777777" w:rsidR="008241FC" w:rsidRPr="00A461D5"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38DA3279"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860</w:t>
            </w:r>
          </w:p>
        </w:tc>
        <w:tc>
          <w:tcPr>
            <w:tcW w:w="7654" w:type="dxa"/>
            <w:shd w:val="clear" w:color="auto" w:fill="FFFFFF" w:themeFill="background1"/>
          </w:tcPr>
          <w:p w14:paraId="25CF1B3C"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финансов Луганской Народной Республики</w:t>
            </w:r>
          </w:p>
        </w:tc>
      </w:tr>
      <w:tr w:rsidR="008241FC" w:rsidRPr="00CD15C4" w14:paraId="1A38E90F" w14:textId="77777777" w:rsidTr="00121AB1">
        <w:tc>
          <w:tcPr>
            <w:tcW w:w="1134" w:type="dxa"/>
            <w:shd w:val="clear" w:color="auto" w:fill="FFFFFF" w:themeFill="background1"/>
            <w:vAlign w:val="center"/>
          </w:tcPr>
          <w:p w14:paraId="66CC8376" w14:textId="77777777" w:rsidR="008241FC" w:rsidRPr="00A461D5"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EDC2BFE"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861</w:t>
            </w:r>
          </w:p>
        </w:tc>
        <w:tc>
          <w:tcPr>
            <w:tcW w:w="7654" w:type="dxa"/>
            <w:shd w:val="clear" w:color="auto" w:fill="FFFFFF" w:themeFill="background1"/>
          </w:tcPr>
          <w:p w14:paraId="6F909F37"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Служба финансово-бюджетного контроля Луганской Народной Республики</w:t>
            </w:r>
          </w:p>
        </w:tc>
      </w:tr>
      <w:tr w:rsidR="008241FC" w:rsidRPr="00CD15C4" w14:paraId="4AB59A74" w14:textId="77777777" w:rsidTr="00121AB1">
        <w:tc>
          <w:tcPr>
            <w:tcW w:w="1134" w:type="dxa"/>
            <w:shd w:val="clear" w:color="auto" w:fill="FFFFFF" w:themeFill="background1"/>
            <w:vAlign w:val="center"/>
          </w:tcPr>
          <w:p w14:paraId="1451A378" w14:textId="77777777" w:rsidR="008241FC" w:rsidRPr="00A461D5"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AF8DCDB"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862</w:t>
            </w:r>
          </w:p>
        </w:tc>
        <w:tc>
          <w:tcPr>
            <w:tcW w:w="7654" w:type="dxa"/>
            <w:shd w:val="clear" w:color="auto" w:fill="FFFFFF" w:themeFill="background1"/>
          </w:tcPr>
          <w:p w14:paraId="583D821E"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конкурентной политики Луганской Народной Республики</w:t>
            </w:r>
          </w:p>
        </w:tc>
      </w:tr>
      <w:tr w:rsidR="008241FC" w:rsidRPr="00CD15C4" w14:paraId="4571CD01" w14:textId="77777777" w:rsidTr="00121AB1">
        <w:tc>
          <w:tcPr>
            <w:tcW w:w="1134" w:type="dxa"/>
            <w:shd w:val="clear" w:color="auto" w:fill="FFFFFF" w:themeFill="background1"/>
            <w:vAlign w:val="center"/>
          </w:tcPr>
          <w:p w14:paraId="33F34103" w14:textId="77777777" w:rsidR="008241FC" w:rsidRPr="00A461D5"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1611E702"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64</w:t>
            </w:r>
          </w:p>
        </w:tc>
        <w:tc>
          <w:tcPr>
            <w:tcW w:w="7654" w:type="dxa"/>
            <w:shd w:val="clear" w:color="auto" w:fill="FFFFFF" w:themeFill="background1"/>
          </w:tcPr>
          <w:p w14:paraId="47D8062D"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природных ресурсов и экологии Луганской Народной Республики</w:t>
            </w:r>
          </w:p>
        </w:tc>
      </w:tr>
      <w:tr w:rsidR="008241FC" w:rsidRPr="00CD15C4" w14:paraId="5220FA77" w14:textId="77777777" w:rsidTr="00121AB1">
        <w:tc>
          <w:tcPr>
            <w:tcW w:w="1134" w:type="dxa"/>
            <w:shd w:val="clear" w:color="auto" w:fill="FFFFFF" w:themeFill="background1"/>
            <w:vAlign w:val="center"/>
          </w:tcPr>
          <w:p w14:paraId="39D28557" w14:textId="77777777" w:rsidR="008241FC" w:rsidRPr="00A461D5"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C523C9C"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867</w:t>
            </w:r>
          </w:p>
        </w:tc>
        <w:tc>
          <w:tcPr>
            <w:tcW w:w="7654" w:type="dxa"/>
            <w:shd w:val="clear" w:color="auto" w:fill="FFFFFF" w:themeFill="background1"/>
          </w:tcPr>
          <w:p w14:paraId="59EC1CFD"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тарифного и ценового регулирования Луганской Народной Республики</w:t>
            </w:r>
          </w:p>
        </w:tc>
      </w:tr>
      <w:tr w:rsidR="008241FC" w:rsidRPr="00CD15C4" w14:paraId="79869836" w14:textId="77777777" w:rsidTr="00121AB1">
        <w:trPr>
          <w:trHeight w:val="310"/>
        </w:trPr>
        <w:tc>
          <w:tcPr>
            <w:tcW w:w="1134" w:type="dxa"/>
            <w:shd w:val="clear" w:color="auto" w:fill="FFFFFF" w:themeFill="background1"/>
            <w:vAlign w:val="center"/>
          </w:tcPr>
          <w:p w14:paraId="563577ED" w14:textId="77777777" w:rsidR="008241FC" w:rsidRPr="00A461D5"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C46B0FD"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870</w:t>
            </w:r>
          </w:p>
        </w:tc>
        <w:tc>
          <w:tcPr>
            <w:tcW w:w="7654" w:type="dxa"/>
            <w:shd w:val="clear" w:color="auto" w:fill="FFFFFF" w:themeFill="background1"/>
          </w:tcPr>
          <w:p w14:paraId="1F00B759"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Избирательная комиссия Луганской Народной Республики</w:t>
            </w:r>
          </w:p>
        </w:tc>
      </w:tr>
      <w:tr w:rsidR="008241FC" w:rsidRPr="003A5E81" w14:paraId="02F65329" w14:textId="77777777" w:rsidTr="00121AB1">
        <w:trPr>
          <w:trHeight w:val="363"/>
        </w:trPr>
        <w:tc>
          <w:tcPr>
            <w:tcW w:w="1134" w:type="dxa"/>
            <w:shd w:val="clear" w:color="auto" w:fill="FFFFFF" w:themeFill="background1"/>
            <w:vAlign w:val="center"/>
          </w:tcPr>
          <w:p w14:paraId="3B8A4960" w14:textId="77777777" w:rsidR="008241FC" w:rsidRPr="003A5E81"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432DC828" w14:textId="77777777" w:rsidR="008241FC" w:rsidRPr="003A5E81"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874</w:t>
            </w:r>
          </w:p>
        </w:tc>
        <w:tc>
          <w:tcPr>
            <w:tcW w:w="7654" w:type="dxa"/>
            <w:shd w:val="clear" w:color="auto" w:fill="FFFFFF" w:themeFill="background1"/>
          </w:tcPr>
          <w:p w14:paraId="4E649008" w14:textId="77777777" w:rsidR="008241FC" w:rsidRPr="003A5E81"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Судебный департамент при Верховном Суде Луганской Народной Республики</w:t>
            </w:r>
          </w:p>
        </w:tc>
      </w:tr>
      <w:tr w:rsidR="008241FC" w:rsidRPr="003A5E81" w14:paraId="3D2DA8B3" w14:textId="77777777" w:rsidTr="00121AB1">
        <w:trPr>
          <w:trHeight w:val="363"/>
        </w:trPr>
        <w:tc>
          <w:tcPr>
            <w:tcW w:w="1134" w:type="dxa"/>
            <w:shd w:val="clear" w:color="auto" w:fill="FFFFFF" w:themeFill="background1"/>
            <w:vAlign w:val="center"/>
          </w:tcPr>
          <w:p w14:paraId="3EE0ED9D" w14:textId="77777777" w:rsidR="008241FC" w:rsidRPr="003A5E81"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56086FD6" w14:textId="77777777" w:rsidR="008241FC" w:rsidRPr="003A5E81"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875</w:t>
            </w:r>
          </w:p>
        </w:tc>
        <w:tc>
          <w:tcPr>
            <w:tcW w:w="7654" w:type="dxa"/>
            <w:shd w:val="clear" w:color="auto" w:fill="FFFFFF" w:themeFill="background1"/>
          </w:tcPr>
          <w:p w14:paraId="1CB74062" w14:textId="77777777" w:rsidR="008241FC" w:rsidRPr="003A5E81"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цифрового развития, связи и массовых коммуникаций Луганской Народной Республики</w:t>
            </w:r>
          </w:p>
        </w:tc>
      </w:tr>
      <w:tr w:rsidR="008241FC" w:rsidRPr="003A5E81" w14:paraId="2CD296C7" w14:textId="77777777" w:rsidTr="00121AB1">
        <w:tc>
          <w:tcPr>
            <w:tcW w:w="1134" w:type="dxa"/>
            <w:shd w:val="clear" w:color="auto" w:fill="FFFFFF" w:themeFill="background1"/>
            <w:vAlign w:val="center"/>
          </w:tcPr>
          <w:p w14:paraId="1BAD9E3E" w14:textId="77777777" w:rsidR="008241FC" w:rsidRPr="003A5E81"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E9C6160" w14:textId="77777777" w:rsidR="008241FC" w:rsidRPr="003A5E81"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878</w:t>
            </w:r>
          </w:p>
        </w:tc>
        <w:tc>
          <w:tcPr>
            <w:tcW w:w="7654" w:type="dxa"/>
            <w:shd w:val="clear" w:color="auto" w:fill="FFFFFF" w:themeFill="background1"/>
          </w:tcPr>
          <w:p w14:paraId="00508A34" w14:textId="77777777" w:rsidR="008241FC" w:rsidRPr="003A5E81"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Инспекция жилищного и строительного надзора Луганской Народной Республики</w:t>
            </w:r>
          </w:p>
        </w:tc>
      </w:tr>
      <w:tr w:rsidR="008241FC" w:rsidRPr="003A5E81" w14:paraId="65F2C937" w14:textId="77777777" w:rsidTr="00121AB1">
        <w:tc>
          <w:tcPr>
            <w:tcW w:w="1134" w:type="dxa"/>
            <w:shd w:val="clear" w:color="auto" w:fill="FFFFFF" w:themeFill="background1"/>
            <w:vAlign w:val="center"/>
          </w:tcPr>
          <w:p w14:paraId="25EF1861" w14:textId="77777777" w:rsidR="008241FC" w:rsidRPr="003A5E81" w:rsidRDefault="008241FC" w:rsidP="00121AB1">
            <w:pPr>
              <w:pStyle w:val="aa"/>
              <w:numPr>
                <w:ilvl w:val="0"/>
                <w:numId w:val="14"/>
              </w:numPr>
              <w:shd w:val="clear" w:color="auto" w:fill="FFFFFF"/>
              <w:tabs>
                <w:tab w:val="left" w:pos="635"/>
              </w:tabs>
              <w:spacing w:after="0" w:line="249" w:lineRule="auto"/>
              <w:rPr>
                <w:rFonts w:ascii="Times New Roman" w:eastAsia="Times New Roman" w:hAnsi="Times New Roman" w:cs="Times New Roman"/>
                <w:color w:val="000000"/>
                <w:lang w:eastAsia="ru-RU"/>
              </w:rPr>
            </w:pPr>
          </w:p>
        </w:tc>
        <w:tc>
          <w:tcPr>
            <w:tcW w:w="851" w:type="dxa"/>
            <w:shd w:val="clear" w:color="auto" w:fill="FFFFFF" w:themeFill="background1"/>
          </w:tcPr>
          <w:p w14:paraId="6086F90F" w14:textId="77777777" w:rsidR="008241FC" w:rsidRPr="003A5E81"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883</w:t>
            </w:r>
          </w:p>
        </w:tc>
        <w:tc>
          <w:tcPr>
            <w:tcW w:w="7654" w:type="dxa"/>
            <w:shd w:val="clear" w:color="auto" w:fill="FFFFFF" w:themeFill="background1"/>
          </w:tcPr>
          <w:p w14:paraId="350D9AA7" w14:textId="77777777" w:rsidR="008241FC" w:rsidRPr="003A5E81"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Верховный Суд Луганской Народной Республики</w:t>
            </w:r>
          </w:p>
        </w:tc>
      </w:tr>
      <w:tr w:rsidR="008241FC" w:rsidRPr="00571506" w14:paraId="199C2714"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1E26F0"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C88480"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08900F00"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Луганска Луганской Народной Республики</w:t>
            </w:r>
          </w:p>
        </w:tc>
      </w:tr>
      <w:tr w:rsidR="008241FC" w:rsidRPr="00571506" w14:paraId="0D918941"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3E6F6"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431023CA"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D39CD9B"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Алчевска Луганской Народной Республики</w:t>
            </w:r>
          </w:p>
        </w:tc>
      </w:tr>
      <w:tr w:rsidR="008241FC" w:rsidRPr="00571506" w14:paraId="33071589"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4B4334"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5DEB66"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887</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31C62CC"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Антрацита и </w:t>
            </w:r>
            <w:proofErr w:type="spellStart"/>
            <w:r w:rsidRPr="00571506">
              <w:rPr>
                <w:rFonts w:ascii="Times New Roman" w:eastAsia="Times New Roman" w:hAnsi="Times New Roman" w:cs="Times New Roman"/>
                <w:color w:val="000000"/>
                <w:lang w:eastAsia="ru-RU"/>
              </w:rPr>
              <w:t>Антрацитовского</w:t>
            </w:r>
            <w:proofErr w:type="spellEnd"/>
            <w:r w:rsidRPr="00571506">
              <w:rPr>
                <w:rFonts w:ascii="Times New Roman" w:eastAsia="Times New Roman" w:hAnsi="Times New Roman" w:cs="Times New Roman"/>
                <w:color w:val="000000"/>
                <w:lang w:eastAsia="ru-RU"/>
              </w:rPr>
              <w:t xml:space="preserve"> района Луганской Народной Республики </w:t>
            </w:r>
          </w:p>
        </w:tc>
      </w:tr>
      <w:tr w:rsidR="008241FC" w:rsidRPr="00571506" w14:paraId="7F03EBD5"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D1F20D"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E3FA8EC"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888</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B405B85"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Брянки Луганской Народной Республики</w:t>
            </w:r>
          </w:p>
        </w:tc>
      </w:tr>
      <w:tr w:rsidR="008241FC" w:rsidRPr="00571506" w14:paraId="18FD13FB"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7B4782"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8732D41"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889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59BE717"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Кировска Луганской Народной Республики</w:t>
            </w:r>
          </w:p>
        </w:tc>
      </w:tr>
      <w:tr w:rsidR="008241FC" w:rsidRPr="00571506" w14:paraId="6C381516"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FF4479F"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96C6486"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890</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E592046"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Красный Луч Луганской Народной Республики </w:t>
            </w:r>
          </w:p>
        </w:tc>
      </w:tr>
      <w:tr w:rsidR="008241FC" w:rsidRPr="00571506" w14:paraId="41437FFC"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8DF058"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A237A"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891</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453FF269"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города Краснодона и </w:t>
            </w:r>
            <w:proofErr w:type="spellStart"/>
            <w:r w:rsidRPr="00571506">
              <w:rPr>
                <w:rFonts w:ascii="Times New Roman" w:eastAsia="Times New Roman" w:hAnsi="Times New Roman" w:cs="Times New Roman"/>
                <w:color w:val="000000"/>
                <w:lang w:eastAsia="ru-RU"/>
              </w:rPr>
              <w:t>Краснодонского</w:t>
            </w:r>
            <w:proofErr w:type="spellEnd"/>
            <w:r w:rsidRPr="00571506">
              <w:rPr>
                <w:rFonts w:ascii="Times New Roman" w:eastAsia="Times New Roman" w:hAnsi="Times New Roman" w:cs="Times New Roman"/>
                <w:color w:val="000000"/>
                <w:lang w:eastAsia="ru-RU"/>
              </w:rPr>
              <w:t xml:space="preserve"> района Луганской Народной Республики</w:t>
            </w:r>
          </w:p>
        </w:tc>
      </w:tr>
      <w:tr w:rsidR="008241FC" w:rsidRPr="00571506" w14:paraId="2E6E2F6F"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91B838"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25515BB"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892</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52F9B86"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Первомайска Луганской Народной Республики</w:t>
            </w:r>
          </w:p>
        </w:tc>
      </w:tr>
      <w:tr w:rsidR="008241FC" w:rsidRPr="00571506" w14:paraId="7016E1E8"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1E814D"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315347DB"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893</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2F87113"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Ровеньки Луганской Народной Республики</w:t>
            </w:r>
          </w:p>
        </w:tc>
      </w:tr>
      <w:tr w:rsidR="008241FC" w:rsidRPr="00571506" w14:paraId="1BD8BEDC"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E572B9"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56EFD58"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894</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1DFA0684"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Свердловска и Свердловского района Луганской Народной Республики</w:t>
            </w:r>
          </w:p>
        </w:tc>
      </w:tr>
      <w:tr w:rsidR="008241FC" w:rsidRPr="00571506" w14:paraId="24D27F0A"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1ECDA5"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69C416F8"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2B214BE"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города Стаханова Луганской Народной Республики</w:t>
            </w:r>
          </w:p>
        </w:tc>
      </w:tr>
      <w:tr w:rsidR="008241FC" w:rsidRPr="00571506" w14:paraId="3148DCC9"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605715"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CF9A02A"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896</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2F823570"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w:t>
            </w:r>
            <w:proofErr w:type="spellStart"/>
            <w:r w:rsidRPr="00571506">
              <w:rPr>
                <w:rFonts w:ascii="Times New Roman" w:eastAsia="Times New Roman" w:hAnsi="Times New Roman" w:cs="Times New Roman"/>
                <w:color w:val="000000"/>
                <w:lang w:eastAsia="ru-RU"/>
              </w:rPr>
              <w:t>Лутугинского</w:t>
            </w:r>
            <w:proofErr w:type="spellEnd"/>
            <w:r w:rsidRPr="00571506">
              <w:rPr>
                <w:rFonts w:ascii="Times New Roman" w:eastAsia="Times New Roman" w:hAnsi="Times New Roman" w:cs="Times New Roman"/>
                <w:color w:val="000000"/>
                <w:lang w:eastAsia="ru-RU"/>
              </w:rPr>
              <w:t xml:space="preserve"> района Луганской Народной Республики</w:t>
            </w:r>
          </w:p>
        </w:tc>
      </w:tr>
      <w:tr w:rsidR="008241FC" w:rsidRPr="00571506" w14:paraId="3835A9DB"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4ACF5A"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7801A2B5"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897</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1CBF2FC"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w:t>
            </w:r>
            <w:proofErr w:type="spellStart"/>
            <w:r w:rsidRPr="00571506">
              <w:rPr>
                <w:rFonts w:ascii="Times New Roman" w:eastAsia="Times New Roman" w:hAnsi="Times New Roman" w:cs="Times New Roman"/>
                <w:color w:val="000000"/>
                <w:lang w:eastAsia="ru-RU"/>
              </w:rPr>
              <w:t>Перевальского</w:t>
            </w:r>
            <w:proofErr w:type="spellEnd"/>
            <w:r w:rsidRPr="00571506">
              <w:rPr>
                <w:rFonts w:ascii="Times New Roman" w:eastAsia="Times New Roman" w:hAnsi="Times New Roman" w:cs="Times New Roman"/>
                <w:color w:val="000000"/>
                <w:lang w:eastAsia="ru-RU"/>
              </w:rPr>
              <w:t xml:space="preserve"> района Луганской Народной Республики</w:t>
            </w:r>
          </w:p>
        </w:tc>
      </w:tr>
      <w:tr w:rsidR="008241FC" w:rsidRPr="00571506" w14:paraId="5FB5B934"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1F738" w14:textId="77777777" w:rsidR="008241FC" w:rsidRPr="00571506" w:rsidRDefault="008241FC" w:rsidP="00121AB1">
            <w:pPr>
              <w:numPr>
                <w:ilvl w:val="0"/>
                <w:numId w:val="14"/>
              </w:numPr>
              <w:shd w:val="clear" w:color="auto" w:fill="FFFFFF"/>
              <w:tabs>
                <w:tab w:val="left" w:pos="635"/>
              </w:tabs>
              <w:spacing w:before="80"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1536162F"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898</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56FDBFD9"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 xml:space="preserve">Администрация </w:t>
            </w:r>
            <w:proofErr w:type="spellStart"/>
            <w:r w:rsidRPr="00571506">
              <w:rPr>
                <w:rFonts w:ascii="Times New Roman" w:eastAsia="Times New Roman" w:hAnsi="Times New Roman" w:cs="Times New Roman"/>
                <w:color w:val="000000"/>
                <w:lang w:eastAsia="ru-RU"/>
              </w:rPr>
              <w:t>Славяносербского</w:t>
            </w:r>
            <w:proofErr w:type="spellEnd"/>
            <w:r w:rsidRPr="00571506">
              <w:rPr>
                <w:rFonts w:ascii="Times New Roman" w:eastAsia="Times New Roman" w:hAnsi="Times New Roman" w:cs="Times New Roman"/>
                <w:color w:val="000000"/>
                <w:lang w:eastAsia="ru-RU"/>
              </w:rPr>
              <w:t xml:space="preserve"> района Луганской Народной Республики</w:t>
            </w:r>
          </w:p>
        </w:tc>
      </w:tr>
      <w:tr w:rsidR="008241FC" w:rsidRPr="00CD15C4" w14:paraId="23248F6D"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8EE3C5" w14:textId="77777777" w:rsidR="008241FC" w:rsidRPr="00571506" w:rsidRDefault="008241FC" w:rsidP="00121AB1">
            <w:pPr>
              <w:numPr>
                <w:ilvl w:val="0"/>
                <w:numId w:val="14"/>
              </w:numPr>
              <w:shd w:val="clear" w:color="auto" w:fill="FFFFFF"/>
              <w:spacing w:after="0" w:line="240" w:lineRule="auto"/>
              <w:ind w:right="-108"/>
              <w:contextualSpacing/>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59C4DB46" w14:textId="77777777" w:rsidR="008241FC" w:rsidRPr="00571506"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571506">
              <w:rPr>
                <w:rFonts w:ascii="Times New Roman" w:eastAsia="Times New Roman" w:hAnsi="Times New Roman" w:cs="Times New Roman"/>
                <w:color w:val="000000"/>
                <w:lang w:val="en-US" w:eastAsia="ru-RU"/>
              </w:rPr>
              <w:t>899</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701CFD0B" w14:textId="77777777" w:rsidR="008241FC" w:rsidRPr="00CD15C4" w:rsidRDefault="008241FC" w:rsidP="00121AB1">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571506">
              <w:rPr>
                <w:rFonts w:ascii="Times New Roman" w:eastAsia="Times New Roman" w:hAnsi="Times New Roman" w:cs="Times New Roman"/>
                <w:color w:val="000000"/>
                <w:lang w:eastAsia="ru-RU"/>
              </w:rPr>
              <w:t>Администрация Беловодского района Луганской Народной Республики</w:t>
            </w:r>
            <w:r w:rsidRPr="00CD15C4">
              <w:rPr>
                <w:rFonts w:ascii="Times New Roman" w:eastAsia="Times New Roman" w:hAnsi="Times New Roman" w:cs="Times New Roman"/>
                <w:color w:val="000000"/>
                <w:lang w:eastAsia="ru-RU"/>
              </w:rPr>
              <w:t xml:space="preserve"> </w:t>
            </w:r>
          </w:p>
        </w:tc>
      </w:tr>
      <w:tr w:rsidR="008241FC" w:rsidRPr="00CD15C4" w14:paraId="6925E2D8" w14:textId="77777777" w:rsidTr="00121AB1">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9F08F6" w14:textId="77777777" w:rsidR="008241FC" w:rsidRPr="00A461D5" w:rsidRDefault="008241FC" w:rsidP="00121AB1">
            <w:pPr>
              <w:pStyle w:val="aa"/>
              <w:numPr>
                <w:ilvl w:val="0"/>
                <w:numId w:val="14"/>
              </w:numPr>
              <w:shd w:val="clear" w:color="auto" w:fill="FFFFFF"/>
              <w:spacing w:after="0" w:line="240" w:lineRule="auto"/>
              <w:rPr>
                <w:rFonts w:ascii="Times New Roman" w:eastAsia="Times New Roman" w:hAnsi="Times New Roman" w:cs="Times New Roman"/>
                <w:color w:val="00000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tcPr>
          <w:p w14:paraId="0C27A055" w14:textId="77777777" w:rsidR="008241FC" w:rsidRPr="00CD15C4" w:rsidRDefault="008241FC" w:rsidP="00121AB1">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395</w:t>
            </w:r>
          </w:p>
        </w:tc>
        <w:tc>
          <w:tcPr>
            <w:tcW w:w="7654" w:type="dxa"/>
            <w:tcBorders>
              <w:top w:val="single" w:sz="4" w:space="0" w:color="auto"/>
              <w:left w:val="single" w:sz="4" w:space="0" w:color="auto"/>
              <w:bottom w:val="single" w:sz="4" w:space="0" w:color="auto"/>
              <w:right w:val="single" w:sz="4" w:space="0" w:color="auto"/>
            </w:tcBorders>
            <w:shd w:val="clear" w:color="auto" w:fill="FFFFFF" w:themeFill="background1"/>
          </w:tcPr>
          <w:p w14:paraId="673EA3FC" w14:textId="77777777" w:rsidR="008241FC" w:rsidRPr="00CD15C4" w:rsidRDefault="008241FC" w:rsidP="00121AB1">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Территориальный фонд обязательного медицинского страхования Луганской Народной Республики</w:t>
            </w:r>
          </w:p>
        </w:tc>
      </w:tr>
    </w:tbl>
    <w:p w14:paraId="6D7C72AD" w14:textId="77777777" w:rsidR="006319EB" w:rsidRDefault="006319EB" w:rsidP="006319EB">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14:paraId="7E68C762" w14:textId="77777777" w:rsidR="000B3238" w:rsidRDefault="000B3238" w:rsidP="007B462A">
      <w:pPr>
        <w:pStyle w:val="ConsPlusNormal"/>
        <w:jc w:val="both"/>
        <w:rPr>
          <w:rFonts w:ascii="Times New Roman" w:hAnsi="Times New Roman" w:cs="Times New Roman"/>
          <w:sz w:val="28"/>
          <w:szCs w:val="28"/>
        </w:rPr>
      </w:pPr>
    </w:p>
    <w:p w14:paraId="24D5B2C0" w14:textId="77777777" w:rsidR="000B3238" w:rsidRDefault="000B3238" w:rsidP="007B462A">
      <w:pPr>
        <w:pStyle w:val="ConsPlusNormal"/>
        <w:jc w:val="both"/>
        <w:rPr>
          <w:rFonts w:ascii="Times New Roman" w:hAnsi="Times New Roman" w:cs="Times New Roman"/>
          <w:sz w:val="28"/>
          <w:szCs w:val="28"/>
        </w:rPr>
        <w:sectPr w:rsidR="000B3238" w:rsidSect="00DB40BF">
          <w:headerReference w:type="default" r:id="rId14"/>
          <w:pgSz w:w="11905" w:h="16838"/>
          <w:pgMar w:top="1134" w:right="567" w:bottom="1134" w:left="1701" w:header="454" w:footer="0" w:gutter="0"/>
          <w:pgNumType w:start="1"/>
          <w:cols w:space="720"/>
          <w:titlePg/>
          <w:docGrid w:linePitch="299"/>
        </w:sectPr>
      </w:pPr>
    </w:p>
    <w:p w14:paraId="5E6FD1FA" w14:textId="77777777" w:rsidR="00950A99" w:rsidRPr="00985608" w:rsidRDefault="00950A99" w:rsidP="00950A99">
      <w:pPr>
        <w:pStyle w:val="ConsPlusNormal"/>
        <w:ind w:left="4956"/>
        <w:outlineLvl w:val="0"/>
        <w:rPr>
          <w:rFonts w:ascii="Times New Roman" w:hAnsi="Times New Roman" w:cs="Times New Roman"/>
          <w:sz w:val="28"/>
          <w:szCs w:val="28"/>
        </w:rPr>
      </w:pPr>
      <w:r w:rsidRPr="00985608">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3</w:t>
      </w:r>
    </w:p>
    <w:p w14:paraId="02D759B0" w14:textId="77777777" w:rsidR="00950A99" w:rsidRPr="00985608" w:rsidRDefault="00950A99" w:rsidP="00950A99">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к приказу Министерства финансов</w:t>
      </w:r>
      <w:r w:rsidRPr="00985608">
        <w:rPr>
          <w:rFonts w:ascii="Times New Roman" w:hAnsi="Times New Roman" w:cs="Times New Roman"/>
          <w:sz w:val="28"/>
          <w:szCs w:val="28"/>
        </w:rPr>
        <w:br/>
        <w:t>Луганской Народной Республики</w:t>
      </w:r>
    </w:p>
    <w:p w14:paraId="624F6EAC" w14:textId="271411AD" w:rsidR="00950A99" w:rsidRDefault="00950A99" w:rsidP="005E52F9">
      <w:pPr>
        <w:pStyle w:val="ConsPlusNormal"/>
        <w:ind w:left="4956"/>
        <w:rPr>
          <w:rFonts w:ascii="Times New Roman" w:hAnsi="Times New Roman" w:cs="Times New Roman"/>
          <w:sz w:val="28"/>
          <w:szCs w:val="28"/>
        </w:rPr>
      </w:pPr>
      <w:r w:rsidRPr="00985608">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985608">
        <w:rPr>
          <w:rFonts w:ascii="Times New Roman" w:hAnsi="Times New Roman" w:cs="Times New Roman"/>
          <w:sz w:val="28"/>
          <w:szCs w:val="28"/>
        </w:rPr>
        <w:t>.</w:t>
      </w:r>
      <w:r>
        <w:rPr>
          <w:rFonts w:ascii="Times New Roman" w:hAnsi="Times New Roman" w:cs="Times New Roman"/>
          <w:sz w:val="28"/>
          <w:szCs w:val="28"/>
        </w:rPr>
        <w:t xml:space="preserve"> </w:t>
      </w:r>
      <w:r w:rsidR="005E52F9">
        <w:rPr>
          <w:rFonts w:ascii="Times New Roman" w:hAnsi="Times New Roman" w:cs="Times New Roman"/>
          <w:sz w:val="28"/>
          <w:szCs w:val="28"/>
        </w:rPr>
        <w:t>12</w:t>
      </w:r>
      <w:r w:rsidRPr="00985608">
        <w:rPr>
          <w:rFonts w:ascii="Times New Roman" w:hAnsi="Times New Roman" w:cs="Times New Roman"/>
          <w:sz w:val="28"/>
          <w:szCs w:val="28"/>
        </w:rPr>
        <w:t>.202</w:t>
      </w:r>
      <w:r>
        <w:rPr>
          <w:rFonts w:ascii="Times New Roman" w:hAnsi="Times New Roman" w:cs="Times New Roman"/>
          <w:sz w:val="28"/>
          <w:szCs w:val="28"/>
        </w:rPr>
        <w:t>3</w:t>
      </w:r>
      <w:r w:rsidRPr="00985608">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457266E1" w14:textId="57A2F4A3" w:rsidR="00D44F3D" w:rsidRPr="00E330D6" w:rsidRDefault="00D44F3D" w:rsidP="00D44F3D">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D855E6">
        <w:rPr>
          <w:rFonts w:ascii="Times New Roman" w:hAnsi="Times New Roman" w:cs="Times New Roman"/>
          <w:i/>
          <w:sz w:val="28"/>
          <w:szCs w:val="28"/>
        </w:rPr>
        <w:t>17</w:t>
      </w:r>
      <w:r w:rsidRPr="00E330D6">
        <w:rPr>
          <w:rFonts w:ascii="Times New Roman" w:hAnsi="Times New Roman" w:cs="Times New Roman"/>
          <w:i/>
          <w:sz w:val="28"/>
          <w:szCs w:val="28"/>
        </w:rPr>
        <w:t>.0</w:t>
      </w:r>
      <w:r w:rsidR="000A49A8">
        <w:rPr>
          <w:rFonts w:ascii="Times New Roman" w:hAnsi="Times New Roman" w:cs="Times New Roman"/>
          <w:i/>
          <w:sz w:val="28"/>
          <w:szCs w:val="28"/>
        </w:rPr>
        <w:t>7</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w:t>
      </w:r>
      <w:r w:rsidR="000A49A8">
        <w:rPr>
          <w:rFonts w:ascii="Times New Roman" w:hAnsi="Times New Roman" w:cs="Times New Roman"/>
          <w:i/>
          <w:sz w:val="28"/>
          <w:szCs w:val="28"/>
        </w:rPr>
        <w:t>70</w:t>
      </w:r>
      <w:r w:rsidRPr="00E330D6">
        <w:rPr>
          <w:rFonts w:ascii="Times New Roman" w:hAnsi="Times New Roman" w:cs="Times New Roman"/>
          <w:i/>
          <w:sz w:val="28"/>
          <w:szCs w:val="28"/>
        </w:rPr>
        <w:t xml:space="preserve">, зарегистрированным в Минюсте ЛНР </w:t>
      </w:r>
      <w:r w:rsidR="000A49A8">
        <w:rPr>
          <w:rFonts w:ascii="Times New Roman" w:hAnsi="Times New Roman" w:cs="Times New Roman"/>
          <w:i/>
          <w:sz w:val="28"/>
          <w:szCs w:val="28"/>
        </w:rPr>
        <w:t xml:space="preserve">регистрационный </w:t>
      </w:r>
      <w:r w:rsidRPr="00E330D6">
        <w:rPr>
          <w:rFonts w:ascii="Times New Roman" w:hAnsi="Times New Roman" w:cs="Times New Roman"/>
          <w:i/>
          <w:sz w:val="28"/>
          <w:szCs w:val="28"/>
        </w:rPr>
        <w:t xml:space="preserve">№ </w:t>
      </w:r>
      <w:r w:rsidR="000A49A8">
        <w:rPr>
          <w:rFonts w:ascii="Times New Roman" w:hAnsi="Times New Roman" w:cs="Times New Roman"/>
          <w:i/>
          <w:sz w:val="28"/>
          <w:szCs w:val="28"/>
        </w:rPr>
        <w:t>104</w:t>
      </w:r>
      <w:r w:rsidRPr="00E330D6">
        <w:rPr>
          <w:rFonts w:ascii="Times New Roman" w:hAnsi="Times New Roman" w:cs="Times New Roman"/>
          <w:i/>
          <w:sz w:val="28"/>
          <w:szCs w:val="28"/>
        </w:rPr>
        <w:t>/</w:t>
      </w:r>
      <w:r>
        <w:rPr>
          <w:rFonts w:ascii="Times New Roman" w:hAnsi="Times New Roman" w:cs="Times New Roman"/>
          <w:i/>
          <w:sz w:val="28"/>
          <w:szCs w:val="28"/>
        </w:rPr>
        <w:t>2</w:t>
      </w:r>
      <w:r w:rsidR="00D855E6">
        <w:rPr>
          <w:rFonts w:ascii="Times New Roman" w:hAnsi="Times New Roman" w:cs="Times New Roman"/>
          <w:i/>
          <w:sz w:val="28"/>
          <w:szCs w:val="28"/>
        </w:rPr>
        <w:t>8</w:t>
      </w:r>
      <w:r w:rsidR="000A49A8">
        <w:rPr>
          <w:rFonts w:ascii="Times New Roman" w:hAnsi="Times New Roman" w:cs="Times New Roman"/>
          <w:i/>
          <w:sz w:val="28"/>
          <w:szCs w:val="28"/>
        </w:rPr>
        <w:t xml:space="preserve">4 </w:t>
      </w:r>
      <w:r w:rsidR="00882B4A">
        <w:rPr>
          <w:rFonts w:ascii="Times New Roman" w:hAnsi="Times New Roman" w:cs="Times New Roman"/>
          <w:i/>
          <w:sz w:val="28"/>
          <w:szCs w:val="28"/>
        </w:rPr>
        <w:t xml:space="preserve">                    </w:t>
      </w:r>
      <w:r w:rsidR="000A49A8">
        <w:rPr>
          <w:rFonts w:ascii="Times New Roman" w:hAnsi="Times New Roman" w:cs="Times New Roman"/>
          <w:i/>
          <w:sz w:val="28"/>
          <w:szCs w:val="28"/>
        </w:rPr>
        <w:t xml:space="preserve">от </w:t>
      </w:r>
      <w:r w:rsidR="00882B4A">
        <w:rPr>
          <w:rFonts w:ascii="Times New Roman" w:hAnsi="Times New Roman" w:cs="Times New Roman"/>
          <w:i/>
          <w:sz w:val="28"/>
          <w:szCs w:val="28"/>
        </w:rPr>
        <w:t>18.07.2024</w:t>
      </w:r>
      <w:r w:rsidRPr="00E330D6">
        <w:rPr>
          <w:rFonts w:ascii="Times New Roman" w:hAnsi="Times New Roman" w:cs="Times New Roman"/>
          <w:sz w:val="28"/>
          <w:szCs w:val="28"/>
        </w:rPr>
        <w:t>)</w:t>
      </w:r>
    </w:p>
    <w:p w14:paraId="2B146C0F" w14:textId="77777777" w:rsidR="005E52F9" w:rsidRDefault="005E52F9" w:rsidP="005E52F9">
      <w:pPr>
        <w:pStyle w:val="ConsPlusNormal"/>
        <w:ind w:left="4956"/>
        <w:rPr>
          <w:rFonts w:ascii="Times New Roman" w:hAnsi="Times New Roman" w:cs="Times New Roman"/>
          <w:sz w:val="28"/>
          <w:szCs w:val="28"/>
        </w:rPr>
      </w:pPr>
    </w:p>
    <w:p w14:paraId="1FE9C0F9" w14:textId="77777777" w:rsidR="00950A99" w:rsidRPr="00A8066F" w:rsidRDefault="00950A99" w:rsidP="00950A99">
      <w:pPr>
        <w:pStyle w:val="ConsPlusTitle"/>
        <w:jc w:val="center"/>
        <w:rPr>
          <w:rFonts w:ascii="Times New Roman" w:hAnsi="Times New Roman" w:cs="Times New Roman"/>
          <w:sz w:val="28"/>
          <w:szCs w:val="28"/>
        </w:rPr>
      </w:pPr>
    </w:p>
    <w:p w14:paraId="19E8B51D"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8"/>
          <w:szCs w:val="28"/>
          <w:lang w:eastAsia="ru-RU"/>
        </w:rPr>
      </w:pPr>
      <w:r w:rsidRPr="0049558C">
        <w:rPr>
          <w:rFonts w:ascii="Times New Roman" w:eastAsia="Times New Roman" w:hAnsi="Times New Roman" w:cs="Times New Roman"/>
          <w:b/>
          <w:sz w:val="28"/>
          <w:szCs w:val="28"/>
          <w:lang w:eastAsia="ru-RU"/>
        </w:rPr>
        <w:t>Перечень</w:t>
      </w:r>
    </w:p>
    <w:p w14:paraId="0F78D3D5" w14:textId="4C63934F" w:rsidR="006319EB" w:rsidRDefault="006319EB" w:rsidP="00121AB1">
      <w:pPr>
        <w:widowControl w:val="0"/>
        <w:autoSpaceDE w:val="0"/>
        <w:autoSpaceDN w:val="0"/>
        <w:spacing w:after="0" w:line="240" w:lineRule="auto"/>
        <w:jc w:val="center"/>
        <w:rPr>
          <w:rFonts w:ascii="Times New Roman" w:hAnsi="Times New Roman" w:cs="Times New Roman"/>
          <w:b/>
          <w:color w:val="22272F"/>
          <w:sz w:val="28"/>
          <w:szCs w:val="28"/>
          <w:shd w:val="clear" w:color="auto" w:fill="FFFFFF"/>
        </w:rPr>
      </w:pPr>
      <w:r>
        <w:rPr>
          <w:rFonts w:ascii="Times New Roman" w:hAnsi="Times New Roman" w:cs="Times New Roman"/>
          <w:b/>
          <w:color w:val="22272F"/>
          <w:sz w:val="28"/>
          <w:szCs w:val="28"/>
          <w:shd w:val="clear" w:color="auto" w:fill="FFFFFF"/>
        </w:rPr>
        <w:t>кодов подвидов</w:t>
      </w:r>
      <w:r w:rsidRPr="008742EE">
        <w:rPr>
          <w:rFonts w:ascii="Times New Roman" w:hAnsi="Times New Roman" w:cs="Times New Roman"/>
          <w:b/>
          <w:color w:val="22272F"/>
          <w:sz w:val="28"/>
          <w:szCs w:val="28"/>
          <w:shd w:val="clear" w:color="auto" w:fill="FFFFFF"/>
        </w:rPr>
        <w:t xml:space="preserve"> по видам доходов, главными администраторами которых являются государственной </w:t>
      </w:r>
      <w:r w:rsidR="007E3A23" w:rsidRPr="008742EE">
        <w:rPr>
          <w:rFonts w:ascii="Times New Roman" w:hAnsi="Times New Roman" w:cs="Times New Roman"/>
          <w:b/>
          <w:color w:val="22272F"/>
          <w:sz w:val="28"/>
          <w:szCs w:val="28"/>
          <w:shd w:val="clear" w:color="auto" w:fill="FFFFFF"/>
        </w:rPr>
        <w:t xml:space="preserve">органы </w:t>
      </w:r>
      <w:r w:rsidRPr="008742EE">
        <w:rPr>
          <w:rFonts w:ascii="Times New Roman" w:hAnsi="Times New Roman" w:cs="Times New Roman"/>
          <w:b/>
          <w:color w:val="22272F"/>
          <w:sz w:val="28"/>
          <w:szCs w:val="28"/>
          <w:shd w:val="clear" w:color="auto" w:fill="FFFFFF"/>
        </w:rPr>
        <w:t>Луганской Народной Республики, органы управления территориальными государственными внебюджетными фондами и/или находящиеся в их ведении казенные учреждения</w:t>
      </w:r>
    </w:p>
    <w:p w14:paraId="296351FF" w14:textId="77777777" w:rsidR="006319EB" w:rsidRPr="000E7C8E" w:rsidRDefault="006319EB" w:rsidP="006319EB">
      <w:pPr>
        <w:widowControl w:val="0"/>
        <w:autoSpaceDE w:val="0"/>
        <w:autoSpaceDN w:val="0"/>
        <w:spacing w:after="0" w:line="240" w:lineRule="auto"/>
        <w:jc w:val="center"/>
        <w:rPr>
          <w:rFonts w:ascii="Times New Roman" w:eastAsia="Times New Roman" w:hAnsi="Times New Roman" w:cs="Times New Roman"/>
          <w:b/>
          <w:sz w:val="16"/>
          <w:szCs w:val="16"/>
          <w:lang w:eastAsia="ru-RU"/>
        </w:rPr>
      </w:pPr>
    </w:p>
    <w:tbl>
      <w:tblPr>
        <w:tblW w:w="9701"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3260"/>
        <w:gridCol w:w="5670"/>
      </w:tblGrid>
      <w:tr w:rsidR="006319EB" w:rsidRPr="0049558C" w14:paraId="7C20CB97" w14:textId="77777777" w:rsidTr="00121AB1">
        <w:tc>
          <w:tcPr>
            <w:tcW w:w="771" w:type="dxa"/>
            <w:vAlign w:val="center"/>
          </w:tcPr>
          <w:p w14:paraId="624D5F47"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w:t>
            </w:r>
          </w:p>
          <w:p w14:paraId="4D4D171C"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п/п</w:t>
            </w:r>
          </w:p>
        </w:tc>
        <w:tc>
          <w:tcPr>
            <w:tcW w:w="3260" w:type="dxa"/>
            <w:vAlign w:val="center"/>
          </w:tcPr>
          <w:p w14:paraId="217C71BA"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Код</w:t>
            </w:r>
          </w:p>
        </w:tc>
        <w:tc>
          <w:tcPr>
            <w:tcW w:w="5670" w:type="dxa"/>
            <w:shd w:val="clear" w:color="auto" w:fill="auto"/>
            <w:vAlign w:val="center"/>
          </w:tcPr>
          <w:p w14:paraId="3E23BD45"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Наименование кода поступлений в бюджет, группы, подгруппы, статьи, подстатьи, элемента, группы подвида, аналитической группы подвида доходов</w:t>
            </w:r>
          </w:p>
        </w:tc>
      </w:tr>
    </w:tbl>
    <w:p w14:paraId="112F63A8" w14:textId="77777777" w:rsidR="006319EB" w:rsidRPr="0049558C" w:rsidRDefault="006319EB" w:rsidP="006319EB">
      <w:pPr>
        <w:spacing w:after="0" w:line="120" w:lineRule="auto"/>
        <w:rPr>
          <w:rFonts w:ascii="Times New Roman" w:eastAsia="Calibri" w:hAnsi="Times New Roman" w:cs="Times New Roman"/>
          <w:sz w:val="2"/>
          <w:szCs w:val="2"/>
        </w:rPr>
      </w:pP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709"/>
        <w:gridCol w:w="2551"/>
        <w:gridCol w:w="5670"/>
      </w:tblGrid>
      <w:tr w:rsidR="006319EB" w:rsidRPr="0049558C" w14:paraId="43C529A4" w14:textId="77777777" w:rsidTr="00181408">
        <w:trPr>
          <w:trHeight w:val="113"/>
          <w:tblHeader/>
        </w:trPr>
        <w:tc>
          <w:tcPr>
            <w:tcW w:w="771" w:type="dxa"/>
          </w:tcPr>
          <w:p w14:paraId="620EEAFD"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w:t>
            </w:r>
          </w:p>
        </w:tc>
        <w:tc>
          <w:tcPr>
            <w:tcW w:w="709" w:type="dxa"/>
          </w:tcPr>
          <w:p w14:paraId="7159C645"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2</w:t>
            </w:r>
          </w:p>
        </w:tc>
        <w:tc>
          <w:tcPr>
            <w:tcW w:w="2551" w:type="dxa"/>
          </w:tcPr>
          <w:p w14:paraId="1C184785"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3</w:t>
            </w:r>
          </w:p>
        </w:tc>
        <w:tc>
          <w:tcPr>
            <w:tcW w:w="5670" w:type="dxa"/>
            <w:vAlign w:val="center"/>
          </w:tcPr>
          <w:p w14:paraId="6A7C75EE"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4</w:t>
            </w:r>
          </w:p>
        </w:tc>
      </w:tr>
      <w:tr w:rsidR="006319EB" w:rsidRPr="0049558C" w14:paraId="7845FEB1" w14:textId="77777777" w:rsidTr="00181408">
        <w:trPr>
          <w:trHeight w:val="391"/>
        </w:trPr>
        <w:tc>
          <w:tcPr>
            <w:tcW w:w="771" w:type="dxa"/>
            <w:vAlign w:val="center"/>
          </w:tcPr>
          <w:p w14:paraId="7DDB4DEB" w14:textId="6162CDA1"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61492C4D"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4F357098"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1 00 00000 00 0000 000</w:t>
            </w:r>
          </w:p>
        </w:tc>
        <w:tc>
          <w:tcPr>
            <w:tcW w:w="5670" w:type="dxa"/>
            <w:vAlign w:val="center"/>
          </w:tcPr>
          <w:p w14:paraId="502D6344"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НАЛОГОВЫЕ И НЕНАЛОГОВЫЕ ДОХОДЫ</w:t>
            </w:r>
          </w:p>
        </w:tc>
      </w:tr>
      <w:tr w:rsidR="006319EB" w:rsidRPr="0049558C" w14:paraId="379F47FC" w14:textId="77777777" w:rsidTr="00181408">
        <w:trPr>
          <w:trHeight w:val="201"/>
        </w:trPr>
        <w:tc>
          <w:tcPr>
            <w:tcW w:w="771" w:type="dxa"/>
            <w:vAlign w:val="center"/>
          </w:tcPr>
          <w:p w14:paraId="3048C815"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7330AA2A"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tcPr>
          <w:p w14:paraId="2CFCF39D"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1 08 00000 00 0000 000</w:t>
            </w:r>
          </w:p>
        </w:tc>
        <w:tc>
          <w:tcPr>
            <w:tcW w:w="5670" w:type="dxa"/>
          </w:tcPr>
          <w:p w14:paraId="7F1A864E"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ГОСУДАРСТВЕННАЯ ПОШЛИНА</w:t>
            </w:r>
          </w:p>
        </w:tc>
      </w:tr>
      <w:tr w:rsidR="006319EB" w:rsidRPr="0049558C" w14:paraId="7AB1AA71" w14:textId="77777777" w:rsidTr="00181408">
        <w:trPr>
          <w:trHeight w:val="284"/>
        </w:trPr>
        <w:tc>
          <w:tcPr>
            <w:tcW w:w="771" w:type="dxa"/>
            <w:vAlign w:val="center"/>
          </w:tcPr>
          <w:p w14:paraId="74996CE1"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3CF2E7E1"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tcPr>
          <w:p w14:paraId="4DB66B32"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1 08 07082 01 0001 110</w:t>
            </w:r>
          </w:p>
        </w:tc>
        <w:tc>
          <w:tcPr>
            <w:tcW w:w="5670" w:type="dxa"/>
          </w:tcPr>
          <w:p w14:paraId="6A3B2970" w14:textId="77777777" w:rsidR="006319EB" w:rsidRPr="0049558C"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6319EB" w:rsidRPr="0049558C" w14:paraId="02255B77" w14:textId="77777777" w:rsidTr="00181408">
        <w:trPr>
          <w:trHeight w:val="284"/>
        </w:trPr>
        <w:tc>
          <w:tcPr>
            <w:tcW w:w="771" w:type="dxa"/>
            <w:vAlign w:val="center"/>
          </w:tcPr>
          <w:p w14:paraId="0CE49B74"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392C61EB"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tcPr>
          <w:p w14:paraId="76B557B9"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1 08 07082 01 0002 110</w:t>
            </w:r>
          </w:p>
        </w:tc>
        <w:tc>
          <w:tcPr>
            <w:tcW w:w="5670" w:type="dxa"/>
          </w:tcPr>
          <w:p w14:paraId="25F34EDE" w14:textId="77777777" w:rsidR="006319EB" w:rsidRPr="0049558C"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других случаях)</w:t>
            </w:r>
          </w:p>
        </w:tc>
      </w:tr>
      <w:tr w:rsidR="006319EB" w:rsidRPr="0049558C" w14:paraId="0E904A6A" w14:textId="77777777" w:rsidTr="00181408">
        <w:trPr>
          <w:trHeight w:val="284"/>
        </w:trPr>
        <w:tc>
          <w:tcPr>
            <w:tcW w:w="771" w:type="dxa"/>
            <w:vAlign w:val="center"/>
          </w:tcPr>
          <w:p w14:paraId="6E329C46" w14:textId="77777777" w:rsidR="006319EB" w:rsidRPr="00121AB1" w:rsidRDefault="006319EB"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tcPr>
          <w:p w14:paraId="26A2248B" w14:textId="77777777" w:rsidR="006319EB" w:rsidRPr="0049558C" w:rsidRDefault="006319EB"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tcPr>
          <w:p w14:paraId="35609D52" w14:textId="77777777" w:rsidR="006319EB" w:rsidRPr="0049558C" w:rsidRDefault="006319EB"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1 08 07082 01 0003 110</w:t>
            </w:r>
          </w:p>
        </w:tc>
        <w:tc>
          <w:tcPr>
            <w:tcW w:w="5670" w:type="dxa"/>
          </w:tcPr>
          <w:p w14:paraId="56802ECD" w14:textId="77777777" w:rsidR="006319EB" w:rsidRPr="0049558C" w:rsidRDefault="006319EB"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 xml:space="preserve">Государственная пошлина за совершение действий, связанных с лицензированием, с проведением аттестации в случаях, если такая аттестация </w:t>
            </w:r>
            <w:r w:rsidRPr="0049558C">
              <w:rPr>
                <w:rFonts w:ascii="Times New Roman" w:eastAsia="Times New Roman" w:hAnsi="Times New Roman" w:cs="Times New Roman"/>
                <w:sz w:val="24"/>
                <w:szCs w:val="24"/>
                <w:lang w:eastAsia="ru-RU"/>
              </w:rPr>
              <w:lastRenderedPageBreak/>
              <w:t>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w:t>
            </w:r>
          </w:p>
        </w:tc>
      </w:tr>
      <w:tr w:rsidR="00D855E6" w:rsidRPr="0049558C" w14:paraId="198E7DF9" w14:textId="77777777" w:rsidTr="00D855E6">
        <w:trPr>
          <w:trHeight w:val="284"/>
        </w:trPr>
        <w:tc>
          <w:tcPr>
            <w:tcW w:w="771" w:type="dxa"/>
          </w:tcPr>
          <w:p w14:paraId="28606F44" w14:textId="2C1EDEAC" w:rsidR="00D855E6" w:rsidRPr="00D855E6" w:rsidRDefault="00D855E6" w:rsidP="00D855E6">
            <w:pPr>
              <w:widowControl w:val="0"/>
              <w:autoSpaceDE w:val="0"/>
              <w:autoSpaceDN w:val="0"/>
              <w:spacing w:after="0" w:line="240" w:lineRule="auto"/>
              <w:ind w:left="360"/>
              <w:rPr>
                <w:rFonts w:ascii="Times New Roman" w:eastAsia="Times New Roman" w:hAnsi="Times New Roman" w:cs="Times New Roman"/>
                <w:sz w:val="24"/>
                <w:szCs w:val="24"/>
                <w:lang w:eastAsia="ru-RU"/>
              </w:rPr>
            </w:pPr>
            <w:r w:rsidRPr="00D855E6">
              <w:rPr>
                <w:rFonts w:ascii="Times New Roman" w:eastAsia="Calibri" w:hAnsi="Times New Roman" w:cs="Times New Roman"/>
                <w:b/>
                <w:bCs/>
                <w:sz w:val="24"/>
                <w:szCs w:val="24"/>
              </w:rPr>
              <w:lastRenderedPageBreak/>
              <w:t>5</w:t>
            </w:r>
            <w:r w:rsidRPr="00D855E6">
              <w:rPr>
                <w:rFonts w:ascii="Times New Roman" w:eastAsia="Calibri" w:hAnsi="Times New Roman" w:cs="Times New Roman"/>
                <w:b/>
                <w:bCs/>
                <w:sz w:val="24"/>
                <w:szCs w:val="24"/>
                <w:vertAlign w:val="superscript"/>
              </w:rPr>
              <w:t>1</w:t>
            </w:r>
            <w:r w:rsidRPr="00D855E6">
              <w:rPr>
                <w:rFonts w:ascii="Times New Roman" w:eastAsia="Calibri" w:hAnsi="Times New Roman" w:cs="Times New Roman"/>
                <w:b/>
                <w:bCs/>
                <w:sz w:val="24"/>
                <w:szCs w:val="24"/>
              </w:rPr>
              <w:t>.</w:t>
            </w:r>
          </w:p>
        </w:tc>
        <w:tc>
          <w:tcPr>
            <w:tcW w:w="709" w:type="dxa"/>
          </w:tcPr>
          <w:p w14:paraId="1699542E" w14:textId="37513E28" w:rsidR="00D855E6" w:rsidRPr="00D855E6" w:rsidRDefault="00D855E6"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855E6">
              <w:rPr>
                <w:rFonts w:ascii="Times New Roman" w:hAnsi="Times New Roman" w:cs="Times New Roman"/>
                <w:b/>
                <w:sz w:val="24"/>
                <w:szCs w:val="24"/>
              </w:rPr>
              <w:t>000</w:t>
            </w:r>
          </w:p>
        </w:tc>
        <w:tc>
          <w:tcPr>
            <w:tcW w:w="2551" w:type="dxa"/>
          </w:tcPr>
          <w:p w14:paraId="133F1F56" w14:textId="42CA5DEC" w:rsidR="00D855E6" w:rsidRPr="00D855E6" w:rsidRDefault="00D855E6"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D855E6">
              <w:rPr>
                <w:rFonts w:ascii="Times New Roman" w:hAnsi="Times New Roman" w:cs="Times New Roman"/>
                <w:b/>
                <w:sz w:val="24"/>
                <w:szCs w:val="24"/>
              </w:rPr>
              <w:t>1 11 00000 00 0000 000</w:t>
            </w:r>
          </w:p>
        </w:tc>
        <w:tc>
          <w:tcPr>
            <w:tcW w:w="5670" w:type="dxa"/>
          </w:tcPr>
          <w:p w14:paraId="77A1E9AD" w14:textId="6881F4F5" w:rsidR="00D855E6" w:rsidRPr="00D855E6" w:rsidRDefault="00D855E6"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55E6">
              <w:rPr>
                <w:rFonts w:ascii="Times New Roman" w:hAnsi="Times New Roman" w:cs="Times New Roman"/>
                <w:b/>
                <w:sz w:val="24"/>
                <w:szCs w:val="24"/>
              </w:rPr>
              <w:t>ДОХОДЫ ОТ ИСПОЛЬЗОВАНИЯ ИМУЩЕСТВА, НАХОДЯЩЕГОСЯ В ГОСУДАРСТВЕННОЙ И МУНИЦИПАЛЬНОЙ СОБСТВЕННОСТИ</w:t>
            </w:r>
          </w:p>
        </w:tc>
      </w:tr>
      <w:tr w:rsidR="00D855E6" w:rsidRPr="0049558C" w14:paraId="026ADC55" w14:textId="77777777" w:rsidTr="00D855E6">
        <w:trPr>
          <w:trHeight w:val="284"/>
        </w:trPr>
        <w:tc>
          <w:tcPr>
            <w:tcW w:w="771" w:type="dxa"/>
          </w:tcPr>
          <w:p w14:paraId="2B704C22" w14:textId="5C9F4D1E" w:rsidR="00D855E6" w:rsidRPr="00D855E6" w:rsidRDefault="00D855E6" w:rsidP="00D855E6">
            <w:pPr>
              <w:widowControl w:val="0"/>
              <w:autoSpaceDE w:val="0"/>
              <w:autoSpaceDN w:val="0"/>
              <w:spacing w:after="0" w:line="240" w:lineRule="auto"/>
              <w:ind w:left="360"/>
              <w:rPr>
                <w:rFonts w:ascii="Times New Roman" w:eastAsia="Times New Roman" w:hAnsi="Times New Roman" w:cs="Times New Roman"/>
                <w:sz w:val="24"/>
                <w:szCs w:val="24"/>
                <w:lang w:eastAsia="ru-RU"/>
              </w:rPr>
            </w:pPr>
            <w:r w:rsidRPr="00D855E6">
              <w:rPr>
                <w:rFonts w:ascii="Times New Roman" w:eastAsia="Calibri" w:hAnsi="Times New Roman" w:cs="Times New Roman"/>
                <w:b/>
                <w:bCs/>
                <w:sz w:val="24"/>
                <w:szCs w:val="24"/>
              </w:rPr>
              <w:t>5</w:t>
            </w:r>
            <w:r w:rsidRPr="00D855E6">
              <w:rPr>
                <w:rFonts w:ascii="Times New Roman" w:eastAsia="Calibri" w:hAnsi="Times New Roman" w:cs="Times New Roman"/>
                <w:b/>
                <w:bCs/>
                <w:sz w:val="24"/>
                <w:szCs w:val="24"/>
                <w:vertAlign w:val="superscript"/>
              </w:rPr>
              <w:t>2</w:t>
            </w:r>
            <w:r w:rsidRPr="00D855E6">
              <w:rPr>
                <w:rFonts w:ascii="Times New Roman" w:eastAsia="Calibri" w:hAnsi="Times New Roman" w:cs="Times New Roman"/>
                <w:b/>
                <w:bCs/>
                <w:sz w:val="24"/>
                <w:szCs w:val="24"/>
              </w:rPr>
              <w:t>.</w:t>
            </w:r>
          </w:p>
        </w:tc>
        <w:tc>
          <w:tcPr>
            <w:tcW w:w="709" w:type="dxa"/>
          </w:tcPr>
          <w:p w14:paraId="0E257D1C" w14:textId="665E6A3D" w:rsidR="00D855E6" w:rsidRPr="00D855E6" w:rsidRDefault="00D855E6"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855E6">
              <w:rPr>
                <w:rFonts w:ascii="Times New Roman" w:hAnsi="Times New Roman" w:cs="Times New Roman"/>
                <w:b/>
                <w:sz w:val="24"/>
                <w:szCs w:val="24"/>
              </w:rPr>
              <w:t>000</w:t>
            </w:r>
          </w:p>
        </w:tc>
        <w:tc>
          <w:tcPr>
            <w:tcW w:w="2551" w:type="dxa"/>
          </w:tcPr>
          <w:p w14:paraId="4F3D5CF5" w14:textId="4F1E870B" w:rsidR="00D855E6" w:rsidRPr="00D855E6" w:rsidRDefault="00D855E6"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D855E6">
              <w:rPr>
                <w:rFonts w:ascii="Times New Roman" w:hAnsi="Times New Roman" w:cs="Times New Roman"/>
                <w:b/>
                <w:sz w:val="24"/>
                <w:szCs w:val="24"/>
              </w:rPr>
              <w:t>1 11 05000 00 0000 120</w:t>
            </w:r>
          </w:p>
        </w:tc>
        <w:tc>
          <w:tcPr>
            <w:tcW w:w="5670" w:type="dxa"/>
          </w:tcPr>
          <w:p w14:paraId="00240F48" w14:textId="612F8583" w:rsidR="00D855E6" w:rsidRPr="00D855E6" w:rsidRDefault="00D855E6"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55E6">
              <w:rPr>
                <w:rFonts w:ascii="Times New Roman" w:hAnsi="Times New Roman" w:cs="Times New Roman"/>
                <w:b/>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r>
      <w:tr w:rsidR="00D855E6" w:rsidRPr="0049558C" w14:paraId="7C5D7AF4" w14:textId="77777777" w:rsidTr="00D855E6">
        <w:trPr>
          <w:trHeight w:val="284"/>
        </w:trPr>
        <w:tc>
          <w:tcPr>
            <w:tcW w:w="771" w:type="dxa"/>
          </w:tcPr>
          <w:p w14:paraId="44A9C819" w14:textId="7721EE98" w:rsidR="00D855E6" w:rsidRPr="00D855E6" w:rsidRDefault="00D855E6" w:rsidP="00D855E6">
            <w:pPr>
              <w:widowControl w:val="0"/>
              <w:autoSpaceDE w:val="0"/>
              <w:autoSpaceDN w:val="0"/>
              <w:spacing w:after="0" w:line="240" w:lineRule="auto"/>
              <w:ind w:left="360"/>
              <w:rPr>
                <w:rFonts w:ascii="Times New Roman" w:eastAsia="Times New Roman" w:hAnsi="Times New Roman" w:cs="Times New Roman"/>
                <w:sz w:val="24"/>
                <w:szCs w:val="24"/>
                <w:lang w:eastAsia="ru-RU"/>
              </w:rPr>
            </w:pPr>
            <w:r w:rsidRPr="00D855E6">
              <w:rPr>
                <w:rFonts w:ascii="Times New Roman" w:eastAsia="Calibri" w:hAnsi="Times New Roman" w:cs="Times New Roman"/>
                <w:bCs/>
                <w:sz w:val="24"/>
                <w:szCs w:val="24"/>
              </w:rPr>
              <w:t>5</w:t>
            </w:r>
            <w:r w:rsidRPr="00D855E6">
              <w:rPr>
                <w:rFonts w:ascii="Times New Roman" w:eastAsia="Calibri" w:hAnsi="Times New Roman" w:cs="Times New Roman"/>
                <w:bCs/>
                <w:sz w:val="24"/>
                <w:szCs w:val="24"/>
                <w:vertAlign w:val="superscript"/>
              </w:rPr>
              <w:t>3</w:t>
            </w:r>
            <w:r w:rsidRPr="00D855E6">
              <w:rPr>
                <w:rFonts w:ascii="Times New Roman" w:eastAsia="Calibri" w:hAnsi="Times New Roman" w:cs="Times New Roman"/>
                <w:bCs/>
                <w:sz w:val="24"/>
                <w:szCs w:val="24"/>
              </w:rPr>
              <w:t>.</w:t>
            </w:r>
          </w:p>
        </w:tc>
        <w:tc>
          <w:tcPr>
            <w:tcW w:w="709" w:type="dxa"/>
          </w:tcPr>
          <w:p w14:paraId="406E44E4" w14:textId="6BCB2EA8" w:rsidR="00D855E6" w:rsidRPr="00D855E6" w:rsidRDefault="00D855E6"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D855E6">
              <w:rPr>
                <w:rFonts w:ascii="Times New Roman" w:hAnsi="Times New Roman" w:cs="Times New Roman"/>
                <w:sz w:val="24"/>
                <w:szCs w:val="24"/>
              </w:rPr>
              <w:t>000</w:t>
            </w:r>
          </w:p>
        </w:tc>
        <w:tc>
          <w:tcPr>
            <w:tcW w:w="2551" w:type="dxa"/>
          </w:tcPr>
          <w:p w14:paraId="6155C88D" w14:textId="6CC9E388" w:rsidR="00D855E6" w:rsidRPr="00D855E6" w:rsidRDefault="00D855E6"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D855E6">
              <w:rPr>
                <w:rFonts w:ascii="Times New Roman" w:hAnsi="Times New Roman" w:cs="Times New Roman"/>
                <w:sz w:val="24"/>
                <w:szCs w:val="24"/>
              </w:rPr>
              <w:t>1 11 05072 02 0010 120</w:t>
            </w:r>
          </w:p>
        </w:tc>
        <w:tc>
          <w:tcPr>
            <w:tcW w:w="5670" w:type="dxa"/>
          </w:tcPr>
          <w:p w14:paraId="32FBAE61" w14:textId="182AC607" w:rsidR="00D855E6" w:rsidRPr="00D855E6" w:rsidRDefault="00D855E6"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855E6">
              <w:rPr>
                <w:rFonts w:ascii="Times New Roman" w:hAnsi="Times New Roman" w:cs="Times New Roman"/>
                <w:sz w:val="24"/>
                <w:szCs w:val="24"/>
              </w:rPr>
              <w:t>Доходы от сдачи в аренду имущества, составляющего казну субъекта Российской Федерации (за исключением земельных участков) (арендная плата, а также иные платежи, обязательства за использование имущества в рамках договора аренды имущества в соответствии с постановлением Правительства Луганской Народной Республики)</w:t>
            </w:r>
          </w:p>
        </w:tc>
      </w:tr>
      <w:tr w:rsidR="00882B4A" w:rsidRPr="0049558C" w14:paraId="65384386" w14:textId="77777777" w:rsidTr="00D855E6">
        <w:trPr>
          <w:trHeight w:val="284"/>
        </w:trPr>
        <w:tc>
          <w:tcPr>
            <w:tcW w:w="771" w:type="dxa"/>
          </w:tcPr>
          <w:p w14:paraId="2DB864AE" w14:textId="777568C7" w:rsidR="00882B4A" w:rsidRPr="00882B4A" w:rsidRDefault="00882B4A" w:rsidP="00D855E6">
            <w:pPr>
              <w:widowControl w:val="0"/>
              <w:autoSpaceDE w:val="0"/>
              <w:autoSpaceDN w:val="0"/>
              <w:spacing w:after="0" w:line="240" w:lineRule="auto"/>
              <w:ind w:left="360"/>
              <w:rPr>
                <w:rFonts w:ascii="Times New Roman" w:eastAsia="Calibri" w:hAnsi="Times New Roman" w:cs="Times New Roman"/>
                <w:bCs/>
                <w:sz w:val="24"/>
                <w:szCs w:val="24"/>
              </w:rPr>
            </w:pPr>
            <w:r w:rsidRPr="00882B4A">
              <w:rPr>
                <w:rFonts w:ascii="Times New Roman" w:eastAsia="Calibri" w:hAnsi="Times New Roman" w:cs="Times New Roman"/>
                <w:b/>
                <w:bCs/>
                <w:sz w:val="24"/>
                <w:szCs w:val="24"/>
              </w:rPr>
              <w:t>5</w:t>
            </w:r>
            <w:r w:rsidRPr="00882B4A">
              <w:rPr>
                <w:rFonts w:ascii="Times New Roman" w:eastAsia="Calibri" w:hAnsi="Times New Roman" w:cs="Times New Roman"/>
                <w:b/>
                <w:bCs/>
                <w:sz w:val="24"/>
                <w:szCs w:val="24"/>
                <w:vertAlign w:val="superscript"/>
              </w:rPr>
              <w:t>4</w:t>
            </w:r>
            <w:r w:rsidRPr="00882B4A">
              <w:rPr>
                <w:rFonts w:ascii="Times New Roman" w:eastAsia="Calibri" w:hAnsi="Times New Roman" w:cs="Times New Roman"/>
                <w:b/>
                <w:bCs/>
                <w:sz w:val="24"/>
                <w:szCs w:val="24"/>
              </w:rPr>
              <w:t>.</w:t>
            </w:r>
          </w:p>
        </w:tc>
        <w:tc>
          <w:tcPr>
            <w:tcW w:w="709" w:type="dxa"/>
          </w:tcPr>
          <w:p w14:paraId="15FB2D59" w14:textId="6E419C11" w:rsidR="00882B4A" w:rsidRPr="00882B4A" w:rsidRDefault="00882B4A" w:rsidP="00121AB1">
            <w:pPr>
              <w:widowControl w:val="0"/>
              <w:autoSpaceDE w:val="0"/>
              <w:autoSpaceDN w:val="0"/>
              <w:spacing w:after="0" w:line="240" w:lineRule="auto"/>
              <w:jc w:val="center"/>
              <w:rPr>
                <w:rFonts w:ascii="Times New Roman" w:hAnsi="Times New Roman" w:cs="Times New Roman"/>
                <w:sz w:val="24"/>
                <w:szCs w:val="24"/>
              </w:rPr>
            </w:pPr>
            <w:r w:rsidRPr="00882B4A">
              <w:rPr>
                <w:rFonts w:ascii="Times New Roman" w:hAnsi="Times New Roman" w:cs="Times New Roman"/>
                <w:b/>
                <w:sz w:val="24"/>
                <w:szCs w:val="24"/>
              </w:rPr>
              <w:t>000</w:t>
            </w:r>
          </w:p>
        </w:tc>
        <w:tc>
          <w:tcPr>
            <w:tcW w:w="2551" w:type="dxa"/>
          </w:tcPr>
          <w:p w14:paraId="60076368" w14:textId="660D2917" w:rsidR="00882B4A" w:rsidRPr="00882B4A" w:rsidRDefault="00882B4A" w:rsidP="00121AB1">
            <w:pPr>
              <w:widowControl w:val="0"/>
              <w:autoSpaceDE w:val="0"/>
              <w:autoSpaceDN w:val="0"/>
              <w:spacing w:after="0" w:line="240" w:lineRule="auto"/>
              <w:rPr>
                <w:rFonts w:ascii="Times New Roman" w:hAnsi="Times New Roman" w:cs="Times New Roman"/>
                <w:sz w:val="24"/>
                <w:szCs w:val="24"/>
              </w:rPr>
            </w:pPr>
            <w:r w:rsidRPr="00882B4A">
              <w:rPr>
                <w:rFonts w:ascii="Times New Roman" w:hAnsi="Times New Roman" w:cs="Times New Roman"/>
                <w:b/>
                <w:sz w:val="24"/>
                <w:szCs w:val="24"/>
              </w:rPr>
              <w:t>1 09 00000 00 0000 000</w:t>
            </w:r>
          </w:p>
        </w:tc>
        <w:tc>
          <w:tcPr>
            <w:tcW w:w="5670" w:type="dxa"/>
          </w:tcPr>
          <w:p w14:paraId="167D6FD7" w14:textId="21EE4D5F" w:rsidR="00882B4A" w:rsidRPr="00882B4A" w:rsidRDefault="00882B4A" w:rsidP="00121AB1">
            <w:pPr>
              <w:widowControl w:val="0"/>
              <w:autoSpaceDE w:val="0"/>
              <w:autoSpaceDN w:val="0"/>
              <w:spacing w:after="0" w:line="240" w:lineRule="auto"/>
              <w:jc w:val="both"/>
              <w:rPr>
                <w:rFonts w:ascii="Times New Roman" w:hAnsi="Times New Roman" w:cs="Times New Roman"/>
                <w:sz w:val="24"/>
                <w:szCs w:val="24"/>
              </w:rPr>
            </w:pPr>
            <w:r w:rsidRPr="00882B4A">
              <w:rPr>
                <w:rFonts w:ascii="Times New Roman" w:hAnsi="Times New Roman" w:cs="Times New Roman"/>
                <w:b/>
                <w:sz w:val="24"/>
                <w:szCs w:val="24"/>
              </w:rPr>
              <w:t>ЗАДОЛЖЕННОСТЬ И ПЕРЕРАСЧЕТЫ ПО ОТМЕНЕННЫМ НАЛОГАМ, СБОРАМ И ИНЫМ ОБЯЗАТЕЛЬНЫМ ПЛАТЕЖАМ</w:t>
            </w:r>
          </w:p>
        </w:tc>
      </w:tr>
      <w:tr w:rsidR="00882B4A" w:rsidRPr="0049558C" w14:paraId="0310FBD8" w14:textId="77777777" w:rsidTr="00D855E6">
        <w:trPr>
          <w:trHeight w:val="284"/>
        </w:trPr>
        <w:tc>
          <w:tcPr>
            <w:tcW w:w="771" w:type="dxa"/>
          </w:tcPr>
          <w:p w14:paraId="503D458C" w14:textId="4E1AEC35" w:rsidR="00882B4A" w:rsidRPr="00882B4A" w:rsidRDefault="00882B4A" w:rsidP="00D855E6">
            <w:pPr>
              <w:widowControl w:val="0"/>
              <w:autoSpaceDE w:val="0"/>
              <w:autoSpaceDN w:val="0"/>
              <w:spacing w:after="0" w:line="240" w:lineRule="auto"/>
              <w:ind w:left="360"/>
              <w:rPr>
                <w:rFonts w:ascii="Times New Roman" w:eastAsia="Calibri" w:hAnsi="Times New Roman" w:cs="Times New Roman"/>
                <w:bCs/>
                <w:sz w:val="24"/>
                <w:szCs w:val="24"/>
              </w:rPr>
            </w:pPr>
            <w:r w:rsidRPr="00882B4A">
              <w:rPr>
                <w:rFonts w:ascii="Times New Roman" w:eastAsia="Calibri" w:hAnsi="Times New Roman" w:cs="Times New Roman"/>
                <w:bCs/>
                <w:sz w:val="24"/>
                <w:szCs w:val="24"/>
              </w:rPr>
              <w:t>5</w:t>
            </w:r>
            <w:r w:rsidRPr="00882B4A">
              <w:rPr>
                <w:rFonts w:ascii="Times New Roman" w:eastAsia="Calibri" w:hAnsi="Times New Roman" w:cs="Times New Roman"/>
                <w:bCs/>
                <w:sz w:val="24"/>
                <w:szCs w:val="24"/>
                <w:vertAlign w:val="superscript"/>
              </w:rPr>
              <w:t>5</w:t>
            </w:r>
            <w:r w:rsidRPr="00882B4A">
              <w:rPr>
                <w:rFonts w:ascii="Times New Roman" w:eastAsia="Calibri" w:hAnsi="Times New Roman" w:cs="Times New Roman"/>
                <w:bCs/>
                <w:sz w:val="24"/>
                <w:szCs w:val="24"/>
              </w:rPr>
              <w:t>.</w:t>
            </w:r>
          </w:p>
        </w:tc>
        <w:tc>
          <w:tcPr>
            <w:tcW w:w="709" w:type="dxa"/>
          </w:tcPr>
          <w:p w14:paraId="59A1E420" w14:textId="79E49E05" w:rsidR="00882B4A" w:rsidRPr="00882B4A" w:rsidRDefault="00882B4A" w:rsidP="00121AB1">
            <w:pPr>
              <w:widowControl w:val="0"/>
              <w:autoSpaceDE w:val="0"/>
              <w:autoSpaceDN w:val="0"/>
              <w:spacing w:after="0" w:line="240" w:lineRule="auto"/>
              <w:jc w:val="center"/>
              <w:rPr>
                <w:rFonts w:ascii="Times New Roman" w:hAnsi="Times New Roman" w:cs="Times New Roman"/>
                <w:sz w:val="24"/>
                <w:szCs w:val="24"/>
              </w:rPr>
            </w:pPr>
            <w:r w:rsidRPr="00882B4A">
              <w:rPr>
                <w:rFonts w:ascii="Times New Roman" w:hAnsi="Times New Roman" w:cs="Times New Roman"/>
                <w:sz w:val="24"/>
                <w:szCs w:val="24"/>
              </w:rPr>
              <w:t>000</w:t>
            </w:r>
          </w:p>
        </w:tc>
        <w:tc>
          <w:tcPr>
            <w:tcW w:w="2551" w:type="dxa"/>
          </w:tcPr>
          <w:p w14:paraId="32B9786B" w14:textId="528F0DD1" w:rsidR="00882B4A" w:rsidRPr="00882B4A" w:rsidRDefault="00882B4A" w:rsidP="00121AB1">
            <w:pPr>
              <w:widowControl w:val="0"/>
              <w:autoSpaceDE w:val="0"/>
              <w:autoSpaceDN w:val="0"/>
              <w:spacing w:after="0" w:line="240" w:lineRule="auto"/>
              <w:rPr>
                <w:rFonts w:ascii="Times New Roman" w:hAnsi="Times New Roman" w:cs="Times New Roman"/>
                <w:sz w:val="24"/>
                <w:szCs w:val="24"/>
              </w:rPr>
            </w:pPr>
            <w:r w:rsidRPr="00882B4A">
              <w:rPr>
                <w:rFonts w:ascii="Times New Roman" w:hAnsi="Times New Roman" w:cs="Times New Roman"/>
                <w:sz w:val="24"/>
                <w:szCs w:val="24"/>
              </w:rPr>
              <w:t>1 09 91020 02 0000 110</w:t>
            </w:r>
          </w:p>
        </w:tc>
        <w:tc>
          <w:tcPr>
            <w:tcW w:w="5670" w:type="dxa"/>
          </w:tcPr>
          <w:p w14:paraId="104D5DB7" w14:textId="5511E942" w:rsidR="00882B4A" w:rsidRPr="00882B4A" w:rsidRDefault="00882B4A" w:rsidP="00121AB1">
            <w:pPr>
              <w:widowControl w:val="0"/>
              <w:autoSpaceDE w:val="0"/>
              <w:autoSpaceDN w:val="0"/>
              <w:spacing w:after="0" w:line="240" w:lineRule="auto"/>
              <w:jc w:val="both"/>
              <w:rPr>
                <w:rFonts w:ascii="Times New Roman" w:hAnsi="Times New Roman" w:cs="Times New Roman"/>
                <w:sz w:val="24"/>
                <w:szCs w:val="24"/>
              </w:rPr>
            </w:pPr>
            <w:r w:rsidRPr="00882B4A">
              <w:rPr>
                <w:rFonts w:ascii="Times New Roman" w:hAnsi="Times New Roman" w:cs="Times New Roman"/>
                <w:sz w:val="24"/>
                <w:szCs w:val="24"/>
              </w:rPr>
              <w:t>Задолженность (переплата) по налогам, сборам и иным обязательным платежам, образовавшаяся у плательщиков до 1 января 2023 года, зачисляемая в бюджет Луганской Народной Республики (единый взнос на общеобязательное государственное социальное страхование)</w:t>
            </w:r>
          </w:p>
        </w:tc>
      </w:tr>
      <w:tr w:rsidR="00882B4A" w:rsidRPr="0049558C" w14:paraId="2F98F873" w14:textId="77777777" w:rsidTr="00181408">
        <w:trPr>
          <w:trHeight w:val="284"/>
        </w:trPr>
        <w:tc>
          <w:tcPr>
            <w:tcW w:w="771" w:type="dxa"/>
            <w:vAlign w:val="center"/>
          </w:tcPr>
          <w:p w14:paraId="5083731D" w14:textId="62D14552"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5DE3F8A0" w14:textId="77777777" w:rsidR="00882B4A" w:rsidRPr="0049558C" w:rsidRDefault="00882B4A"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0DC5EAD8" w14:textId="77777777" w:rsidR="00882B4A" w:rsidRPr="0049558C" w:rsidRDefault="00882B4A"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1 13 00000 00 0000 000</w:t>
            </w:r>
          </w:p>
        </w:tc>
        <w:tc>
          <w:tcPr>
            <w:tcW w:w="5670" w:type="dxa"/>
            <w:vAlign w:val="center"/>
          </w:tcPr>
          <w:p w14:paraId="7CCF1657" w14:textId="77777777" w:rsidR="00882B4A" w:rsidRPr="0049558C" w:rsidRDefault="00882B4A"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ДОХОДЫ ОТ ОКАЗАНИЯ ПЛАТНЫХ УСЛУГ И КОМПЕНСАЦИИ ЗАТРАТ ГОСУДАРСТВА</w:t>
            </w:r>
          </w:p>
        </w:tc>
      </w:tr>
      <w:tr w:rsidR="00882B4A" w:rsidRPr="0049558C" w14:paraId="40D44E8F" w14:textId="77777777" w:rsidTr="00181408">
        <w:trPr>
          <w:trHeight w:val="274"/>
        </w:trPr>
        <w:tc>
          <w:tcPr>
            <w:tcW w:w="771" w:type="dxa"/>
            <w:vAlign w:val="center"/>
          </w:tcPr>
          <w:p w14:paraId="1A801C89" w14:textId="115D55F9"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3FD3758F" w14:textId="77777777" w:rsidR="00882B4A" w:rsidRPr="0049558C" w:rsidRDefault="00882B4A"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2E51B4DC" w14:textId="77777777" w:rsidR="00882B4A" w:rsidRPr="0049558C" w:rsidRDefault="00882B4A" w:rsidP="00121AB1">
            <w:pPr>
              <w:spacing w:after="0"/>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1 13 01000 00 0000 130</w:t>
            </w:r>
          </w:p>
        </w:tc>
        <w:tc>
          <w:tcPr>
            <w:tcW w:w="5670" w:type="dxa"/>
            <w:vAlign w:val="center"/>
          </w:tcPr>
          <w:p w14:paraId="0F942175" w14:textId="77777777" w:rsidR="00882B4A" w:rsidRPr="0049558C" w:rsidRDefault="00882B4A" w:rsidP="00121AB1">
            <w:pPr>
              <w:spacing w:after="0"/>
              <w:jc w:val="both"/>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Доходы от оказания платных услуг (работ)</w:t>
            </w:r>
          </w:p>
        </w:tc>
      </w:tr>
      <w:tr w:rsidR="00882B4A" w:rsidRPr="0049558C" w14:paraId="24524E6F" w14:textId="77777777" w:rsidTr="00181408">
        <w:trPr>
          <w:trHeight w:val="20"/>
        </w:trPr>
        <w:tc>
          <w:tcPr>
            <w:tcW w:w="771" w:type="dxa"/>
            <w:vAlign w:val="center"/>
          </w:tcPr>
          <w:p w14:paraId="2BD6A19C" w14:textId="44B7FC9C"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6402B975" w14:textId="77777777" w:rsidR="00882B4A" w:rsidRPr="00CD5A54"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CD5A54">
              <w:rPr>
                <w:rFonts w:ascii="Times New Roman" w:eastAsia="Times New Roman" w:hAnsi="Times New Roman" w:cs="Times New Roman"/>
                <w:sz w:val="24"/>
                <w:szCs w:val="24"/>
                <w:lang w:eastAsia="ru-RU"/>
              </w:rPr>
              <w:t>000</w:t>
            </w:r>
          </w:p>
        </w:tc>
        <w:tc>
          <w:tcPr>
            <w:tcW w:w="2551" w:type="dxa"/>
            <w:vAlign w:val="center"/>
          </w:tcPr>
          <w:p w14:paraId="5791AAE6" w14:textId="77777777" w:rsidR="00882B4A" w:rsidRPr="00CD5A54" w:rsidRDefault="00882B4A" w:rsidP="00121AB1">
            <w:pPr>
              <w:widowControl w:val="0"/>
              <w:autoSpaceDE w:val="0"/>
              <w:autoSpaceDN w:val="0"/>
              <w:spacing w:after="0" w:line="240" w:lineRule="auto"/>
              <w:rPr>
                <w:rFonts w:ascii="Times New Roman" w:eastAsia="Times New Roman" w:hAnsi="Times New Roman" w:cs="Times New Roman"/>
                <w:sz w:val="24"/>
                <w:szCs w:val="24"/>
                <w:lang w:eastAsia="ru-RU"/>
              </w:rPr>
            </w:pPr>
            <w:r w:rsidRPr="00CD5A54">
              <w:rPr>
                <w:rFonts w:ascii="Times New Roman" w:eastAsia="Times New Roman" w:hAnsi="Times New Roman" w:cs="Times New Roman"/>
                <w:sz w:val="24"/>
                <w:szCs w:val="24"/>
                <w:lang w:eastAsia="ru-RU"/>
              </w:rPr>
              <w:t>1 13 01992 02 0010 130</w:t>
            </w:r>
          </w:p>
        </w:tc>
        <w:tc>
          <w:tcPr>
            <w:tcW w:w="5670" w:type="dxa"/>
            <w:vAlign w:val="center"/>
          </w:tcPr>
          <w:p w14:paraId="0A561AE4" w14:textId="77777777" w:rsidR="00882B4A" w:rsidRPr="00CD5A54" w:rsidRDefault="00882B4A" w:rsidP="00121AB1">
            <w:pPr>
              <w:spacing w:after="0"/>
              <w:jc w:val="both"/>
              <w:rPr>
                <w:rFonts w:ascii="Times New Roman" w:eastAsia="Calibri" w:hAnsi="Times New Roman" w:cs="Times New Roman"/>
                <w:sz w:val="24"/>
                <w:szCs w:val="24"/>
              </w:rPr>
            </w:pPr>
            <w:r w:rsidRPr="00CD5A54">
              <w:rPr>
                <w:rFonts w:ascii="Times New Roman" w:eastAsia="Times New Roman" w:hAnsi="Times New Roman" w:cs="Times New Roman"/>
                <w:sz w:val="24"/>
                <w:szCs w:val="24"/>
                <w:lang w:eastAsia="ru-RU"/>
              </w:rPr>
              <w:t xml:space="preserve">Прочие доходы от оказания платных услуг (работ) получателями средств бюджетов субъектов </w:t>
            </w:r>
            <w:r w:rsidRPr="00CD5A54">
              <w:rPr>
                <w:rFonts w:ascii="Times New Roman" w:eastAsia="Times New Roman" w:hAnsi="Times New Roman" w:cs="Times New Roman"/>
                <w:sz w:val="24"/>
                <w:szCs w:val="24"/>
                <w:lang w:eastAsia="ru-RU"/>
              </w:rPr>
              <w:lastRenderedPageBreak/>
              <w:t>Российской Федерации (плата за предоставление платных услуг (работ) государственного значения)</w:t>
            </w:r>
          </w:p>
        </w:tc>
      </w:tr>
      <w:tr w:rsidR="00882B4A" w:rsidRPr="0049558C" w14:paraId="41910C8E" w14:textId="77777777" w:rsidTr="00181408">
        <w:trPr>
          <w:trHeight w:val="20"/>
        </w:trPr>
        <w:tc>
          <w:tcPr>
            <w:tcW w:w="771" w:type="dxa"/>
            <w:vAlign w:val="center"/>
          </w:tcPr>
          <w:p w14:paraId="0497B53F" w14:textId="77777777"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4B10D8D9" w14:textId="77777777" w:rsidR="00882B4A" w:rsidRPr="005E5763"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5763">
              <w:rPr>
                <w:rFonts w:ascii="Times New Roman" w:eastAsia="Times New Roman" w:hAnsi="Times New Roman" w:cs="Times New Roman"/>
                <w:sz w:val="24"/>
                <w:szCs w:val="24"/>
                <w:lang w:eastAsia="ru-RU"/>
              </w:rPr>
              <w:t>000</w:t>
            </w:r>
          </w:p>
        </w:tc>
        <w:tc>
          <w:tcPr>
            <w:tcW w:w="2551" w:type="dxa"/>
            <w:vAlign w:val="center"/>
          </w:tcPr>
          <w:p w14:paraId="605BE80E" w14:textId="77777777" w:rsidR="00882B4A" w:rsidRPr="005E5763"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5E5763">
              <w:rPr>
                <w:rFonts w:ascii="Times New Roman" w:eastAsia="Times New Roman" w:hAnsi="Times New Roman" w:cs="Times New Roman"/>
                <w:sz w:val="24"/>
                <w:szCs w:val="24"/>
                <w:lang w:eastAsia="ru-RU"/>
              </w:rPr>
              <w:t>1 13 01992 02 0012 130</w:t>
            </w:r>
          </w:p>
        </w:tc>
        <w:tc>
          <w:tcPr>
            <w:tcW w:w="5670" w:type="dxa"/>
            <w:vAlign w:val="center"/>
          </w:tcPr>
          <w:p w14:paraId="40E23827" w14:textId="77777777" w:rsidR="00882B4A" w:rsidRPr="005E5763" w:rsidRDefault="00882B4A"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5E5763">
              <w:rPr>
                <w:rFonts w:ascii="Times New Roman" w:eastAsia="Times New Roman" w:hAnsi="Times New Roman" w:cs="Times New Roman"/>
                <w:sz w:val="24"/>
                <w:szCs w:val="24"/>
                <w:lang w:eastAsia="ru-RU"/>
              </w:rPr>
              <w:t>Прочие доходы от оказания платных услуг (работ) получателями средств бюджетов субъектов Российской Федерации (плата за проведение экспертизы качества специальной оценки условий труда)</w:t>
            </w:r>
          </w:p>
        </w:tc>
      </w:tr>
      <w:tr w:rsidR="00882B4A" w:rsidRPr="0049558C" w14:paraId="6F32FD90" w14:textId="77777777" w:rsidTr="00181408">
        <w:trPr>
          <w:trHeight w:val="168"/>
        </w:trPr>
        <w:tc>
          <w:tcPr>
            <w:tcW w:w="771" w:type="dxa"/>
            <w:vAlign w:val="center"/>
          </w:tcPr>
          <w:p w14:paraId="749B7C00" w14:textId="77777777"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r w:rsidRPr="00121AB1">
              <w:rPr>
                <w:rFonts w:ascii="Times New Roman" w:eastAsia="Times New Roman" w:hAnsi="Times New Roman" w:cs="Times New Roman"/>
                <w:sz w:val="24"/>
                <w:szCs w:val="24"/>
                <w:lang w:eastAsia="ru-RU"/>
              </w:rPr>
              <w:t>58</w:t>
            </w:r>
          </w:p>
        </w:tc>
        <w:tc>
          <w:tcPr>
            <w:tcW w:w="709" w:type="dxa"/>
            <w:vAlign w:val="center"/>
          </w:tcPr>
          <w:p w14:paraId="0BF0F2BB" w14:textId="77777777" w:rsidR="00882B4A" w:rsidRPr="0049558C" w:rsidRDefault="00882B4A"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359CA49C" w14:textId="77777777" w:rsidR="00882B4A" w:rsidRPr="0049558C" w:rsidRDefault="00882B4A" w:rsidP="00121AB1">
            <w:pPr>
              <w:spacing w:after="0"/>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1 13 02000 00 0000 130</w:t>
            </w:r>
          </w:p>
        </w:tc>
        <w:tc>
          <w:tcPr>
            <w:tcW w:w="5670" w:type="dxa"/>
            <w:vAlign w:val="center"/>
          </w:tcPr>
          <w:p w14:paraId="5563C2BF" w14:textId="77777777" w:rsidR="00882B4A" w:rsidRPr="0049558C" w:rsidRDefault="00882B4A" w:rsidP="00121AB1">
            <w:pPr>
              <w:spacing w:after="0"/>
              <w:jc w:val="both"/>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Доходы от компенсации затрат государства</w:t>
            </w:r>
          </w:p>
        </w:tc>
      </w:tr>
      <w:tr w:rsidR="00882B4A" w:rsidRPr="0049558C" w14:paraId="4CB1CACA" w14:textId="77777777" w:rsidTr="00181408">
        <w:trPr>
          <w:trHeight w:val="284"/>
        </w:trPr>
        <w:tc>
          <w:tcPr>
            <w:tcW w:w="771" w:type="dxa"/>
            <w:vAlign w:val="center"/>
          </w:tcPr>
          <w:p w14:paraId="123677E6" w14:textId="2063D300"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4EA26C53" w14:textId="77777777" w:rsidR="00882B4A" w:rsidRPr="0049558C"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000</w:t>
            </w:r>
          </w:p>
        </w:tc>
        <w:tc>
          <w:tcPr>
            <w:tcW w:w="2551" w:type="dxa"/>
            <w:vAlign w:val="center"/>
          </w:tcPr>
          <w:p w14:paraId="482287B7" w14:textId="77777777" w:rsidR="00882B4A" w:rsidRPr="0049558C" w:rsidRDefault="00882B4A" w:rsidP="00121AB1">
            <w:pPr>
              <w:spacing w:after="0"/>
              <w:rPr>
                <w:rFonts w:ascii="Times New Roman" w:eastAsia="Times New Roman" w:hAnsi="Times New Roman" w:cs="Times New Roman"/>
                <w:sz w:val="24"/>
                <w:szCs w:val="24"/>
                <w:lang w:eastAsia="ru-RU"/>
              </w:rPr>
            </w:pPr>
            <w:r w:rsidRPr="0049558C">
              <w:rPr>
                <w:rFonts w:ascii="Times New Roman" w:eastAsia="Times New Roman" w:hAnsi="Times New Roman" w:cs="Times New Roman"/>
                <w:sz w:val="24"/>
                <w:szCs w:val="24"/>
                <w:lang w:eastAsia="ru-RU"/>
              </w:rPr>
              <w:t>1 13 02992 02 0010 130</w:t>
            </w:r>
          </w:p>
        </w:tc>
        <w:tc>
          <w:tcPr>
            <w:tcW w:w="5670" w:type="dxa"/>
            <w:vAlign w:val="center"/>
          </w:tcPr>
          <w:p w14:paraId="6FBD4FF8" w14:textId="77777777" w:rsidR="00882B4A" w:rsidRPr="0049558C" w:rsidRDefault="00882B4A" w:rsidP="00121AB1">
            <w:pPr>
              <w:spacing w:after="0"/>
              <w:jc w:val="both"/>
              <w:rPr>
                <w:rFonts w:ascii="Times New Roman" w:eastAsia="Calibri" w:hAnsi="Times New Roman" w:cs="Times New Roman"/>
                <w:sz w:val="24"/>
                <w:szCs w:val="24"/>
              </w:rPr>
            </w:pPr>
            <w:r w:rsidRPr="0049558C">
              <w:rPr>
                <w:rFonts w:ascii="Times New Roman" w:eastAsia="Times New Roman" w:hAnsi="Times New Roman" w:cs="Times New Roman"/>
                <w:sz w:val="24"/>
                <w:szCs w:val="24"/>
                <w:lang w:eastAsia="ru-RU"/>
              </w:rPr>
              <w:t>Прочие доходы от компенсации затрат бюджетов субъектов Российской Федерации (прочие доходы)</w:t>
            </w:r>
          </w:p>
        </w:tc>
      </w:tr>
      <w:tr w:rsidR="00882B4A" w:rsidRPr="0049558C" w14:paraId="7B794A01" w14:textId="77777777" w:rsidTr="00181408">
        <w:trPr>
          <w:trHeight w:val="284"/>
        </w:trPr>
        <w:tc>
          <w:tcPr>
            <w:tcW w:w="771" w:type="dxa"/>
          </w:tcPr>
          <w:p w14:paraId="1BF66906" w14:textId="4454888F" w:rsidR="00882B4A" w:rsidRPr="00181408" w:rsidRDefault="00882B4A" w:rsidP="00181408">
            <w:pPr>
              <w:widowControl w:val="0"/>
              <w:autoSpaceDE w:val="0"/>
              <w:autoSpaceDN w:val="0"/>
              <w:spacing w:after="0" w:line="240" w:lineRule="auto"/>
              <w:ind w:left="142"/>
              <w:rPr>
                <w:rFonts w:ascii="Times New Roman" w:eastAsia="Times New Roman" w:hAnsi="Times New Roman" w:cs="Times New Roman"/>
                <w:sz w:val="24"/>
                <w:szCs w:val="24"/>
                <w:lang w:eastAsia="ru-RU"/>
              </w:rPr>
            </w:pPr>
            <w:r>
              <w:rPr>
                <w:rFonts w:ascii="Times New Roman" w:hAnsi="Times New Roman" w:cs="Times New Roman"/>
                <w:bCs/>
                <w:sz w:val="24"/>
                <w:szCs w:val="24"/>
              </w:rPr>
              <w:t>11</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709" w:type="dxa"/>
          </w:tcPr>
          <w:p w14:paraId="5727D249" w14:textId="7A07B029" w:rsidR="00882B4A" w:rsidRPr="0049558C"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t>000</w:t>
            </w:r>
          </w:p>
        </w:tc>
        <w:tc>
          <w:tcPr>
            <w:tcW w:w="2551" w:type="dxa"/>
          </w:tcPr>
          <w:p w14:paraId="2DBB22D2" w14:textId="13FE0969" w:rsidR="00882B4A" w:rsidRPr="0049558C" w:rsidRDefault="00882B4A" w:rsidP="00121AB1">
            <w:pPr>
              <w:spacing w:after="0"/>
              <w:rPr>
                <w:rFonts w:ascii="Times New Roman" w:eastAsia="Times New Roman" w:hAnsi="Times New Roman" w:cs="Times New Roman"/>
                <w:sz w:val="24"/>
                <w:szCs w:val="24"/>
                <w:lang w:eastAsia="ru-RU"/>
              </w:rPr>
            </w:pPr>
            <w:r w:rsidRPr="00D554E9">
              <w:rPr>
                <w:rFonts w:ascii="Times New Roman" w:hAnsi="Times New Roman" w:cs="Times New Roman"/>
                <w:bCs/>
                <w:sz w:val="24"/>
                <w:szCs w:val="24"/>
              </w:rPr>
              <w:t>1 13 02992 02 0020 130</w:t>
            </w:r>
          </w:p>
        </w:tc>
        <w:tc>
          <w:tcPr>
            <w:tcW w:w="5670" w:type="dxa"/>
          </w:tcPr>
          <w:p w14:paraId="7F33A621" w14:textId="13BBC602" w:rsidR="00882B4A" w:rsidRPr="0049558C" w:rsidRDefault="00882B4A" w:rsidP="00121AB1">
            <w:pPr>
              <w:spacing w:after="0"/>
              <w:jc w:val="both"/>
              <w:rPr>
                <w:rFonts w:ascii="Times New Roman" w:eastAsia="Times New Roman" w:hAnsi="Times New Roman" w:cs="Times New Roman"/>
                <w:sz w:val="24"/>
                <w:szCs w:val="24"/>
                <w:lang w:eastAsia="ru-RU"/>
              </w:rPr>
            </w:pPr>
            <w:r w:rsidRPr="00D554E9">
              <w:rPr>
                <w:rFonts w:ascii="Times New Roman" w:hAnsi="Times New Roman" w:cs="Times New Roman"/>
                <w:sz w:val="24"/>
                <w:szCs w:val="24"/>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82B4A" w:rsidRPr="0049558C" w14:paraId="57871679" w14:textId="77777777" w:rsidTr="00181408">
        <w:trPr>
          <w:trHeight w:val="271"/>
        </w:trPr>
        <w:tc>
          <w:tcPr>
            <w:tcW w:w="771" w:type="dxa"/>
            <w:vAlign w:val="center"/>
          </w:tcPr>
          <w:p w14:paraId="5BBD7E39" w14:textId="30A270E1"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0FA03E8E" w14:textId="77777777" w:rsidR="00882B4A" w:rsidRPr="0049558C" w:rsidRDefault="00882B4A" w:rsidP="00121AB1">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000</w:t>
            </w:r>
          </w:p>
        </w:tc>
        <w:tc>
          <w:tcPr>
            <w:tcW w:w="2551" w:type="dxa"/>
            <w:vAlign w:val="center"/>
          </w:tcPr>
          <w:p w14:paraId="118C8C01" w14:textId="77777777" w:rsidR="00882B4A" w:rsidRPr="0049558C" w:rsidRDefault="00882B4A"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1 17 00000 00 0000 000</w:t>
            </w:r>
          </w:p>
        </w:tc>
        <w:tc>
          <w:tcPr>
            <w:tcW w:w="5670" w:type="dxa"/>
            <w:vAlign w:val="center"/>
          </w:tcPr>
          <w:p w14:paraId="57E3C19A" w14:textId="77777777" w:rsidR="00882B4A" w:rsidRPr="0049558C" w:rsidRDefault="00882B4A"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49558C">
              <w:rPr>
                <w:rFonts w:ascii="Times New Roman" w:eastAsia="Times New Roman" w:hAnsi="Times New Roman" w:cs="Times New Roman"/>
                <w:b/>
                <w:sz w:val="24"/>
                <w:szCs w:val="24"/>
                <w:lang w:eastAsia="ru-RU"/>
              </w:rPr>
              <w:t>ПРОЧИЕ НЕНАЛОГОВЫЕ ДОХОДЫ</w:t>
            </w:r>
          </w:p>
        </w:tc>
      </w:tr>
      <w:tr w:rsidR="00882B4A" w:rsidRPr="0049558C" w14:paraId="7B849C40" w14:textId="77777777" w:rsidTr="00181408">
        <w:trPr>
          <w:trHeight w:val="293"/>
        </w:trPr>
        <w:tc>
          <w:tcPr>
            <w:tcW w:w="771" w:type="dxa"/>
            <w:vAlign w:val="center"/>
          </w:tcPr>
          <w:p w14:paraId="7475FE83" w14:textId="3053F828"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6DB1F0A2" w14:textId="77777777" w:rsidR="00882B4A" w:rsidRPr="00A41939" w:rsidRDefault="00882B4A" w:rsidP="00121AB1">
            <w:pPr>
              <w:spacing w:after="0"/>
              <w:jc w:val="center"/>
              <w:rPr>
                <w:rFonts w:ascii="Times New Roman" w:eastAsia="Calibri" w:hAnsi="Times New Roman" w:cs="Times New Roman"/>
                <w:b/>
                <w:sz w:val="24"/>
                <w:szCs w:val="24"/>
              </w:rPr>
            </w:pPr>
            <w:r w:rsidRPr="00A41939">
              <w:rPr>
                <w:rFonts w:ascii="Times New Roman" w:eastAsia="Calibri" w:hAnsi="Times New Roman" w:cs="Times New Roman"/>
                <w:b/>
                <w:sz w:val="24"/>
                <w:szCs w:val="24"/>
              </w:rPr>
              <w:t>000</w:t>
            </w:r>
          </w:p>
        </w:tc>
        <w:tc>
          <w:tcPr>
            <w:tcW w:w="2551" w:type="dxa"/>
            <w:vAlign w:val="center"/>
          </w:tcPr>
          <w:p w14:paraId="5E69593B" w14:textId="77777777" w:rsidR="00882B4A" w:rsidRPr="00A41939" w:rsidRDefault="00882B4A" w:rsidP="00121AB1">
            <w:pPr>
              <w:widowControl w:val="0"/>
              <w:autoSpaceDE w:val="0"/>
              <w:autoSpaceDN w:val="0"/>
              <w:spacing w:after="0" w:line="240" w:lineRule="auto"/>
              <w:rPr>
                <w:rFonts w:ascii="Times New Roman" w:eastAsia="Times New Roman" w:hAnsi="Times New Roman" w:cs="Times New Roman"/>
                <w:b/>
                <w:sz w:val="24"/>
                <w:szCs w:val="24"/>
                <w:lang w:eastAsia="ru-RU"/>
              </w:rPr>
            </w:pPr>
            <w:r w:rsidRPr="00A41939">
              <w:rPr>
                <w:rFonts w:ascii="Times New Roman" w:eastAsia="Times New Roman" w:hAnsi="Times New Roman" w:cs="Times New Roman"/>
                <w:b/>
                <w:sz w:val="24"/>
                <w:szCs w:val="24"/>
                <w:lang w:eastAsia="ru-RU"/>
              </w:rPr>
              <w:t>1 17 05000 00 0000 180</w:t>
            </w:r>
          </w:p>
        </w:tc>
        <w:tc>
          <w:tcPr>
            <w:tcW w:w="5670" w:type="dxa"/>
            <w:vAlign w:val="center"/>
          </w:tcPr>
          <w:p w14:paraId="0A91194F" w14:textId="77777777" w:rsidR="00882B4A" w:rsidRPr="00A41939" w:rsidRDefault="00882B4A" w:rsidP="00121AB1">
            <w:pPr>
              <w:widowControl w:val="0"/>
              <w:autoSpaceDE w:val="0"/>
              <w:autoSpaceDN w:val="0"/>
              <w:spacing w:after="0" w:line="240" w:lineRule="auto"/>
              <w:contextualSpacing/>
              <w:jc w:val="both"/>
              <w:rPr>
                <w:rFonts w:ascii="Times New Roman" w:eastAsia="Times New Roman" w:hAnsi="Times New Roman" w:cs="Times New Roman"/>
                <w:b/>
                <w:sz w:val="24"/>
                <w:szCs w:val="24"/>
                <w:lang w:eastAsia="ru-RU"/>
              </w:rPr>
            </w:pPr>
            <w:r w:rsidRPr="00A41939">
              <w:rPr>
                <w:rFonts w:ascii="Times New Roman" w:eastAsia="Times New Roman" w:hAnsi="Times New Roman" w:cs="Times New Roman"/>
                <w:b/>
                <w:sz w:val="24"/>
                <w:szCs w:val="24"/>
                <w:lang w:eastAsia="ru-RU"/>
              </w:rPr>
              <w:t>Прочие неналоговые доходы</w:t>
            </w:r>
          </w:p>
        </w:tc>
      </w:tr>
      <w:tr w:rsidR="00882B4A" w:rsidRPr="0049558C" w14:paraId="35567C84" w14:textId="77777777" w:rsidTr="00181408">
        <w:trPr>
          <w:trHeight w:val="284"/>
        </w:trPr>
        <w:tc>
          <w:tcPr>
            <w:tcW w:w="771" w:type="dxa"/>
            <w:vAlign w:val="center"/>
          </w:tcPr>
          <w:p w14:paraId="296B3811" w14:textId="77777777"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11529E8C" w14:textId="77777777" w:rsidR="00882B4A" w:rsidRPr="00A41939"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000</w:t>
            </w:r>
          </w:p>
        </w:tc>
        <w:tc>
          <w:tcPr>
            <w:tcW w:w="2551" w:type="dxa"/>
            <w:vAlign w:val="center"/>
          </w:tcPr>
          <w:p w14:paraId="29992772" w14:textId="77777777" w:rsidR="00882B4A" w:rsidRPr="000D7F2F"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D7F2F">
              <w:rPr>
                <w:rFonts w:ascii="Times New Roman" w:eastAsia="Times New Roman" w:hAnsi="Times New Roman" w:cs="Times New Roman"/>
                <w:sz w:val="24"/>
                <w:szCs w:val="24"/>
                <w:lang w:eastAsia="ru-RU"/>
              </w:rPr>
              <w:t>1 17 05020 02 0012 180</w:t>
            </w:r>
          </w:p>
        </w:tc>
        <w:tc>
          <w:tcPr>
            <w:tcW w:w="5670" w:type="dxa"/>
            <w:vAlign w:val="center"/>
          </w:tcPr>
          <w:p w14:paraId="738AF7EF" w14:textId="77777777" w:rsidR="00882B4A" w:rsidRPr="000D7F2F" w:rsidRDefault="00882B4A"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0D7F2F">
              <w:rPr>
                <w:rFonts w:ascii="Times New Roman" w:eastAsia="Times New Roman" w:hAnsi="Times New Roman" w:cs="Times New Roman"/>
                <w:sz w:val="24"/>
                <w:szCs w:val="24"/>
                <w:lang w:eastAsia="ru-RU"/>
              </w:rPr>
              <w:t>Прочие неналоговые доходы бюджетов субъектов Российской Федерации (возврат неиспользованных остатков средств в виде поступлений от приносящей доход деятельности, полученных государственными учреждениями, созданными на базе имущества, находящегося в собственности Луганской Народной Республики, и зачисленных в бюджет Луганской Народной Республики, при передаче указанного имущества в федеральную собственность)</w:t>
            </w:r>
          </w:p>
        </w:tc>
      </w:tr>
      <w:tr w:rsidR="00882B4A" w:rsidRPr="0049558C" w14:paraId="3662A1DA" w14:textId="77777777" w:rsidTr="00181408">
        <w:trPr>
          <w:trHeight w:val="284"/>
        </w:trPr>
        <w:tc>
          <w:tcPr>
            <w:tcW w:w="771" w:type="dxa"/>
            <w:vAlign w:val="center"/>
          </w:tcPr>
          <w:p w14:paraId="51F3B4FC" w14:textId="77777777" w:rsidR="00882B4A" w:rsidRPr="00121AB1" w:rsidRDefault="00882B4A" w:rsidP="00121AB1">
            <w:pPr>
              <w:pStyle w:val="aa"/>
              <w:widowControl w:val="0"/>
              <w:numPr>
                <w:ilvl w:val="0"/>
                <w:numId w:val="15"/>
              </w:numPr>
              <w:autoSpaceDE w:val="0"/>
              <w:autoSpaceDN w:val="0"/>
              <w:spacing w:after="0" w:line="240" w:lineRule="auto"/>
              <w:rPr>
                <w:rFonts w:ascii="Times New Roman" w:eastAsia="Times New Roman" w:hAnsi="Times New Roman" w:cs="Times New Roman"/>
                <w:sz w:val="24"/>
                <w:szCs w:val="24"/>
                <w:lang w:eastAsia="ru-RU"/>
              </w:rPr>
            </w:pPr>
          </w:p>
        </w:tc>
        <w:tc>
          <w:tcPr>
            <w:tcW w:w="709" w:type="dxa"/>
            <w:vAlign w:val="center"/>
          </w:tcPr>
          <w:p w14:paraId="0D730A02" w14:textId="77777777" w:rsidR="00882B4A" w:rsidRPr="00A41939"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000</w:t>
            </w:r>
          </w:p>
        </w:tc>
        <w:tc>
          <w:tcPr>
            <w:tcW w:w="2551" w:type="dxa"/>
            <w:vAlign w:val="center"/>
          </w:tcPr>
          <w:p w14:paraId="115395C4" w14:textId="77777777" w:rsidR="00882B4A" w:rsidRPr="00A41939"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1 17 05020 02 0013 180</w:t>
            </w:r>
          </w:p>
        </w:tc>
        <w:tc>
          <w:tcPr>
            <w:tcW w:w="5670" w:type="dxa"/>
            <w:vAlign w:val="center"/>
          </w:tcPr>
          <w:p w14:paraId="4EA54C08" w14:textId="77777777" w:rsidR="00882B4A" w:rsidRPr="00A41939" w:rsidRDefault="00882B4A"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41939">
              <w:rPr>
                <w:rFonts w:ascii="Times New Roman" w:eastAsia="Times New Roman" w:hAnsi="Times New Roman" w:cs="Times New Roman"/>
                <w:sz w:val="24"/>
                <w:szCs w:val="24"/>
                <w:lang w:eastAsia="ru-RU"/>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Луганской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Луганской Народной Республики)</w:t>
            </w:r>
          </w:p>
        </w:tc>
      </w:tr>
      <w:tr w:rsidR="00882B4A" w:rsidRPr="0049558C" w14:paraId="5F0F9CAE" w14:textId="77777777" w:rsidTr="00882B4A">
        <w:trPr>
          <w:trHeight w:val="284"/>
        </w:trPr>
        <w:tc>
          <w:tcPr>
            <w:tcW w:w="771" w:type="dxa"/>
          </w:tcPr>
          <w:p w14:paraId="2DCD000E" w14:textId="2D4D3D0D" w:rsidR="00882B4A" w:rsidRPr="00882B4A" w:rsidRDefault="00882B4A" w:rsidP="00882B4A">
            <w:pPr>
              <w:widowControl w:val="0"/>
              <w:autoSpaceDE w:val="0"/>
              <w:autoSpaceDN w:val="0"/>
              <w:spacing w:after="0" w:line="240" w:lineRule="auto"/>
              <w:ind w:left="360" w:hanging="218"/>
              <w:rPr>
                <w:rFonts w:ascii="Times New Roman" w:eastAsia="Times New Roman" w:hAnsi="Times New Roman" w:cs="Times New Roman"/>
                <w:sz w:val="24"/>
                <w:szCs w:val="24"/>
                <w:lang w:eastAsia="ru-RU"/>
              </w:rPr>
            </w:pPr>
            <w:r w:rsidRPr="00882B4A">
              <w:rPr>
                <w:rFonts w:ascii="Times New Roman" w:eastAsia="Calibri" w:hAnsi="Times New Roman" w:cs="Times New Roman"/>
                <w:bCs/>
                <w:sz w:val="24"/>
                <w:szCs w:val="24"/>
              </w:rPr>
              <w:t>15</w:t>
            </w:r>
            <w:r w:rsidRPr="00882B4A">
              <w:rPr>
                <w:rFonts w:ascii="Times New Roman" w:eastAsia="Calibri" w:hAnsi="Times New Roman" w:cs="Times New Roman"/>
                <w:bCs/>
                <w:sz w:val="24"/>
                <w:szCs w:val="24"/>
                <w:vertAlign w:val="superscript"/>
              </w:rPr>
              <w:t>1</w:t>
            </w:r>
            <w:r w:rsidRPr="00882B4A">
              <w:rPr>
                <w:rFonts w:ascii="Times New Roman" w:eastAsia="Calibri" w:hAnsi="Times New Roman" w:cs="Times New Roman"/>
                <w:bCs/>
                <w:sz w:val="24"/>
                <w:szCs w:val="24"/>
              </w:rPr>
              <w:t>.</w:t>
            </w:r>
          </w:p>
        </w:tc>
        <w:tc>
          <w:tcPr>
            <w:tcW w:w="709" w:type="dxa"/>
          </w:tcPr>
          <w:p w14:paraId="2C87EAE9" w14:textId="072BE874" w:rsidR="00882B4A" w:rsidRPr="00882B4A"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2B4A">
              <w:rPr>
                <w:rFonts w:ascii="Times New Roman" w:hAnsi="Times New Roman" w:cs="Times New Roman"/>
                <w:sz w:val="24"/>
                <w:szCs w:val="24"/>
              </w:rPr>
              <w:t>000</w:t>
            </w:r>
          </w:p>
        </w:tc>
        <w:tc>
          <w:tcPr>
            <w:tcW w:w="2551" w:type="dxa"/>
          </w:tcPr>
          <w:p w14:paraId="754BAD9B" w14:textId="3A815D9E" w:rsidR="00882B4A" w:rsidRPr="00882B4A" w:rsidRDefault="00882B4A" w:rsidP="00121AB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882B4A">
              <w:rPr>
                <w:rFonts w:ascii="Times New Roman" w:hAnsi="Times New Roman" w:cs="Times New Roman"/>
                <w:sz w:val="24"/>
                <w:szCs w:val="24"/>
              </w:rPr>
              <w:t>1 17 05020 02 0014 180</w:t>
            </w:r>
          </w:p>
        </w:tc>
        <w:tc>
          <w:tcPr>
            <w:tcW w:w="5670" w:type="dxa"/>
          </w:tcPr>
          <w:p w14:paraId="734FFFA7" w14:textId="0FF14813" w:rsidR="00882B4A" w:rsidRPr="00882B4A" w:rsidRDefault="00882B4A" w:rsidP="00121AB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882B4A">
              <w:rPr>
                <w:rFonts w:ascii="Times New Roman" w:hAnsi="Times New Roman" w:cs="Times New Roman"/>
                <w:sz w:val="24"/>
                <w:szCs w:val="24"/>
              </w:rPr>
              <w:t xml:space="preserve">Прочие неналоговые доходы бюджетов субъектов Российской Федерации (возврат денежных средств в виде остатков налоговых и неналоговых доходов бюджета Луганской Народной Республики в части обязательств, возникших за налоговые (отчетные) периоды до 1 января 2023 года в соответствии с </w:t>
            </w:r>
            <w:r w:rsidRPr="00882B4A">
              <w:rPr>
                <w:rFonts w:ascii="Times New Roman" w:hAnsi="Times New Roman" w:cs="Times New Roman"/>
                <w:sz w:val="24"/>
                <w:szCs w:val="24"/>
              </w:rPr>
              <w:lastRenderedPageBreak/>
              <w:t>нормативными правовыми актами Луганской Народной Республики - единый взнос на общеобязательное государственное социальное страхование)</w:t>
            </w:r>
          </w:p>
        </w:tc>
      </w:tr>
    </w:tbl>
    <w:p w14:paraId="55B22EAF" w14:textId="77777777" w:rsidR="00950A99" w:rsidRDefault="00950A99" w:rsidP="00950A99">
      <w:pPr>
        <w:pStyle w:val="ConsPlusNormal"/>
        <w:jc w:val="both"/>
        <w:rPr>
          <w:rFonts w:ascii="Times New Roman" w:hAnsi="Times New Roman" w:cs="Times New Roman"/>
          <w:sz w:val="28"/>
          <w:szCs w:val="28"/>
        </w:rPr>
      </w:pPr>
    </w:p>
    <w:p w14:paraId="2FB27038" w14:textId="77777777" w:rsidR="00950A99" w:rsidRDefault="00950A99" w:rsidP="00950A99">
      <w:pPr>
        <w:pStyle w:val="ConsPlusNormal"/>
        <w:jc w:val="both"/>
        <w:rPr>
          <w:rFonts w:ascii="Times New Roman" w:hAnsi="Times New Roman" w:cs="Times New Roman"/>
          <w:sz w:val="28"/>
          <w:szCs w:val="28"/>
        </w:rPr>
        <w:sectPr w:rsidR="00950A99" w:rsidSect="00CD15C4">
          <w:headerReference w:type="default" r:id="rId15"/>
          <w:headerReference w:type="first" r:id="rId16"/>
          <w:pgSz w:w="11906" w:h="16838"/>
          <w:pgMar w:top="1134" w:right="567" w:bottom="1134" w:left="1701" w:header="454" w:footer="709" w:gutter="0"/>
          <w:pgNumType w:start="1"/>
          <w:cols w:space="708"/>
          <w:titlePg/>
          <w:docGrid w:linePitch="360"/>
        </w:sectPr>
      </w:pPr>
    </w:p>
    <w:p w14:paraId="2FB5E31D" w14:textId="19B0D39A" w:rsidR="00950A99" w:rsidRDefault="00950A99" w:rsidP="00950A99">
      <w:pPr>
        <w:pStyle w:val="ConsPlusNormal"/>
        <w:jc w:val="both"/>
        <w:rPr>
          <w:rFonts w:ascii="Times New Roman" w:hAnsi="Times New Roman" w:cs="Times New Roman"/>
          <w:sz w:val="28"/>
          <w:szCs w:val="28"/>
        </w:rPr>
      </w:pPr>
    </w:p>
    <w:p w14:paraId="486AC583" w14:textId="4DE59D7E" w:rsidR="0027164E" w:rsidRPr="00500FCD" w:rsidRDefault="0027164E" w:rsidP="0027164E">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t xml:space="preserve">Приложение № </w:t>
      </w:r>
      <w:r w:rsidR="003A5E81">
        <w:rPr>
          <w:rFonts w:ascii="Times New Roman" w:hAnsi="Times New Roman" w:cs="Times New Roman"/>
          <w:sz w:val="28"/>
          <w:szCs w:val="28"/>
        </w:rPr>
        <w:t>4</w:t>
      </w:r>
    </w:p>
    <w:p w14:paraId="43281173" w14:textId="77777777" w:rsidR="0027164E" w:rsidRPr="00500FCD" w:rsidRDefault="0027164E" w:rsidP="0027164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14:paraId="733240F7" w14:textId="1088F38A" w:rsidR="0027164E" w:rsidRPr="00500FCD" w:rsidRDefault="0027164E" w:rsidP="0027164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500FCD">
        <w:rPr>
          <w:rFonts w:ascii="Times New Roman" w:hAnsi="Times New Roman" w:cs="Times New Roman"/>
          <w:sz w:val="28"/>
          <w:szCs w:val="28"/>
        </w:rPr>
        <w:t>.</w:t>
      </w:r>
      <w:r w:rsidR="005E52F9">
        <w:rPr>
          <w:rFonts w:ascii="Times New Roman" w:hAnsi="Times New Roman" w:cs="Times New Roman"/>
          <w:sz w:val="28"/>
          <w:szCs w:val="28"/>
        </w:rPr>
        <w:t>12</w:t>
      </w:r>
      <w:r w:rsidRPr="00500FCD">
        <w:rPr>
          <w:rFonts w:ascii="Times New Roman" w:hAnsi="Times New Roman" w:cs="Times New Roman"/>
          <w:sz w:val="28"/>
          <w:szCs w:val="28"/>
        </w:rPr>
        <w:t>.202</w:t>
      </w:r>
      <w:r w:rsidR="000B3238">
        <w:rPr>
          <w:rFonts w:ascii="Times New Roman" w:hAnsi="Times New Roman" w:cs="Times New Roman"/>
          <w:sz w:val="28"/>
          <w:szCs w:val="28"/>
        </w:rPr>
        <w:t>3</w:t>
      </w:r>
      <w:r w:rsidRPr="00500FCD">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0F61EB1E" w14:textId="6DC8C7FA" w:rsidR="00181408" w:rsidRPr="00E330D6" w:rsidRDefault="00181408" w:rsidP="00181408">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4431EB">
        <w:rPr>
          <w:rFonts w:ascii="Times New Roman" w:hAnsi="Times New Roman" w:cs="Times New Roman"/>
          <w:i/>
          <w:sz w:val="28"/>
          <w:szCs w:val="28"/>
        </w:rPr>
        <w:t>17</w:t>
      </w:r>
      <w:r w:rsidRPr="00E330D6">
        <w:rPr>
          <w:rFonts w:ascii="Times New Roman" w:hAnsi="Times New Roman" w:cs="Times New Roman"/>
          <w:i/>
          <w:sz w:val="28"/>
          <w:szCs w:val="28"/>
        </w:rPr>
        <w:t>.0</w:t>
      </w:r>
      <w:r w:rsidR="004431EB">
        <w:rPr>
          <w:rFonts w:ascii="Times New Roman" w:hAnsi="Times New Roman" w:cs="Times New Roman"/>
          <w:i/>
          <w:sz w:val="28"/>
          <w:szCs w:val="28"/>
        </w:rPr>
        <w:t>6</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w:t>
      </w:r>
      <w:r w:rsidR="004431EB">
        <w:rPr>
          <w:rFonts w:ascii="Times New Roman" w:hAnsi="Times New Roman" w:cs="Times New Roman"/>
          <w:i/>
          <w:sz w:val="28"/>
          <w:szCs w:val="28"/>
        </w:rPr>
        <w:t>57</w:t>
      </w:r>
      <w:r w:rsidRPr="00E330D6">
        <w:rPr>
          <w:rFonts w:ascii="Times New Roman" w:hAnsi="Times New Roman" w:cs="Times New Roman"/>
          <w:i/>
          <w:sz w:val="28"/>
          <w:szCs w:val="28"/>
        </w:rPr>
        <w:t xml:space="preserve">, зарегистрированным в Минюсте ЛНР </w:t>
      </w:r>
      <w:r w:rsidR="004431EB">
        <w:rPr>
          <w:rFonts w:ascii="Times New Roman" w:hAnsi="Times New Roman" w:cs="Times New Roman"/>
          <w:i/>
          <w:sz w:val="28"/>
          <w:szCs w:val="28"/>
        </w:rPr>
        <w:t>1</w:t>
      </w:r>
      <w:r>
        <w:rPr>
          <w:rFonts w:ascii="Times New Roman" w:hAnsi="Times New Roman" w:cs="Times New Roman"/>
          <w:i/>
          <w:sz w:val="28"/>
          <w:szCs w:val="28"/>
        </w:rPr>
        <w:t>7</w:t>
      </w:r>
      <w:r w:rsidRPr="00E330D6">
        <w:rPr>
          <w:rFonts w:ascii="Times New Roman" w:hAnsi="Times New Roman" w:cs="Times New Roman"/>
          <w:i/>
          <w:sz w:val="28"/>
          <w:szCs w:val="28"/>
        </w:rPr>
        <w:t>.0</w:t>
      </w:r>
      <w:r w:rsidR="004431EB">
        <w:rPr>
          <w:rFonts w:ascii="Times New Roman" w:hAnsi="Times New Roman" w:cs="Times New Roman"/>
          <w:i/>
          <w:sz w:val="28"/>
          <w:szCs w:val="28"/>
        </w:rPr>
        <w:t>6</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004431EB">
        <w:rPr>
          <w:rFonts w:ascii="Times New Roman" w:hAnsi="Times New Roman" w:cs="Times New Roman"/>
          <w:i/>
          <w:sz w:val="28"/>
          <w:szCs w:val="28"/>
        </w:rPr>
        <w:t>87</w:t>
      </w:r>
      <w:r w:rsidRPr="00E330D6">
        <w:rPr>
          <w:rFonts w:ascii="Times New Roman" w:hAnsi="Times New Roman" w:cs="Times New Roman"/>
          <w:i/>
          <w:sz w:val="28"/>
          <w:szCs w:val="28"/>
        </w:rPr>
        <w:t>/</w:t>
      </w:r>
      <w:r>
        <w:rPr>
          <w:rFonts w:ascii="Times New Roman" w:hAnsi="Times New Roman" w:cs="Times New Roman"/>
          <w:i/>
          <w:sz w:val="28"/>
          <w:szCs w:val="28"/>
        </w:rPr>
        <w:t>2</w:t>
      </w:r>
      <w:r w:rsidR="004431EB">
        <w:rPr>
          <w:rFonts w:ascii="Times New Roman" w:hAnsi="Times New Roman" w:cs="Times New Roman"/>
          <w:i/>
          <w:sz w:val="28"/>
          <w:szCs w:val="28"/>
        </w:rPr>
        <w:t>67</w:t>
      </w:r>
      <w:r w:rsidRPr="00E330D6">
        <w:rPr>
          <w:rFonts w:ascii="Times New Roman" w:hAnsi="Times New Roman" w:cs="Times New Roman"/>
          <w:sz w:val="28"/>
          <w:szCs w:val="28"/>
        </w:rPr>
        <w:t>)</w:t>
      </w:r>
    </w:p>
    <w:p w14:paraId="334E6756" w14:textId="77777777" w:rsidR="0027164E" w:rsidRDefault="0027164E" w:rsidP="001B5B2E">
      <w:pPr>
        <w:pStyle w:val="ConsPlusTitle"/>
        <w:spacing w:line="276" w:lineRule="auto"/>
        <w:jc w:val="center"/>
        <w:rPr>
          <w:rFonts w:ascii="Times New Roman" w:hAnsi="Times New Roman" w:cs="Times New Roman"/>
          <w:sz w:val="24"/>
          <w:szCs w:val="24"/>
        </w:rPr>
      </w:pPr>
    </w:p>
    <w:p w14:paraId="61DF1439" w14:textId="77777777" w:rsidR="00CD15C4" w:rsidRPr="00CD15C4" w:rsidRDefault="00CD15C4" w:rsidP="00FC54F5">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D15C4">
        <w:rPr>
          <w:rFonts w:ascii="Times New Roman" w:eastAsia="Times New Roman" w:hAnsi="Times New Roman" w:cs="Times New Roman"/>
          <w:b/>
          <w:color w:val="000000"/>
          <w:sz w:val="28"/>
          <w:szCs w:val="28"/>
          <w:lang w:eastAsia="ru-RU"/>
        </w:rPr>
        <w:t xml:space="preserve">Коды главных распорядителей средств бюджета </w:t>
      </w:r>
    </w:p>
    <w:p w14:paraId="1869E957" w14:textId="0FCDEA4F" w:rsidR="00CD15C4" w:rsidRDefault="00CD15C4" w:rsidP="00FC54F5">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r w:rsidRPr="00CD15C4">
        <w:rPr>
          <w:rFonts w:ascii="Times New Roman" w:eastAsia="Times New Roman" w:hAnsi="Times New Roman" w:cs="Times New Roman"/>
          <w:b/>
          <w:color w:val="000000"/>
          <w:sz w:val="28"/>
          <w:szCs w:val="28"/>
          <w:lang w:eastAsia="ru-RU"/>
        </w:rPr>
        <w:t xml:space="preserve">Луганской Народной Республики и бюджета </w:t>
      </w:r>
      <w:r w:rsidR="000F1837">
        <w:rPr>
          <w:rFonts w:ascii="Times New Roman" w:eastAsia="Times New Roman" w:hAnsi="Times New Roman" w:cs="Times New Roman"/>
          <w:b/>
          <w:color w:val="000000"/>
          <w:sz w:val="28"/>
          <w:szCs w:val="28"/>
          <w:lang w:eastAsia="ru-RU"/>
        </w:rPr>
        <w:br/>
      </w:r>
      <w:r w:rsidRPr="00CD15C4">
        <w:rPr>
          <w:rFonts w:ascii="Times New Roman" w:eastAsia="Times New Roman" w:hAnsi="Times New Roman" w:cs="Times New Roman"/>
          <w:b/>
          <w:color w:val="000000"/>
          <w:sz w:val="28"/>
          <w:szCs w:val="28"/>
          <w:lang w:eastAsia="ru-RU"/>
        </w:rPr>
        <w:t>Территориального фонда обязательного</w:t>
      </w:r>
      <w:r w:rsidR="000F1837">
        <w:rPr>
          <w:rFonts w:ascii="Times New Roman" w:eastAsia="Times New Roman" w:hAnsi="Times New Roman" w:cs="Times New Roman"/>
          <w:b/>
          <w:color w:val="000000"/>
          <w:sz w:val="28"/>
          <w:szCs w:val="28"/>
          <w:lang w:eastAsia="ru-RU"/>
        </w:rPr>
        <w:t xml:space="preserve"> </w:t>
      </w:r>
      <w:r w:rsidRPr="00CD15C4">
        <w:rPr>
          <w:rFonts w:ascii="Times New Roman" w:eastAsia="Times New Roman" w:hAnsi="Times New Roman" w:cs="Times New Roman"/>
          <w:b/>
          <w:color w:val="000000"/>
          <w:sz w:val="28"/>
          <w:szCs w:val="28"/>
          <w:lang w:eastAsia="ru-RU"/>
        </w:rPr>
        <w:t>медицинского</w:t>
      </w:r>
      <w:r w:rsidR="000F1837">
        <w:rPr>
          <w:rFonts w:ascii="Times New Roman" w:eastAsia="Times New Roman" w:hAnsi="Times New Roman" w:cs="Times New Roman"/>
          <w:b/>
          <w:color w:val="000000"/>
          <w:sz w:val="28"/>
          <w:szCs w:val="28"/>
          <w:lang w:eastAsia="ru-RU"/>
        </w:rPr>
        <w:br/>
      </w:r>
      <w:r w:rsidRPr="00CD15C4">
        <w:rPr>
          <w:rFonts w:ascii="Times New Roman" w:eastAsia="Times New Roman" w:hAnsi="Times New Roman" w:cs="Times New Roman"/>
          <w:b/>
          <w:color w:val="000000"/>
          <w:sz w:val="28"/>
          <w:szCs w:val="28"/>
          <w:lang w:eastAsia="ru-RU"/>
        </w:rPr>
        <w:t>страхования Луганской Народной Республики</w:t>
      </w:r>
    </w:p>
    <w:p w14:paraId="0C6D2373" w14:textId="77777777" w:rsidR="00A461D5" w:rsidRPr="00CD15C4" w:rsidRDefault="00A461D5" w:rsidP="00CD15C4">
      <w:pPr>
        <w:widowControl w:val="0"/>
        <w:shd w:val="clear" w:color="auto" w:fill="FFFFFF"/>
        <w:autoSpaceDE w:val="0"/>
        <w:autoSpaceDN w:val="0"/>
        <w:spacing w:after="0" w:line="240" w:lineRule="auto"/>
        <w:jc w:val="center"/>
        <w:rPr>
          <w:rFonts w:ascii="Times New Roman" w:eastAsia="Times New Roman" w:hAnsi="Times New Roman" w:cs="Times New Roman"/>
          <w:b/>
          <w:color w:val="000000"/>
          <w:sz w:val="28"/>
          <w:szCs w:val="28"/>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851"/>
        <w:gridCol w:w="992"/>
        <w:gridCol w:w="7796"/>
      </w:tblGrid>
      <w:tr w:rsidR="00CD15C4" w:rsidRPr="00E80BA2" w14:paraId="319D1971" w14:textId="77777777" w:rsidTr="00FC54F5">
        <w:trPr>
          <w:trHeight w:val="607"/>
          <w:tblHeader/>
        </w:trPr>
        <w:tc>
          <w:tcPr>
            <w:tcW w:w="851" w:type="dxa"/>
            <w:shd w:val="clear" w:color="auto" w:fill="FFFFFF" w:themeFill="background1"/>
            <w:vAlign w:val="center"/>
          </w:tcPr>
          <w:p w14:paraId="32296647" w14:textId="77777777" w:rsidR="00CD15C4" w:rsidRPr="00E80BA2" w:rsidRDefault="00CD15C4" w:rsidP="00CD15C4">
            <w:pPr>
              <w:shd w:val="clear" w:color="auto" w:fill="FFFFFF"/>
              <w:spacing w:after="36" w:line="249" w:lineRule="auto"/>
              <w:ind w:right="-108"/>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 п/п</w:t>
            </w:r>
          </w:p>
        </w:tc>
        <w:tc>
          <w:tcPr>
            <w:tcW w:w="992" w:type="dxa"/>
            <w:shd w:val="clear" w:color="auto" w:fill="FFFFFF" w:themeFill="background1"/>
            <w:vAlign w:val="center"/>
          </w:tcPr>
          <w:p w14:paraId="79458A0E" w14:textId="77777777" w:rsidR="00CD15C4" w:rsidRPr="00E80BA2"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Код</w:t>
            </w:r>
          </w:p>
        </w:tc>
        <w:tc>
          <w:tcPr>
            <w:tcW w:w="7796" w:type="dxa"/>
            <w:shd w:val="clear" w:color="auto" w:fill="FFFFFF" w:themeFill="background1"/>
            <w:vAlign w:val="center"/>
          </w:tcPr>
          <w:p w14:paraId="7BCE3A3C" w14:textId="77777777" w:rsidR="00CD15C4" w:rsidRPr="00E80BA2" w:rsidRDefault="00CD15C4" w:rsidP="00CD15C4">
            <w:pPr>
              <w:widowControl w:val="0"/>
              <w:shd w:val="clear" w:color="auto" w:fill="FFFFFF"/>
              <w:autoSpaceDE w:val="0"/>
              <w:autoSpaceDN w:val="0"/>
              <w:spacing w:after="0" w:line="240" w:lineRule="auto"/>
              <w:jc w:val="center"/>
              <w:rPr>
                <w:rFonts w:ascii="Times New Roman" w:eastAsia="Times New Roman" w:hAnsi="Times New Roman" w:cs="Times New Roman"/>
                <w:b/>
                <w:lang w:eastAsia="ru-RU"/>
              </w:rPr>
            </w:pPr>
            <w:r w:rsidRPr="00E80BA2">
              <w:rPr>
                <w:rFonts w:ascii="Times New Roman" w:eastAsia="Times New Roman" w:hAnsi="Times New Roman" w:cs="Times New Roman"/>
                <w:b/>
                <w:lang w:eastAsia="ru-RU"/>
              </w:rPr>
              <w:t>Наименование главного распорядителя бюджетных средств</w:t>
            </w:r>
          </w:p>
        </w:tc>
      </w:tr>
      <w:tr w:rsidR="00F30C62" w:rsidRPr="00CD15C4" w14:paraId="4174FE61" w14:textId="77777777" w:rsidTr="00FC54F5">
        <w:trPr>
          <w:trHeight w:val="299"/>
        </w:trPr>
        <w:tc>
          <w:tcPr>
            <w:tcW w:w="851" w:type="dxa"/>
            <w:shd w:val="clear" w:color="auto" w:fill="FFFFFF" w:themeFill="background1"/>
            <w:vAlign w:val="center"/>
          </w:tcPr>
          <w:p w14:paraId="39B5913D" w14:textId="77777777" w:rsidR="00F30C62" w:rsidRPr="00FC54F5" w:rsidRDefault="00F30C62"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591B6FE" w14:textId="404FB30B" w:rsidR="00F30C62" w:rsidRPr="00F30C62" w:rsidRDefault="00F30C62" w:rsidP="00CD15C4">
            <w:pPr>
              <w:shd w:val="clear" w:color="auto" w:fill="FFFFFF"/>
              <w:spacing w:before="80" w:after="0" w:line="249" w:lineRule="auto"/>
              <w:ind w:right="4"/>
              <w:jc w:val="both"/>
              <w:rPr>
                <w:rFonts w:ascii="Times New Roman" w:eastAsia="Times New Roman" w:hAnsi="Times New Roman" w:cs="Times New Roman"/>
                <w:lang w:eastAsia="ru-RU"/>
              </w:rPr>
            </w:pPr>
            <w:r>
              <w:rPr>
                <w:rFonts w:ascii="Times New Roman" w:eastAsia="Times New Roman" w:hAnsi="Times New Roman" w:cs="Times New Roman"/>
                <w:lang w:eastAsia="ru-RU"/>
              </w:rPr>
              <w:t>800</w:t>
            </w:r>
          </w:p>
        </w:tc>
        <w:tc>
          <w:tcPr>
            <w:tcW w:w="7796" w:type="dxa"/>
            <w:shd w:val="clear" w:color="auto" w:fill="FFFFFF" w:themeFill="background1"/>
          </w:tcPr>
          <w:p w14:paraId="4225DBFB" w14:textId="55F4D3F5" w:rsidR="00F30C62" w:rsidRPr="00CD15C4" w:rsidRDefault="00F30C62" w:rsidP="00CD15C4">
            <w:pPr>
              <w:shd w:val="clear" w:color="auto" w:fill="FFFFFF"/>
              <w:spacing w:before="80" w:after="0" w:line="249" w:lineRule="auto"/>
              <w:ind w:right="4"/>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Глава Луганской Народной Республики </w:t>
            </w:r>
          </w:p>
        </w:tc>
      </w:tr>
      <w:tr w:rsidR="00CD15C4" w:rsidRPr="00CD15C4" w14:paraId="06BB733F" w14:textId="77777777" w:rsidTr="00FC54F5">
        <w:trPr>
          <w:trHeight w:val="299"/>
        </w:trPr>
        <w:tc>
          <w:tcPr>
            <w:tcW w:w="851" w:type="dxa"/>
            <w:shd w:val="clear" w:color="auto" w:fill="FFFFFF" w:themeFill="background1"/>
            <w:vAlign w:val="center"/>
          </w:tcPr>
          <w:p w14:paraId="2C7C6A75" w14:textId="77777777" w:rsidR="00CD15C4" w:rsidRPr="00FC54F5" w:rsidRDefault="00CD15C4"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C0CD881" w14:textId="77777777"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val="en-US" w:eastAsia="ru-RU"/>
              </w:rPr>
            </w:pPr>
            <w:r w:rsidRPr="00CD15C4">
              <w:rPr>
                <w:rFonts w:ascii="Times New Roman" w:eastAsia="Times New Roman" w:hAnsi="Times New Roman" w:cs="Times New Roman"/>
                <w:lang w:val="en-US" w:eastAsia="ru-RU"/>
              </w:rPr>
              <w:t>801</w:t>
            </w:r>
          </w:p>
        </w:tc>
        <w:tc>
          <w:tcPr>
            <w:tcW w:w="7796" w:type="dxa"/>
            <w:shd w:val="clear" w:color="auto" w:fill="FFFFFF" w:themeFill="background1"/>
          </w:tcPr>
          <w:p w14:paraId="53DAAA13" w14:textId="77777777" w:rsidR="00CD15C4" w:rsidRPr="00CD15C4"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Администрация Главы Луганской Народной Республики</w:t>
            </w:r>
          </w:p>
        </w:tc>
      </w:tr>
      <w:tr w:rsidR="00CD15C4" w:rsidRPr="00CD15C4" w14:paraId="4D863C6F" w14:textId="77777777" w:rsidTr="00FC54F5">
        <w:trPr>
          <w:trHeight w:val="299"/>
        </w:trPr>
        <w:tc>
          <w:tcPr>
            <w:tcW w:w="851" w:type="dxa"/>
            <w:shd w:val="clear" w:color="auto" w:fill="FFFFFF" w:themeFill="background1"/>
            <w:vAlign w:val="center"/>
          </w:tcPr>
          <w:p w14:paraId="6040F148" w14:textId="77777777" w:rsidR="00CD15C4" w:rsidRPr="00FC54F5" w:rsidRDefault="00CD15C4"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675363E" w14:textId="77777777" w:rsidR="00CD15C4" w:rsidRPr="006355DE"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802</w:t>
            </w:r>
          </w:p>
        </w:tc>
        <w:tc>
          <w:tcPr>
            <w:tcW w:w="7796" w:type="dxa"/>
            <w:shd w:val="clear" w:color="auto" w:fill="FFFFFF" w:themeFill="background1"/>
          </w:tcPr>
          <w:p w14:paraId="49AEAF41" w14:textId="77777777" w:rsidR="00CD15C4" w:rsidRPr="006355DE" w:rsidRDefault="00CD15C4" w:rsidP="00CD15C4">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Аппарат Народного Совета Луганской Народной Республики</w:t>
            </w:r>
          </w:p>
        </w:tc>
      </w:tr>
      <w:tr w:rsidR="006355DE" w:rsidRPr="00CD15C4" w14:paraId="544A70CA" w14:textId="77777777" w:rsidTr="00FC54F5">
        <w:trPr>
          <w:trHeight w:val="299"/>
        </w:trPr>
        <w:tc>
          <w:tcPr>
            <w:tcW w:w="851" w:type="dxa"/>
            <w:shd w:val="clear" w:color="auto" w:fill="FFFFFF" w:themeFill="background1"/>
            <w:vAlign w:val="center"/>
          </w:tcPr>
          <w:p w14:paraId="2613644A" w14:textId="77777777" w:rsidR="006355DE" w:rsidRPr="00FC54F5" w:rsidRDefault="006355DE"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0FB31C4" w14:textId="74FC2C9D" w:rsidR="006355DE" w:rsidRPr="006355DE" w:rsidRDefault="006355DE" w:rsidP="00BF17C7">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80</w:t>
            </w:r>
            <w:r w:rsidR="00BF17C7">
              <w:rPr>
                <w:rFonts w:ascii="Times New Roman" w:eastAsia="Times New Roman" w:hAnsi="Times New Roman" w:cs="Times New Roman"/>
                <w:lang w:eastAsia="ru-RU"/>
              </w:rPr>
              <w:t>3</w:t>
            </w:r>
          </w:p>
        </w:tc>
        <w:tc>
          <w:tcPr>
            <w:tcW w:w="7796" w:type="dxa"/>
            <w:shd w:val="clear" w:color="auto" w:fill="FFFFFF" w:themeFill="background1"/>
          </w:tcPr>
          <w:p w14:paraId="4FB0FF99" w14:textId="3394AB75" w:rsidR="006355DE" w:rsidRPr="006355DE" w:rsidRDefault="00BF17C7" w:rsidP="00BF17C7">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Представительство Луганской Народной Республики в городе Москве</w:t>
            </w:r>
            <w:r w:rsidRPr="006355DE">
              <w:rPr>
                <w:rFonts w:ascii="Times New Roman" w:eastAsia="Times New Roman" w:hAnsi="Times New Roman" w:cs="Times New Roman"/>
                <w:lang w:eastAsia="ru-RU"/>
              </w:rPr>
              <w:t xml:space="preserve"> </w:t>
            </w:r>
          </w:p>
        </w:tc>
      </w:tr>
      <w:tr w:rsidR="00CD15C4" w:rsidRPr="00CD15C4" w14:paraId="053B8BF7" w14:textId="77777777" w:rsidTr="00FC54F5">
        <w:trPr>
          <w:trHeight w:val="299"/>
        </w:trPr>
        <w:tc>
          <w:tcPr>
            <w:tcW w:w="851" w:type="dxa"/>
            <w:shd w:val="clear" w:color="auto" w:fill="FFFFFF" w:themeFill="background1"/>
            <w:vAlign w:val="center"/>
          </w:tcPr>
          <w:p w14:paraId="31C956C7" w14:textId="77777777" w:rsidR="00CD15C4" w:rsidRPr="00FC54F5" w:rsidRDefault="00CD15C4"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1412CBB7" w14:textId="3C83BCA1" w:rsidR="00CD15C4" w:rsidRPr="00BF17C7" w:rsidRDefault="00CD15C4" w:rsidP="00BF17C7">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w:t>
            </w:r>
            <w:r w:rsidRPr="00CD15C4">
              <w:rPr>
                <w:rFonts w:ascii="Times New Roman" w:eastAsia="Times New Roman" w:hAnsi="Times New Roman" w:cs="Times New Roman"/>
                <w:lang w:val="en-US" w:eastAsia="ru-RU"/>
              </w:rPr>
              <w:t>0</w:t>
            </w:r>
            <w:r w:rsidR="00BF17C7">
              <w:rPr>
                <w:rFonts w:ascii="Times New Roman" w:eastAsia="Times New Roman" w:hAnsi="Times New Roman" w:cs="Times New Roman"/>
                <w:lang w:eastAsia="ru-RU"/>
              </w:rPr>
              <w:t>5</w:t>
            </w:r>
          </w:p>
        </w:tc>
        <w:tc>
          <w:tcPr>
            <w:tcW w:w="7796" w:type="dxa"/>
            <w:shd w:val="clear" w:color="auto" w:fill="FFFFFF" w:themeFill="background1"/>
          </w:tcPr>
          <w:p w14:paraId="301DE088" w14:textId="69827281" w:rsidR="00CD15C4" w:rsidRPr="00CD15C4" w:rsidRDefault="00BF17C7" w:rsidP="00CD15C4">
            <w:pPr>
              <w:shd w:val="clear" w:color="auto" w:fill="FFFFFF"/>
              <w:spacing w:before="80" w:after="0" w:line="249" w:lineRule="auto"/>
              <w:ind w:right="4"/>
              <w:jc w:val="both"/>
              <w:rPr>
                <w:rFonts w:ascii="Times New Roman" w:eastAsia="Times New Roman" w:hAnsi="Times New Roman" w:cs="Times New Roman"/>
                <w:lang w:eastAsia="ru-RU"/>
              </w:rPr>
            </w:pPr>
            <w:r w:rsidRPr="006355DE">
              <w:rPr>
                <w:rFonts w:ascii="Times New Roman" w:eastAsia="Times New Roman" w:hAnsi="Times New Roman" w:cs="Times New Roman"/>
                <w:lang w:eastAsia="ru-RU"/>
              </w:rPr>
              <w:t>Счетная палата Луганской Народной Республики</w:t>
            </w:r>
          </w:p>
        </w:tc>
      </w:tr>
      <w:tr w:rsidR="00181408" w:rsidRPr="00CD15C4" w14:paraId="26137CF0" w14:textId="77777777" w:rsidTr="002C2D3F">
        <w:trPr>
          <w:trHeight w:val="299"/>
        </w:trPr>
        <w:tc>
          <w:tcPr>
            <w:tcW w:w="851" w:type="dxa"/>
            <w:shd w:val="clear" w:color="auto" w:fill="FFFFFF" w:themeFill="background1"/>
          </w:tcPr>
          <w:p w14:paraId="57F4C584" w14:textId="49D0732F" w:rsidR="00181408" w:rsidRPr="00FC54F5" w:rsidRDefault="00181408" w:rsidP="00181408">
            <w:pPr>
              <w:pStyle w:val="aa"/>
              <w:shd w:val="clear" w:color="auto" w:fill="FFFFFF"/>
              <w:tabs>
                <w:tab w:val="left" w:pos="635"/>
              </w:tabs>
              <w:spacing w:after="0" w:line="249" w:lineRule="auto"/>
              <w:ind w:left="0"/>
              <w:rPr>
                <w:rFonts w:ascii="Times New Roman" w:eastAsia="Times New Roman" w:hAnsi="Times New Roman" w:cs="Times New Roman"/>
                <w:lang w:eastAsia="ru-RU"/>
              </w:rPr>
            </w:pPr>
            <w:r>
              <w:rPr>
                <w:rFonts w:ascii="Times New Roman" w:hAnsi="Times New Roman" w:cs="Times New Roman"/>
                <w:bCs/>
                <w:sz w:val="24"/>
                <w:szCs w:val="24"/>
              </w:rPr>
              <w:t>5</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992" w:type="dxa"/>
            <w:shd w:val="clear" w:color="auto" w:fill="FFFFFF" w:themeFill="background1"/>
          </w:tcPr>
          <w:p w14:paraId="644A3C9B" w14:textId="5CDFB487" w:rsidR="00181408" w:rsidRPr="00181408" w:rsidRDefault="00181408" w:rsidP="00BF17C7">
            <w:pPr>
              <w:shd w:val="clear" w:color="auto" w:fill="FFFFFF"/>
              <w:spacing w:before="80" w:after="0" w:line="249" w:lineRule="auto"/>
              <w:ind w:right="4"/>
              <w:jc w:val="both"/>
              <w:rPr>
                <w:rFonts w:ascii="Times New Roman" w:eastAsia="Times New Roman" w:hAnsi="Times New Roman" w:cs="Times New Roman"/>
                <w:lang w:eastAsia="ru-RU"/>
              </w:rPr>
            </w:pPr>
            <w:r w:rsidRPr="00181408">
              <w:rPr>
                <w:rFonts w:ascii="Times New Roman" w:hAnsi="Times New Roman" w:cs="Times New Roman"/>
              </w:rPr>
              <w:t>807</w:t>
            </w:r>
          </w:p>
        </w:tc>
        <w:tc>
          <w:tcPr>
            <w:tcW w:w="7796" w:type="dxa"/>
            <w:shd w:val="clear" w:color="auto" w:fill="FFFFFF" w:themeFill="background1"/>
            <w:vAlign w:val="center"/>
          </w:tcPr>
          <w:p w14:paraId="0F03F67B" w14:textId="0D1D92D0" w:rsidR="00181408" w:rsidRPr="00181408"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181408">
              <w:rPr>
                <w:rFonts w:ascii="Times New Roman" w:hAnsi="Times New Roman" w:cs="Times New Roman"/>
              </w:rPr>
              <w:t>Государственный комитет налогов и сборов Луганской Народной Республики</w:t>
            </w:r>
          </w:p>
        </w:tc>
      </w:tr>
      <w:tr w:rsidR="00181408" w:rsidRPr="00E80BA2" w14:paraId="0856AD9C" w14:textId="77777777" w:rsidTr="00FC54F5">
        <w:trPr>
          <w:trHeight w:val="460"/>
        </w:trPr>
        <w:tc>
          <w:tcPr>
            <w:tcW w:w="851" w:type="dxa"/>
            <w:shd w:val="clear" w:color="auto" w:fill="FFFFFF" w:themeFill="background1"/>
            <w:vAlign w:val="center"/>
          </w:tcPr>
          <w:p w14:paraId="188195A0" w14:textId="5B47D722"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vAlign w:val="center"/>
          </w:tcPr>
          <w:p w14:paraId="3E55D9B1" w14:textId="77777777" w:rsidR="00181408" w:rsidRPr="00E80BA2" w:rsidRDefault="00181408" w:rsidP="00E80BA2">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809</w:t>
            </w:r>
          </w:p>
        </w:tc>
        <w:tc>
          <w:tcPr>
            <w:tcW w:w="7796" w:type="dxa"/>
            <w:shd w:val="clear" w:color="auto" w:fill="FFFFFF" w:themeFill="background1"/>
            <w:vAlign w:val="center"/>
          </w:tcPr>
          <w:p w14:paraId="7E8D2879" w14:textId="77777777" w:rsidR="00181408" w:rsidRPr="00E80BA2" w:rsidRDefault="00181408" w:rsidP="00E80BA2">
            <w:pPr>
              <w:shd w:val="clear" w:color="auto" w:fill="FFFFFF"/>
              <w:tabs>
                <w:tab w:val="left" w:pos="635"/>
              </w:tabs>
              <w:spacing w:after="0" w:line="249" w:lineRule="auto"/>
              <w:rPr>
                <w:rFonts w:ascii="Times New Roman" w:eastAsia="Times New Roman" w:hAnsi="Times New Roman" w:cs="Times New Roman"/>
                <w:lang w:eastAsia="ru-RU"/>
              </w:rPr>
            </w:pPr>
            <w:r w:rsidRPr="00E80BA2">
              <w:rPr>
                <w:rFonts w:ascii="Times New Roman" w:eastAsia="Times New Roman" w:hAnsi="Times New Roman" w:cs="Times New Roman"/>
                <w:lang w:eastAsia="ru-RU"/>
              </w:rPr>
              <w:t>Правительство Луганской Народной Республики</w:t>
            </w:r>
          </w:p>
        </w:tc>
      </w:tr>
      <w:tr w:rsidR="00181408" w:rsidRPr="00CD15C4" w14:paraId="2AAFFA8D" w14:textId="77777777" w:rsidTr="00FC54F5">
        <w:trPr>
          <w:trHeight w:val="271"/>
        </w:trPr>
        <w:tc>
          <w:tcPr>
            <w:tcW w:w="851" w:type="dxa"/>
            <w:shd w:val="clear" w:color="auto" w:fill="FFFFFF" w:themeFill="background1"/>
            <w:vAlign w:val="center"/>
          </w:tcPr>
          <w:p w14:paraId="63EEEE4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0392184"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813</w:t>
            </w:r>
          </w:p>
        </w:tc>
        <w:tc>
          <w:tcPr>
            <w:tcW w:w="7796" w:type="dxa"/>
            <w:shd w:val="clear" w:color="auto" w:fill="FFFFFF" w:themeFill="background1"/>
          </w:tcPr>
          <w:p w14:paraId="0AC7B679"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Министерство имущественных и земельных отношений Луганской Народной Республики </w:t>
            </w:r>
          </w:p>
        </w:tc>
      </w:tr>
      <w:tr w:rsidR="00181408" w:rsidRPr="00CD15C4" w14:paraId="5FC9A365" w14:textId="77777777" w:rsidTr="00FC54F5">
        <w:tc>
          <w:tcPr>
            <w:tcW w:w="851" w:type="dxa"/>
            <w:shd w:val="clear" w:color="auto" w:fill="FFFFFF" w:themeFill="background1"/>
            <w:vAlign w:val="center"/>
          </w:tcPr>
          <w:p w14:paraId="1B6D8AC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470B6A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815</w:t>
            </w:r>
          </w:p>
        </w:tc>
        <w:tc>
          <w:tcPr>
            <w:tcW w:w="7796" w:type="dxa"/>
            <w:shd w:val="clear" w:color="auto" w:fill="FFFFFF" w:themeFill="background1"/>
          </w:tcPr>
          <w:p w14:paraId="031BE26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юстиции Луганской Народной Республики</w:t>
            </w:r>
          </w:p>
        </w:tc>
      </w:tr>
      <w:tr w:rsidR="00181408" w:rsidRPr="00CD15C4" w14:paraId="0C489BFF" w14:textId="77777777" w:rsidTr="00FC54F5">
        <w:tc>
          <w:tcPr>
            <w:tcW w:w="851" w:type="dxa"/>
            <w:shd w:val="clear" w:color="auto" w:fill="FFFFFF" w:themeFill="background1"/>
            <w:vAlign w:val="center"/>
          </w:tcPr>
          <w:p w14:paraId="6907112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4F2B3547"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818</w:t>
            </w:r>
          </w:p>
        </w:tc>
        <w:tc>
          <w:tcPr>
            <w:tcW w:w="7796" w:type="dxa"/>
            <w:shd w:val="clear" w:color="auto" w:fill="FFFFFF" w:themeFill="background1"/>
          </w:tcPr>
          <w:p w14:paraId="47A7D2A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образования и науки Луганской Народной Республики</w:t>
            </w:r>
          </w:p>
        </w:tc>
      </w:tr>
      <w:tr w:rsidR="00181408" w:rsidRPr="00CD15C4" w14:paraId="1A6A3127" w14:textId="77777777" w:rsidTr="00FC54F5">
        <w:tc>
          <w:tcPr>
            <w:tcW w:w="851" w:type="dxa"/>
            <w:shd w:val="clear" w:color="auto" w:fill="FFFFFF" w:themeFill="background1"/>
            <w:vAlign w:val="center"/>
          </w:tcPr>
          <w:p w14:paraId="589544E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71802AE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819</w:t>
            </w:r>
          </w:p>
        </w:tc>
        <w:tc>
          <w:tcPr>
            <w:tcW w:w="7796" w:type="dxa"/>
            <w:shd w:val="clear" w:color="auto" w:fill="FFFFFF" w:themeFill="background1"/>
          </w:tcPr>
          <w:p w14:paraId="5CFABE7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молодежной политики Луганской Народной Республики</w:t>
            </w:r>
          </w:p>
        </w:tc>
      </w:tr>
      <w:tr w:rsidR="00181408" w:rsidRPr="00CD15C4" w14:paraId="742F6B51" w14:textId="77777777" w:rsidTr="00FC54F5">
        <w:tc>
          <w:tcPr>
            <w:tcW w:w="851" w:type="dxa"/>
            <w:shd w:val="clear" w:color="auto" w:fill="FFFFFF" w:themeFill="background1"/>
            <w:vAlign w:val="center"/>
          </w:tcPr>
          <w:p w14:paraId="76EC6F0B"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76CFCF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821</w:t>
            </w:r>
          </w:p>
        </w:tc>
        <w:tc>
          <w:tcPr>
            <w:tcW w:w="7796" w:type="dxa"/>
            <w:shd w:val="clear" w:color="auto" w:fill="FFFFFF" w:themeFill="background1"/>
          </w:tcPr>
          <w:p w14:paraId="5B30A4C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здравоохранения Луганской Народной Республики</w:t>
            </w:r>
          </w:p>
        </w:tc>
      </w:tr>
      <w:tr w:rsidR="00181408" w:rsidRPr="00CD15C4" w14:paraId="2C2A02BF" w14:textId="77777777" w:rsidTr="00FC54F5">
        <w:tc>
          <w:tcPr>
            <w:tcW w:w="851" w:type="dxa"/>
            <w:shd w:val="clear" w:color="auto" w:fill="FFFFFF" w:themeFill="background1"/>
            <w:vAlign w:val="center"/>
          </w:tcPr>
          <w:p w14:paraId="5A3505A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F25A71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822</w:t>
            </w:r>
          </w:p>
        </w:tc>
        <w:tc>
          <w:tcPr>
            <w:tcW w:w="7796" w:type="dxa"/>
            <w:shd w:val="clear" w:color="auto" w:fill="FFFFFF" w:themeFill="background1"/>
          </w:tcPr>
          <w:p w14:paraId="2286E5C9"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труда и социальной политики Луганской Народной Республики</w:t>
            </w:r>
          </w:p>
        </w:tc>
      </w:tr>
      <w:tr w:rsidR="00181408" w:rsidRPr="00CD15C4" w14:paraId="6B20D8B0" w14:textId="77777777" w:rsidTr="00FC54F5">
        <w:tc>
          <w:tcPr>
            <w:tcW w:w="851" w:type="dxa"/>
            <w:shd w:val="clear" w:color="auto" w:fill="FFFFFF" w:themeFill="background1"/>
            <w:vAlign w:val="center"/>
          </w:tcPr>
          <w:p w14:paraId="62B8321A"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4F66EBA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823</w:t>
            </w:r>
          </w:p>
        </w:tc>
        <w:tc>
          <w:tcPr>
            <w:tcW w:w="7796" w:type="dxa"/>
            <w:shd w:val="clear" w:color="auto" w:fill="FFFFFF" w:themeFill="background1"/>
          </w:tcPr>
          <w:p w14:paraId="3A6C630E"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охраны объектов культурного наследия Луганской Народной Республики</w:t>
            </w:r>
          </w:p>
        </w:tc>
      </w:tr>
      <w:tr w:rsidR="00181408" w:rsidRPr="00CD15C4" w14:paraId="4BF02551" w14:textId="77777777" w:rsidTr="00FC54F5">
        <w:tc>
          <w:tcPr>
            <w:tcW w:w="851" w:type="dxa"/>
            <w:shd w:val="clear" w:color="auto" w:fill="FFFFFF" w:themeFill="background1"/>
            <w:vAlign w:val="center"/>
          </w:tcPr>
          <w:p w14:paraId="6625D88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4F00E1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824</w:t>
            </w:r>
          </w:p>
        </w:tc>
        <w:tc>
          <w:tcPr>
            <w:tcW w:w="7796" w:type="dxa"/>
            <w:shd w:val="clear" w:color="auto" w:fill="FFFFFF" w:themeFill="background1"/>
          </w:tcPr>
          <w:p w14:paraId="1859E698"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Архивная служба Луганской Народной Республики </w:t>
            </w:r>
          </w:p>
        </w:tc>
      </w:tr>
      <w:tr w:rsidR="00181408" w:rsidRPr="00CD15C4" w14:paraId="25D75324" w14:textId="77777777" w:rsidTr="00FC54F5">
        <w:tc>
          <w:tcPr>
            <w:tcW w:w="851" w:type="dxa"/>
            <w:shd w:val="clear" w:color="auto" w:fill="FFFFFF" w:themeFill="background1"/>
            <w:vAlign w:val="center"/>
          </w:tcPr>
          <w:p w14:paraId="148A900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2C53CA2"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827</w:t>
            </w:r>
          </w:p>
        </w:tc>
        <w:tc>
          <w:tcPr>
            <w:tcW w:w="7796" w:type="dxa"/>
            <w:shd w:val="clear" w:color="auto" w:fill="FFFFFF" w:themeFill="background1"/>
          </w:tcPr>
          <w:p w14:paraId="03B3DAA3"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ребенка в Луганской Народной Республике</w:t>
            </w:r>
          </w:p>
        </w:tc>
      </w:tr>
      <w:tr w:rsidR="00181408" w:rsidRPr="00CD15C4" w14:paraId="15C9146B" w14:textId="77777777" w:rsidTr="00FC54F5">
        <w:tc>
          <w:tcPr>
            <w:tcW w:w="851" w:type="dxa"/>
            <w:shd w:val="clear" w:color="auto" w:fill="FFFFFF" w:themeFill="background1"/>
            <w:vAlign w:val="center"/>
          </w:tcPr>
          <w:p w14:paraId="509D6132"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40A6A23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828</w:t>
            </w:r>
          </w:p>
        </w:tc>
        <w:tc>
          <w:tcPr>
            <w:tcW w:w="7796" w:type="dxa"/>
            <w:shd w:val="clear" w:color="auto" w:fill="FFFFFF" w:themeFill="background1"/>
          </w:tcPr>
          <w:p w14:paraId="53A9024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Аппарат Уполномоченного по правам человека в Луганской Народной Республике</w:t>
            </w:r>
          </w:p>
        </w:tc>
      </w:tr>
      <w:tr w:rsidR="00181408" w:rsidRPr="00CD15C4" w14:paraId="28F18088" w14:textId="77777777" w:rsidTr="00FC54F5">
        <w:tc>
          <w:tcPr>
            <w:tcW w:w="851" w:type="dxa"/>
            <w:shd w:val="clear" w:color="auto" w:fill="FFFFFF" w:themeFill="background1"/>
            <w:vAlign w:val="center"/>
          </w:tcPr>
          <w:p w14:paraId="5E21104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57B6C75"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829</w:t>
            </w:r>
          </w:p>
        </w:tc>
        <w:tc>
          <w:tcPr>
            <w:tcW w:w="7796" w:type="dxa"/>
            <w:shd w:val="clear" w:color="auto" w:fill="FFFFFF" w:themeFill="background1"/>
          </w:tcPr>
          <w:p w14:paraId="5AFCA27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Министерство спорта Луганской Народной Республики</w:t>
            </w:r>
          </w:p>
        </w:tc>
      </w:tr>
      <w:tr w:rsidR="00181408" w:rsidRPr="00CD15C4" w14:paraId="757CD3CA" w14:textId="77777777" w:rsidTr="00FC54F5">
        <w:tc>
          <w:tcPr>
            <w:tcW w:w="851" w:type="dxa"/>
            <w:shd w:val="clear" w:color="auto" w:fill="FFFFFF" w:themeFill="background1"/>
            <w:vAlign w:val="center"/>
          </w:tcPr>
          <w:p w14:paraId="24534756"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9E4796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831</w:t>
            </w:r>
          </w:p>
        </w:tc>
        <w:tc>
          <w:tcPr>
            <w:tcW w:w="7796" w:type="dxa"/>
            <w:shd w:val="clear" w:color="auto" w:fill="FFFFFF" w:themeFill="background1"/>
          </w:tcPr>
          <w:p w14:paraId="3D11F8A6"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lang w:eastAsia="ru-RU"/>
              </w:rPr>
            </w:pPr>
            <w:r w:rsidRPr="00CD15C4">
              <w:rPr>
                <w:rFonts w:ascii="Times New Roman" w:eastAsia="Times New Roman" w:hAnsi="Times New Roman" w:cs="Times New Roman"/>
                <w:lang w:eastAsia="ru-RU"/>
              </w:rPr>
              <w:t xml:space="preserve">Министерство культуры Луганской Народной Республики  </w:t>
            </w:r>
          </w:p>
        </w:tc>
      </w:tr>
      <w:tr w:rsidR="00181408" w:rsidRPr="00CD15C4" w14:paraId="273F428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E4AFB9"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9360FF2"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0E722F"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w:t>
            </w:r>
            <w:proofErr w:type="spellStart"/>
            <w:r w:rsidRPr="000F1837">
              <w:rPr>
                <w:rFonts w:ascii="Times New Roman" w:eastAsia="Times New Roman" w:hAnsi="Times New Roman" w:cs="Times New Roman"/>
                <w:lang w:eastAsia="ru-RU"/>
              </w:rPr>
              <w:t>Белокуракинского</w:t>
            </w:r>
            <w:proofErr w:type="spellEnd"/>
            <w:r w:rsidRPr="000F1837">
              <w:rPr>
                <w:rFonts w:ascii="Times New Roman" w:eastAsia="Times New Roman" w:hAnsi="Times New Roman" w:cs="Times New Roman"/>
                <w:lang w:eastAsia="ru-RU"/>
              </w:rPr>
              <w:t xml:space="preserve"> района Луганской Народной Республики </w:t>
            </w:r>
          </w:p>
        </w:tc>
      </w:tr>
      <w:tr w:rsidR="00181408" w:rsidRPr="00CD15C4" w14:paraId="205911D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E8EE05"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30004A4"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2BEE4B6"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w:t>
            </w:r>
            <w:proofErr w:type="spellStart"/>
            <w:r w:rsidRPr="000F1837">
              <w:rPr>
                <w:rFonts w:ascii="Times New Roman" w:eastAsia="Times New Roman" w:hAnsi="Times New Roman" w:cs="Times New Roman"/>
                <w:lang w:eastAsia="ru-RU"/>
              </w:rPr>
              <w:t>Кременского</w:t>
            </w:r>
            <w:proofErr w:type="spellEnd"/>
            <w:r w:rsidRPr="000F1837">
              <w:rPr>
                <w:rFonts w:ascii="Times New Roman" w:eastAsia="Times New Roman" w:hAnsi="Times New Roman" w:cs="Times New Roman"/>
                <w:lang w:eastAsia="ru-RU"/>
              </w:rPr>
              <w:t xml:space="preserve"> района Луганской Народной Республики </w:t>
            </w:r>
          </w:p>
        </w:tc>
      </w:tr>
      <w:tr w:rsidR="00181408" w:rsidRPr="00CD15C4" w14:paraId="1F83595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0EBC3A"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457C35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EE3C13"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Марковского района Луганской Народной Республики </w:t>
            </w:r>
          </w:p>
        </w:tc>
      </w:tr>
      <w:tr w:rsidR="00181408" w:rsidRPr="00CD15C4" w14:paraId="5DE96CC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07B13B"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B26EE9C"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836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F9CD022"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lang w:eastAsia="ru-RU"/>
              </w:rPr>
            </w:pPr>
            <w:r w:rsidRPr="000F1837">
              <w:rPr>
                <w:rFonts w:ascii="Times New Roman" w:eastAsia="Times New Roman" w:hAnsi="Times New Roman" w:cs="Times New Roman"/>
                <w:lang w:eastAsia="ru-RU"/>
              </w:rPr>
              <w:t xml:space="preserve">Администрация </w:t>
            </w:r>
            <w:proofErr w:type="spellStart"/>
            <w:r w:rsidRPr="000F1837">
              <w:rPr>
                <w:rFonts w:ascii="Times New Roman" w:eastAsia="Times New Roman" w:hAnsi="Times New Roman" w:cs="Times New Roman"/>
                <w:lang w:eastAsia="ru-RU"/>
              </w:rPr>
              <w:t>Меловского</w:t>
            </w:r>
            <w:proofErr w:type="spellEnd"/>
            <w:r w:rsidRPr="000F1837">
              <w:rPr>
                <w:rFonts w:ascii="Times New Roman" w:eastAsia="Times New Roman" w:hAnsi="Times New Roman" w:cs="Times New Roman"/>
                <w:lang w:eastAsia="ru-RU"/>
              </w:rPr>
              <w:t xml:space="preserve"> района Луганской Народной Республики </w:t>
            </w:r>
          </w:p>
        </w:tc>
      </w:tr>
      <w:tr w:rsidR="00181408" w:rsidRPr="00CD15C4" w14:paraId="1FED303B" w14:textId="77777777" w:rsidTr="00FC54F5">
        <w:tc>
          <w:tcPr>
            <w:tcW w:w="851" w:type="dxa"/>
            <w:shd w:val="clear" w:color="auto" w:fill="FFFFFF" w:themeFill="background1"/>
            <w:vAlign w:val="center"/>
          </w:tcPr>
          <w:p w14:paraId="15A7BF33"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F5EC9B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837</w:t>
            </w:r>
          </w:p>
        </w:tc>
        <w:tc>
          <w:tcPr>
            <w:tcW w:w="7796" w:type="dxa"/>
            <w:shd w:val="clear" w:color="auto" w:fill="FFFFFF" w:themeFill="background1"/>
          </w:tcPr>
          <w:p w14:paraId="526C4DB0"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строительства и жилищно-коммунального хозяйства Луганской Народной Республики</w:t>
            </w:r>
          </w:p>
        </w:tc>
      </w:tr>
      <w:tr w:rsidR="00181408" w:rsidRPr="00CD15C4" w14:paraId="0CC9D5E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61DE4D"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799F0A2"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839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7B16DB1"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Новоайдарского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181408" w:rsidRPr="00CD15C4" w14:paraId="3FAAC9A9"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0A889"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DEE558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840</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B53FA0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Новопсковского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181408" w:rsidRPr="00CD15C4" w14:paraId="223CEF1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07354F"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D94D42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19C3F8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Сватовского района Луганской Народной Республики </w:t>
            </w:r>
          </w:p>
        </w:tc>
      </w:tr>
      <w:tr w:rsidR="00181408" w:rsidRPr="00CD15C4" w14:paraId="208A822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ACF3D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4123DB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842</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D67670"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Станично-Луганского района Луганской Народной Республики </w:t>
            </w:r>
          </w:p>
        </w:tc>
      </w:tr>
      <w:tr w:rsidR="00181408" w:rsidRPr="00CD15C4" w14:paraId="7952EFE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B0C9DE"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53D3B77"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91F1AC6"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Старобельского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181408" w:rsidRPr="00CD15C4" w14:paraId="1831CD8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CA3FD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2FF191B"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F72F51B"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Троицкого района Луганской Народной Республики </w:t>
            </w:r>
          </w:p>
        </w:tc>
      </w:tr>
      <w:tr w:rsidR="00181408" w:rsidRPr="00CD15C4" w14:paraId="0024919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9A74B4D"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200A1D7"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D4D78E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Лисичанска Луганской Народной Республики </w:t>
            </w:r>
          </w:p>
        </w:tc>
      </w:tr>
      <w:tr w:rsidR="00181408" w:rsidRPr="00CD15C4" w14:paraId="2A555BC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F2D708"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02FFAB8"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w:t>
            </w:r>
            <w:r w:rsidRPr="000F1837">
              <w:rPr>
                <w:rFonts w:ascii="Times New Roman" w:eastAsia="Times New Roman" w:hAnsi="Times New Roman" w:cs="Times New Roman"/>
                <w:color w:val="000000"/>
                <w:lang w:eastAsia="ru-RU"/>
              </w:rPr>
              <w:t>46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6BB21826"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промышленности и торговли Луганской Народной Республики</w:t>
            </w:r>
          </w:p>
        </w:tc>
      </w:tr>
      <w:tr w:rsidR="00181408" w:rsidRPr="00CD15C4" w14:paraId="16E32081"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AE790C"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B668B16"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847</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7F2C101"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Рубежное Луганской Народной Республики </w:t>
            </w:r>
          </w:p>
        </w:tc>
      </w:tr>
      <w:tr w:rsidR="00181408" w:rsidRPr="00CD15C4" w14:paraId="74A4166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2629FE0"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9C11E4"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848</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4A67368A"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сельского хозяйства и продовольствия Луганской Народной Республики</w:t>
            </w:r>
          </w:p>
        </w:tc>
      </w:tr>
      <w:tr w:rsidR="00181408" w:rsidRPr="00CD15C4" w14:paraId="731C5503"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FBAE07"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3502945" w14:textId="77777777" w:rsidR="00181408" w:rsidRPr="000F1837"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0F1837">
              <w:rPr>
                <w:rFonts w:ascii="Times New Roman" w:eastAsia="Times New Roman" w:hAnsi="Times New Roman" w:cs="Times New Roman"/>
                <w:color w:val="000000"/>
                <w:lang w:eastAsia="ru-RU"/>
              </w:rPr>
              <w:t>849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54C1708" w14:textId="77777777" w:rsidR="00181408" w:rsidRPr="00CD15C4" w:rsidRDefault="00181408"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Северодонецка Луганской Народной Республики </w:t>
            </w:r>
          </w:p>
        </w:tc>
      </w:tr>
      <w:tr w:rsidR="00181408" w:rsidRPr="00CD15C4" w14:paraId="7F05175F" w14:textId="77777777" w:rsidTr="00FC54F5">
        <w:trPr>
          <w:trHeight w:val="439"/>
        </w:trPr>
        <w:tc>
          <w:tcPr>
            <w:tcW w:w="851" w:type="dxa"/>
            <w:shd w:val="clear" w:color="auto" w:fill="FFFFFF" w:themeFill="background1"/>
            <w:vAlign w:val="center"/>
          </w:tcPr>
          <w:p w14:paraId="55E22956" w14:textId="77777777" w:rsidR="00181408" w:rsidRPr="00FC54F5" w:rsidRDefault="00181408"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058992A"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855</w:t>
            </w:r>
          </w:p>
        </w:tc>
        <w:tc>
          <w:tcPr>
            <w:tcW w:w="7796" w:type="dxa"/>
            <w:shd w:val="clear" w:color="auto" w:fill="FFFFFF" w:themeFill="background1"/>
          </w:tcPr>
          <w:p w14:paraId="41F8C0B1" w14:textId="77777777" w:rsidR="00181408" w:rsidRPr="00CD15C4" w:rsidRDefault="00181408"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инфраструктуры и транспорта Луганской Народной Республики</w:t>
            </w:r>
          </w:p>
        </w:tc>
      </w:tr>
      <w:tr w:rsidR="004431EB" w:rsidRPr="00CD15C4" w14:paraId="1B817364" w14:textId="77777777" w:rsidTr="004431EB">
        <w:trPr>
          <w:trHeight w:val="439"/>
        </w:trPr>
        <w:tc>
          <w:tcPr>
            <w:tcW w:w="851" w:type="dxa"/>
            <w:shd w:val="clear" w:color="auto" w:fill="FFFFFF" w:themeFill="background1"/>
          </w:tcPr>
          <w:p w14:paraId="0C48BE17" w14:textId="2547ADC0" w:rsidR="004431EB" w:rsidRPr="00FC54F5" w:rsidRDefault="004431EB" w:rsidP="004431EB">
            <w:pPr>
              <w:pStyle w:val="aa"/>
              <w:shd w:val="clear" w:color="auto" w:fill="FFFFFF"/>
              <w:tabs>
                <w:tab w:val="left" w:pos="635"/>
              </w:tabs>
              <w:spacing w:after="0" w:line="249" w:lineRule="auto"/>
              <w:ind w:left="0"/>
              <w:rPr>
                <w:rFonts w:ascii="Times New Roman" w:eastAsia="Times New Roman" w:hAnsi="Times New Roman" w:cs="Times New Roman"/>
                <w:lang w:eastAsia="ru-RU"/>
              </w:rPr>
            </w:pPr>
            <w:r>
              <w:rPr>
                <w:rFonts w:ascii="Times New Roman" w:hAnsi="Times New Roman" w:cs="Times New Roman"/>
                <w:bCs/>
                <w:sz w:val="24"/>
                <w:szCs w:val="24"/>
              </w:rPr>
              <w:t>35</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992" w:type="dxa"/>
            <w:shd w:val="clear" w:color="auto" w:fill="FFFFFF" w:themeFill="background1"/>
          </w:tcPr>
          <w:p w14:paraId="5DB140E2" w14:textId="49E15B4B" w:rsidR="004431EB" w:rsidRPr="004431EB" w:rsidRDefault="004431EB" w:rsidP="00CD15C4">
            <w:pPr>
              <w:shd w:val="clear" w:color="auto" w:fill="FFFFFF"/>
              <w:spacing w:before="80" w:after="0" w:line="249" w:lineRule="auto"/>
              <w:ind w:right="4"/>
              <w:jc w:val="both"/>
              <w:rPr>
                <w:rFonts w:ascii="Times New Roman" w:eastAsia="Times New Roman" w:hAnsi="Times New Roman" w:cs="Times New Roman"/>
                <w:color w:val="000000"/>
                <w:sz w:val="24"/>
                <w:szCs w:val="24"/>
                <w:lang w:eastAsia="ru-RU"/>
              </w:rPr>
            </w:pPr>
            <w:r w:rsidRPr="004431EB">
              <w:rPr>
                <w:rFonts w:ascii="Times New Roman" w:hAnsi="Times New Roman" w:cs="Times New Roman"/>
                <w:sz w:val="24"/>
                <w:szCs w:val="24"/>
              </w:rPr>
              <w:t>856</w:t>
            </w:r>
          </w:p>
        </w:tc>
        <w:tc>
          <w:tcPr>
            <w:tcW w:w="7796" w:type="dxa"/>
            <w:shd w:val="clear" w:color="auto" w:fill="FFFFFF" w:themeFill="background1"/>
            <w:vAlign w:val="center"/>
          </w:tcPr>
          <w:p w14:paraId="741317B5" w14:textId="65781D17" w:rsidR="004431EB" w:rsidRPr="004431EB" w:rsidRDefault="004431EB" w:rsidP="00CD15C4">
            <w:pPr>
              <w:shd w:val="clear" w:color="auto" w:fill="FFFFFF"/>
              <w:spacing w:before="80" w:after="0" w:line="249" w:lineRule="auto"/>
              <w:ind w:right="4"/>
              <w:jc w:val="both"/>
              <w:rPr>
                <w:rFonts w:ascii="Times New Roman" w:eastAsia="Times New Roman" w:hAnsi="Times New Roman" w:cs="Times New Roman"/>
                <w:color w:val="000000"/>
                <w:sz w:val="24"/>
                <w:szCs w:val="24"/>
                <w:lang w:eastAsia="ru-RU"/>
              </w:rPr>
            </w:pPr>
            <w:r w:rsidRPr="004431EB">
              <w:rPr>
                <w:rFonts w:ascii="Times New Roman" w:hAnsi="Times New Roman" w:cs="Times New Roman"/>
                <w:sz w:val="24"/>
                <w:szCs w:val="24"/>
              </w:rPr>
              <w:t>Министерство чрезвычайных ситуаций и ликвидации последствий стихийных бедствий Луганской Народной Республики</w:t>
            </w:r>
          </w:p>
        </w:tc>
      </w:tr>
      <w:tr w:rsidR="004431EB" w:rsidRPr="00CD15C4" w14:paraId="42E9B052" w14:textId="77777777" w:rsidTr="00FC54F5">
        <w:tc>
          <w:tcPr>
            <w:tcW w:w="851" w:type="dxa"/>
            <w:shd w:val="clear" w:color="auto" w:fill="FFFFFF" w:themeFill="background1"/>
            <w:vAlign w:val="center"/>
          </w:tcPr>
          <w:p w14:paraId="23761EBF"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5863F16" w14:textId="77777777" w:rsidR="004431EB" w:rsidRPr="003A5E81"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857</w:t>
            </w:r>
          </w:p>
        </w:tc>
        <w:tc>
          <w:tcPr>
            <w:tcW w:w="7796" w:type="dxa"/>
            <w:shd w:val="clear" w:color="auto" w:fill="FFFFFF" w:themeFill="background1"/>
          </w:tcPr>
          <w:p w14:paraId="0A2EDD3A"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чрезвычайных ситуаций Луганской Народной Республики</w:t>
            </w:r>
            <w:r w:rsidRPr="00CD15C4">
              <w:rPr>
                <w:rFonts w:ascii="Times New Roman" w:eastAsia="Times New Roman" w:hAnsi="Times New Roman" w:cs="Times New Roman"/>
                <w:color w:val="000000"/>
                <w:lang w:eastAsia="ru-RU"/>
              </w:rPr>
              <w:t xml:space="preserve"> </w:t>
            </w:r>
          </w:p>
        </w:tc>
      </w:tr>
      <w:tr w:rsidR="004431EB" w:rsidRPr="00CD15C4" w14:paraId="52AD72A6" w14:textId="77777777" w:rsidTr="00FC54F5">
        <w:tc>
          <w:tcPr>
            <w:tcW w:w="851" w:type="dxa"/>
            <w:shd w:val="clear" w:color="auto" w:fill="FFFFFF" w:themeFill="background1"/>
            <w:vAlign w:val="center"/>
          </w:tcPr>
          <w:p w14:paraId="1A1E00C0"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C0F79C1"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858</w:t>
            </w:r>
          </w:p>
        </w:tc>
        <w:tc>
          <w:tcPr>
            <w:tcW w:w="7796" w:type="dxa"/>
            <w:shd w:val="clear" w:color="auto" w:fill="FFFFFF" w:themeFill="background1"/>
          </w:tcPr>
          <w:p w14:paraId="48BE96D6"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топлива, энергетики и угольной промышленности Луганской Народной Республики</w:t>
            </w:r>
          </w:p>
        </w:tc>
      </w:tr>
      <w:tr w:rsidR="004431EB" w:rsidRPr="00CD15C4" w14:paraId="7C883FFD" w14:textId="77777777" w:rsidTr="00FC54F5">
        <w:tc>
          <w:tcPr>
            <w:tcW w:w="851" w:type="dxa"/>
            <w:shd w:val="clear" w:color="auto" w:fill="FFFFFF" w:themeFill="background1"/>
            <w:vAlign w:val="center"/>
          </w:tcPr>
          <w:p w14:paraId="63141B27"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156280A3"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859</w:t>
            </w:r>
          </w:p>
        </w:tc>
        <w:tc>
          <w:tcPr>
            <w:tcW w:w="7796" w:type="dxa"/>
            <w:shd w:val="clear" w:color="auto" w:fill="FFFFFF" w:themeFill="background1"/>
          </w:tcPr>
          <w:p w14:paraId="7EED9C0B"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экономического развития Луганской Народной Республики</w:t>
            </w:r>
          </w:p>
        </w:tc>
      </w:tr>
      <w:tr w:rsidR="004431EB" w:rsidRPr="00CD15C4" w14:paraId="702BEA8E" w14:textId="77777777" w:rsidTr="00FC54F5">
        <w:tc>
          <w:tcPr>
            <w:tcW w:w="851" w:type="dxa"/>
            <w:shd w:val="clear" w:color="auto" w:fill="FFFFFF" w:themeFill="background1"/>
            <w:vAlign w:val="center"/>
          </w:tcPr>
          <w:p w14:paraId="120BBFA1"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67C33A8F"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860</w:t>
            </w:r>
          </w:p>
        </w:tc>
        <w:tc>
          <w:tcPr>
            <w:tcW w:w="7796" w:type="dxa"/>
            <w:shd w:val="clear" w:color="auto" w:fill="FFFFFF" w:themeFill="background1"/>
          </w:tcPr>
          <w:p w14:paraId="47AA6D32"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финансов Луганской Народной Республики</w:t>
            </w:r>
          </w:p>
        </w:tc>
      </w:tr>
      <w:tr w:rsidR="004431EB" w:rsidRPr="00CD15C4" w14:paraId="60C31DC7" w14:textId="77777777" w:rsidTr="00FC54F5">
        <w:tc>
          <w:tcPr>
            <w:tcW w:w="851" w:type="dxa"/>
            <w:shd w:val="clear" w:color="auto" w:fill="FFFFFF" w:themeFill="background1"/>
            <w:vAlign w:val="center"/>
          </w:tcPr>
          <w:p w14:paraId="5FD25028"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259F110"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861</w:t>
            </w:r>
          </w:p>
        </w:tc>
        <w:tc>
          <w:tcPr>
            <w:tcW w:w="7796" w:type="dxa"/>
            <w:shd w:val="clear" w:color="auto" w:fill="FFFFFF" w:themeFill="background1"/>
          </w:tcPr>
          <w:p w14:paraId="6F81C72E"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Служба финансово-бюджетного контроля Луганской Народной Республики</w:t>
            </w:r>
          </w:p>
        </w:tc>
      </w:tr>
      <w:tr w:rsidR="004431EB" w:rsidRPr="00CD15C4" w14:paraId="49764BB8" w14:textId="77777777" w:rsidTr="00FC54F5">
        <w:tc>
          <w:tcPr>
            <w:tcW w:w="851" w:type="dxa"/>
            <w:shd w:val="clear" w:color="auto" w:fill="FFFFFF" w:themeFill="background1"/>
            <w:vAlign w:val="center"/>
          </w:tcPr>
          <w:p w14:paraId="385A550D"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7C7DB3ED"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862</w:t>
            </w:r>
          </w:p>
        </w:tc>
        <w:tc>
          <w:tcPr>
            <w:tcW w:w="7796" w:type="dxa"/>
            <w:shd w:val="clear" w:color="auto" w:fill="FFFFFF" w:themeFill="background1"/>
          </w:tcPr>
          <w:p w14:paraId="7D6C93FD"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конкурентной политики Луганской Народной Республики</w:t>
            </w:r>
          </w:p>
        </w:tc>
      </w:tr>
      <w:tr w:rsidR="004431EB" w:rsidRPr="00CD15C4" w14:paraId="26D572B7" w14:textId="77777777" w:rsidTr="00FC54F5">
        <w:tc>
          <w:tcPr>
            <w:tcW w:w="851" w:type="dxa"/>
            <w:shd w:val="clear" w:color="auto" w:fill="FFFFFF" w:themeFill="background1"/>
            <w:vAlign w:val="center"/>
          </w:tcPr>
          <w:p w14:paraId="6C0D3EE7"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33305A0"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eastAsia="ru-RU"/>
              </w:rPr>
              <w:t>8</w:t>
            </w:r>
            <w:r w:rsidRPr="00CD15C4">
              <w:rPr>
                <w:rFonts w:ascii="Times New Roman" w:eastAsia="Times New Roman" w:hAnsi="Times New Roman" w:cs="Times New Roman"/>
                <w:color w:val="000000"/>
                <w:lang w:val="en-US" w:eastAsia="ru-RU"/>
              </w:rPr>
              <w:t>64</w:t>
            </w:r>
          </w:p>
        </w:tc>
        <w:tc>
          <w:tcPr>
            <w:tcW w:w="7796" w:type="dxa"/>
            <w:shd w:val="clear" w:color="auto" w:fill="FFFFFF" w:themeFill="background1"/>
          </w:tcPr>
          <w:p w14:paraId="676B9F91"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Министерство природных ресурсов и экологии Луганской Народной Республики</w:t>
            </w:r>
          </w:p>
        </w:tc>
      </w:tr>
      <w:tr w:rsidR="004431EB" w:rsidRPr="00CD15C4" w14:paraId="543C6164" w14:textId="77777777" w:rsidTr="00FC54F5">
        <w:tc>
          <w:tcPr>
            <w:tcW w:w="851" w:type="dxa"/>
            <w:shd w:val="clear" w:color="auto" w:fill="FFFFFF" w:themeFill="background1"/>
            <w:vAlign w:val="center"/>
          </w:tcPr>
          <w:p w14:paraId="729A4092"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2AC1B19"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867</w:t>
            </w:r>
          </w:p>
        </w:tc>
        <w:tc>
          <w:tcPr>
            <w:tcW w:w="7796" w:type="dxa"/>
            <w:shd w:val="clear" w:color="auto" w:fill="FFFFFF" w:themeFill="background1"/>
          </w:tcPr>
          <w:p w14:paraId="3F9863E0"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Комитет тарифного и ценового регулирования Луганской Народной Республики</w:t>
            </w:r>
          </w:p>
        </w:tc>
      </w:tr>
      <w:tr w:rsidR="004431EB" w:rsidRPr="00CD15C4" w14:paraId="729B5D8A" w14:textId="77777777" w:rsidTr="00FC54F5">
        <w:trPr>
          <w:trHeight w:val="310"/>
        </w:trPr>
        <w:tc>
          <w:tcPr>
            <w:tcW w:w="851" w:type="dxa"/>
            <w:shd w:val="clear" w:color="auto" w:fill="FFFFFF" w:themeFill="background1"/>
            <w:vAlign w:val="center"/>
          </w:tcPr>
          <w:p w14:paraId="2B710B14"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2AC2B843"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870</w:t>
            </w:r>
          </w:p>
        </w:tc>
        <w:tc>
          <w:tcPr>
            <w:tcW w:w="7796" w:type="dxa"/>
            <w:shd w:val="clear" w:color="auto" w:fill="FFFFFF" w:themeFill="background1"/>
          </w:tcPr>
          <w:p w14:paraId="0B23AC73" w14:textId="77777777" w:rsidR="004431EB" w:rsidRPr="00CD15C4"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Избирательная комиссия Луганской Народной Республики</w:t>
            </w:r>
          </w:p>
        </w:tc>
      </w:tr>
      <w:tr w:rsidR="004431EB" w:rsidRPr="003A5E81" w14:paraId="0B4A7B22" w14:textId="77777777" w:rsidTr="00FC54F5">
        <w:trPr>
          <w:trHeight w:val="363"/>
        </w:trPr>
        <w:tc>
          <w:tcPr>
            <w:tcW w:w="851" w:type="dxa"/>
            <w:shd w:val="clear" w:color="auto" w:fill="FFFFFF" w:themeFill="background1"/>
            <w:vAlign w:val="center"/>
          </w:tcPr>
          <w:p w14:paraId="4D6065F4"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06340DFF" w14:textId="77777777" w:rsidR="004431EB" w:rsidRPr="003A5E81"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874</w:t>
            </w:r>
          </w:p>
        </w:tc>
        <w:tc>
          <w:tcPr>
            <w:tcW w:w="7796" w:type="dxa"/>
            <w:shd w:val="clear" w:color="auto" w:fill="FFFFFF" w:themeFill="background1"/>
          </w:tcPr>
          <w:p w14:paraId="1609A6A3" w14:textId="77777777" w:rsidR="004431EB" w:rsidRPr="003A5E81"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Судебный департамент при Верховном Суде Луганской Народной Республики</w:t>
            </w:r>
          </w:p>
        </w:tc>
      </w:tr>
      <w:tr w:rsidR="004431EB" w:rsidRPr="003A5E81" w14:paraId="5D8D8B74" w14:textId="77777777" w:rsidTr="00FC54F5">
        <w:trPr>
          <w:trHeight w:val="363"/>
        </w:trPr>
        <w:tc>
          <w:tcPr>
            <w:tcW w:w="851" w:type="dxa"/>
            <w:shd w:val="clear" w:color="auto" w:fill="FFFFFF" w:themeFill="background1"/>
            <w:vAlign w:val="center"/>
          </w:tcPr>
          <w:p w14:paraId="43627881"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33B5CCB3" w14:textId="77777777" w:rsidR="004431EB" w:rsidRPr="003A5E81"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875</w:t>
            </w:r>
          </w:p>
        </w:tc>
        <w:tc>
          <w:tcPr>
            <w:tcW w:w="7796" w:type="dxa"/>
            <w:shd w:val="clear" w:color="auto" w:fill="FFFFFF" w:themeFill="background1"/>
          </w:tcPr>
          <w:p w14:paraId="607AAEB7" w14:textId="77777777" w:rsidR="004431EB" w:rsidRPr="003A5E81"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Министерство цифрового развития, связи и массовых коммуникаций Луганской Народной Республики</w:t>
            </w:r>
          </w:p>
        </w:tc>
      </w:tr>
      <w:tr w:rsidR="004431EB" w:rsidRPr="003A5E81" w14:paraId="04BA7729" w14:textId="77777777" w:rsidTr="00FC54F5">
        <w:tc>
          <w:tcPr>
            <w:tcW w:w="851" w:type="dxa"/>
            <w:shd w:val="clear" w:color="auto" w:fill="FFFFFF" w:themeFill="background1"/>
            <w:vAlign w:val="center"/>
          </w:tcPr>
          <w:p w14:paraId="53111005"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50A06B74" w14:textId="77777777" w:rsidR="004431EB" w:rsidRPr="003A5E81"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878</w:t>
            </w:r>
          </w:p>
        </w:tc>
        <w:tc>
          <w:tcPr>
            <w:tcW w:w="7796" w:type="dxa"/>
            <w:shd w:val="clear" w:color="auto" w:fill="FFFFFF" w:themeFill="background1"/>
          </w:tcPr>
          <w:p w14:paraId="3547209A" w14:textId="77777777" w:rsidR="004431EB" w:rsidRPr="003A5E81"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Инспекция жилищного и строительного надзора Луганской Народной Республики</w:t>
            </w:r>
          </w:p>
        </w:tc>
      </w:tr>
      <w:tr w:rsidR="004431EB" w:rsidRPr="003A5E81" w14:paraId="1AC4D033" w14:textId="77777777" w:rsidTr="00FC54F5">
        <w:tc>
          <w:tcPr>
            <w:tcW w:w="851" w:type="dxa"/>
            <w:shd w:val="clear" w:color="auto" w:fill="FFFFFF" w:themeFill="background1"/>
            <w:vAlign w:val="center"/>
          </w:tcPr>
          <w:p w14:paraId="579B126C"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shd w:val="clear" w:color="auto" w:fill="FFFFFF" w:themeFill="background1"/>
          </w:tcPr>
          <w:p w14:paraId="731E92D9" w14:textId="77777777" w:rsidR="004431EB" w:rsidRPr="003A5E81"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3A5E81">
              <w:rPr>
                <w:rFonts w:ascii="Times New Roman" w:eastAsia="Times New Roman" w:hAnsi="Times New Roman" w:cs="Times New Roman"/>
                <w:color w:val="000000"/>
                <w:lang w:val="en-US" w:eastAsia="ru-RU"/>
              </w:rPr>
              <w:t>883</w:t>
            </w:r>
          </w:p>
        </w:tc>
        <w:tc>
          <w:tcPr>
            <w:tcW w:w="7796" w:type="dxa"/>
            <w:shd w:val="clear" w:color="auto" w:fill="FFFFFF" w:themeFill="background1"/>
          </w:tcPr>
          <w:p w14:paraId="76F471F6" w14:textId="77777777" w:rsidR="004431EB" w:rsidRPr="003A5E81" w:rsidRDefault="004431EB" w:rsidP="00CD15C4">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3A5E81">
              <w:rPr>
                <w:rFonts w:ascii="Times New Roman" w:eastAsia="Times New Roman" w:hAnsi="Times New Roman" w:cs="Times New Roman"/>
                <w:color w:val="000000"/>
                <w:lang w:eastAsia="ru-RU"/>
              </w:rPr>
              <w:t>Верховный Суд Луганской Народной Республики</w:t>
            </w:r>
          </w:p>
        </w:tc>
      </w:tr>
      <w:tr w:rsidR="004431EB" w:rsidRPr="00CD15C4" w14:paraId="04686BB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B8FA37"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363C6E6"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5D26B3A"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Луганска Луганской Народной Республики</w:t>
            </w:r>
          </w:p>
        </w:tc>
      </w:tr>
      <w:tr w:rsidR="004431EB" w:rsidRPr="00CD15C4" w14:paraId="64E3B5C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F8DE37"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A71A731"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527DA05"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Алчевска Луганской Народной Республики</w:t>
            </w:r>
          </w:p>
        </w:tc>
      </w:tr>
      <w:tr w:rsidR="004431EB" w:rsidRPr="00CD15C4" w14:paraId="1EC8831C"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16378"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2C11B3B5"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887</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3E27FAAD"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Антрацита и </w:t>
            </w:r>
            <w:proofErr w:type="spellStart"/>
            <w:r w:rsidRPr="00CD15C4">
              <w:rPr>
                <w:rFonts w:ascii="Times New Roman" w:eastAsia="Times New Roman" w:hAnsi="Times New Roman" w:cs="Times New Roman"/>
                <w:color w:val="000000"/>
                <w:lang w:eastAsia="ru-RU"/>
              </w:rPr>
              <w:t>Антрацитовского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 </w:t>
            </w:r>
          </w:p>
        </w:tc>
      </w:tr>
      <w:tr w:rsidR="004431EB" w:rsidRPr="00CD15C4" w14:paraId="70957C1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5A8EDC"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6273E8C"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888</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A977CA5"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Брянки Луганской Народной Республики</w:t>
            </w:r>
          </w:p>
        </w:tc>
      </w:tr>
      <w:tr w:rsidR="004431EB" w:rsidRPr="00CD15C4" w14:paraId="6441991E"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1C74AE3"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590C519"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889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5DE639BB"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Кировска Луганской Народной Республики</w:t>
            </w:r>
          </w:p>
        </w:tc>
      </w:tr>
      <w:tr w:rsidR="004431EB" w:rsidRPr="00CD15C4" w14:paraId="68EB39BF"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9BFA1A"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1D687FE"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890</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E2BFF3B"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Красный Луч Луганской Народной Республики </w:t>
            </w:r>
          </w:p>
        </w:tc>
      </w:tr>
      <w:tr w:rsidR="004431EB" w:rsidRPr="00CD15C4" w14:paraId="08B2753A"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1340E3"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4ACF88B" w14:textId="77777777" w:rsidR="004431EB" w:rsidRPr="00CD15C4"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891</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6AC7A930" w14:textId="77777777" w:rsidR="004431EB" w:rsidRPr="00CD15C4"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города Краснодона и </w:t>
            </w:r>
            <w:proofErr w:type="spellStart"/>
            <w:r w:rsidRPr="00CD15C4">
              <w:rPr>
                <w:rFonts w:ascii="Times New Roman" w:eastAsia="Times New Roman" w:hAnsi="Times New Roman" w:cs="Times New Roman"/>
                <w:color w:val="000000"/>
                <w:lang w:eastAsia="ru-RU"/>
              </w:rPr>
              <w:t>Краснодонского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4431EB" w:rsidRPr="00CD15C4" w14:paraId="1252604C"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47DD01"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CF64C45"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892</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FD8FC43"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Первомайска Луганской Народной Республики</w:t>
            </w:r>
          </w:p>
        </w:tc>
      </w:tr>
      <w:tr w:rsidR="004431EB" w:rsidRPr="00CD15C4" w14:paraId="3054EBE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501CC"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5B62E62B"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893</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C24F195"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Ровеньки Луганской Народной Республики</w:t>
            </w:r>
          </w:p>
        </w:tc>
      </w:tr>
      <w:tr w:rsidR="004431EB" w:rsidRPr="00CD15C4" w14:paraId="3000173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EA9951"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7088C31"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894</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F736DA"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Свердловска и Свердловского района Луганской Народной Республики</w:t>
            </w:r>
          </w:p>
        </w:tc>
      </w:tr>
      <w:tr w:rsidR="004431EB" w:rsidRPr="00CD15C4" w14:paraId="04E49BC0"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86B661"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0F5937"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24DE72BE"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Администрация города Стаханова Луганской Народной Республики</w:t>
            </w:r>
          </w:p>
        </w:tc>
      </w:tr>
      <w:tr w:rsidR="004431EB" w:rsidRPr="00CD15C4" w14:paraId="777B9106"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137B51E"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12C2BB8"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896</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6961A4A"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Лутугинского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4431EB" w:rsidRPr="00CD15C4" w14:paraId="4E42FADD"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A779507"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89D2581"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897</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7FB49848"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Перевальского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4431EB" w:rsidRPr="00CD15C4" w14:paraId="00FA2ED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EE219"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C54D5EA"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0F1837">
              <w:rPr>
                <w:rFonts w:ascii="Times New Roman" w:eastAsia="Times New Roman" w:hAnsi="Times New Roman" w:cs="Times New Roman"/>
                <w:color w:val="000000"/>
                <w:lang w:val="en-US" w:eastAsia="ru-RU"/>
              </w:rPr>
              <w:t>898</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D9F3D2A" w14:textId="77777777" w:rsidR="004431EB" w:rsidRPr="000F1837"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w:t>
            </w:r>
            <w:proofErr w:type="spellStart"/>
            <w:r w:rsidRPr="00CD15C4">
              <w:rPr>
                <w:rFonts w:ascii="Times New Roman" w:eastAsia="Times New Roman" w:hAnsi="Times New Roman" w:cs="Times New Roman"/>
                <w:color w:val="000000"/>
                <w:lang w:eastAsia="ru-RU"/>
              </w:rPr>
              <w:t>Славяносербского</w:t>
            </w:r>
            <w:proofErr w:type="spellEnd"/>
            <w:r w:rsidRPr="00CD15C4">
              <w:rPr>
                <w:rFonts w:ascii="Times New Roman" w:eastAsia="Times New Roman" w:hAnsi="Times New Roman" w:cs="Times New Roman"/>
                <w:color w:val="000000"/>
                <w:lang w:eastAsia="ru-RU"/>
              </w:rPr>
              <w:t xml:space="preserve"> района Луганской Народной Республики</w:t>
            </w:r>
          </w:p>
        </w:tc>
      </w:tr>
      <w:tr w:rsidR="004431EB" w:rsidRPr="00CD15C4" w14:paraId="7F748B62"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E43CAF"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6F8D71A" w14:textId="77777777" w:rsidR="004431EB" w:rsidRPr="00CD15C4"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val="en-US" w:eastAsia="ru-RU"/>
              </w:rPr>
            </w:pPr>
            <w:r w:rsidRPr="00CD15C4">
              <w:rPr>
                <w:rFonts w:ascii="Times New Roman" w:eastAsia="Times New Roman" w:hAnsi="Times New Roman" w:cs="Times New Roman"/>
                <w:color w:val="000000"/>
                <w:lang w:val="en-US" w:eastAsia="ru-RU"/>
              </w:rPr>
              <w:t>899</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1360B10A" w14:textId="77777777" w:rsidR="004431EB" w:rsidRPr="00CD15C4" w:rsidRDefault="004431EB" w:rsidP="000F1837">
            <w:pPr>
              <w:shd w:val="clear" w:color="auto" w:fill="FFFFFF"/>
              <w:spacing w:before="80" w:after="0" w:line="249"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 xml:space="preserve">Администрация Беловодского района Луганской Народной Республики </w:t>
            </w:r>
          </w:p>
        </w:tc>
      </w:tr>
      <w:tr w:rsidR="004431EB" w:rsidRPr="00CD15C4" w14:paraId="72585E9B" w14:textId="77777777" w:rsidTr="00FC54F5">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C5D5A8" w14:textId="77777777" w:rsidR="004431EB" w:rsidRPr="00FC54F5" w:rsidRDefault="004431EB" w:rsidP="00FC54F5">
            <w:pPr>
              <w:pStyle w:val="aa"/>
              <w:numPr>
                <w:ilvl w:val="0"/>
                <w:numId w:val="33"/>
              </w:numPr>
              <w:shd w:val="clear" w:color="auto" w:fill="FFFFFF"/>
              <w:tabs>
                <w:tab w:val="left" w:pos="635"/>
              </w:tabs>
              <w:spacing w:after="0" w:line="249" w:lineRule="auto"/>
              <w:ind w:left="0"/>
              <w:jc w:val="center"/>
              <w:rPr>
                <w:rFonts w:ascii="Times New Roman" w:eastAsia="Times New Roman" w:hAnsi="Times New Roman" w:cs="Times New Roman"/>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78A2543C" w14:textId="77777777" w:rsidR="004431EB" w:rsidRPr="00CD15C4" w:rsidRDefault="004431EB"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395</w:t>
            </w:r>
          </w:p>
        </w:tc>
        <w:tc>
          <w:tcPr>
            <w:tcW w:w="7796" w:type="dxa"/>
            <w:tcBorders>
              <w:top w:val="single" w:sz="4" w:space="0" w:color="auto"/>
              <w:left w:val="single" w:sz="4" w:space="0" w:color="auto"/>
              <w:bottom w:val="single" w:sz="4" w:space="0" w:color="auto"/>
              <w:right w:val="single" w:sz="4" w:space="0" w:color="auto"/>
            </w:tcBorders>
            <w:shd w:val="clear" w:color="auto" w:fill="FFFFFF" w:themeFill="background1"/>
          </w:tcPr>
          <w:p w14:paraId="06868992" w14:textId="77777777" w:rsidR="004431EB" w:rsidRPr="00CD15C4" w:rsidRDefault="004431EB" w:rsidP="00CD15C4">
            <w:pPr>
              <w:shd w:val="clear" w:color="auto" w:fill="FFFFFF"/>
              <w:spacing w:before="80" w:after="0" w:line="240" w:lineRule="auto"/>
              <w:ind w:right="4"/>
              <w:jc w:val="both"/>
              <w:rPr>
                <w:rFonts w:ascii="Times New Roman" w:eastAsia="Times New Roman" w:hAnsi="Times New Roman" w:cs="Times New Roman"/>
                <w:color w:val="000000"/>
                <w:lang w:eastAsia="ru-RU"/>
              </w:rPr>
            </w:pPr>
            <w:r w:rsidRPr="00CD15C4">
              <w:rPr>
                <w:rFonts w:ascii="Times New Roman" w:eastAsia="Times New Roman" w:hAnsi="Times New Roman" w:cs="Times New Roman"/>
                <w:color w:val="000000"/>
                <w:lang w:eastAsia="ru-RU"/>
              </w:rPr>
              <w:t>Территориальный фонд обязательного медицинского страхования Луганской Народной Республики</w:t>
            </w:r>
          </w:p>
        </w:tc>
      </w:tr>
    </w:tbl>
    <w:p w14:paraId="433265D5" w14:textId="77777777" w:rsidR="00CD15C4" w:rsidRDefault="00CD15C4"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14:paraId="439D6DE7" w14:textId="77777777" w:rsidR="000F1837" w:rsidRPr="00CD15C4" w:rsidRDefault="000F1837"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pPr>
    </w:p>
    <w:p w14:paraId="7F796A3A" w14:textId="77777777" w:rsidR="00CD15C4" w:rsidRPr="00CD15C4" w:rsidRDefault="00CD15C4" w:rsidP="00CD15C4">
      <w:pPr>
        <w:widowControl w:val="0"/>
        <w:autoSpaceDE w:val="0"/>
        <w:autoSpaceDN w:val="0"/>
        <w:spacing w:after="0" w:line="240" w:lineRule="auto"/>
        <w:ind w:left="4956"/>
        <w:outlineLvl w:val="0"/>
        <w:rPr>
          <w:rFonts w:ascii="Times New Roman" w:eastAsia="Times New Roman" w:hAnsi="Times New Roman" w:cs="Times New Roman"/>
          <w:sz w:val="28"/>
          <w:szCs w:val="28"/>
          <w:lang w:eastAsia="ru-RU"/>
        </w:rPr>
        <w:sectPr w:rsidR="00CD15C4" w:rsidRPr="00CD15C4" w:rsidSect="00CD15C4">
          <w:headerReference w:type="default" r:id="rId17"/>
          <w:pgSz w:w="11906" w:h="16838"/>
          <w:pgMar w:top="1134" w:right="567" w:bottom="1134" w:left="1701" w:header="454" w:footer="709" w:gutter="0"/>
          <w:pgNumType w:start="1"/>
          <w:cols w:space="708"/>
          <w:titlePg/>
          <w:docGrid w:linePitch="360"/>
        </w:sectPr>
      </w:pPr>
    </w:p>
    <w:p w14:paraId="6FED28B5" w14:textId="4A77A393" w:rsidR="00DC6397" w:rsidRPr="00500FCD" w:rsidRDefault="00DC6397" w:rsidP="00DC6397">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lastRenderedPageBreak/>
        <w:t xml:space="preserve">Приложение № </w:t>
      </w:r>
      <w:r w:rsidR="003A5E81">
        <w:rPr>
          <w:rFonts w:ascii="Times New Roman" w:hAnsi="Times New Roman" w:cs="Times New Roman"/>
          <w:sz w:val="28"/>
          <w:szCs w:val="28"/>
        </w:rPr>
        <w:t>5</w:t>
      </w:r>
    </w:p>
    <w:p w14:paraId="783F887C" w14:textId="77777777" w:rsidR="00DC6397" w:rsidRPr="00500FCD" w:rsidRDefault="00DC6397" w:rsidP="00DC6397">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14:paraId="3863EA11" w14:textId="5B4B0456" w:rsidR="00DC6397" w:rsidRPr="00500FCD" w:rsidRDefault="00DC6397" w:rsidP="00DC6397">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5E52F9">
        <w:rPr>
          <w:rFonts w:ascii="Times New Roman" w:hAnsi="Times New Roman" w:cs="Times New Roman"/>
          <w:sz w:val="28"/>
          <w:szCs w:val="28"/>
        </w:rPr>
        <w:t>19</w:t>
      </w:r>
      <w:r w:rsidRPr="00500FCD">
        <w:rPr>
          <w:rFonts w:ascii="Times New Roman" w:hAnsi="Times New Roman" w:cs="Times New Roman"/>
          <w:sz w:val="28"/>
          <w:szCs w:val="28"/>
        </w:rPr>
        <w:t>.</w:t>
      </w:r>
      <w:r w:rsidR="005E52F9">
        <w:rPr>
          <w:rFonts w:ascii="Times New Roman" w:hAnsi="Times New Roman" w:cs="Times New Roman"/>
          <w:sz w:val="28"/>
          <w:szCs w:val="28"/>
        </w:rPr>
        <w:t>12</w:t>
      </w:r>
      <w:r w:rsidRPr="00500FCD">
        <w:rPr>
          <w:rFonts w:ascii="Times New Roman" w:hAnsi="Times New Roman" w:cs="Times New Roman"/>
          <w:sz w:val="28"/>
          <w:szCs w:val="28"/>
        </w:rPr>
        <w:t>.202</w:t>
      </w:r>
      <w:r w:rsidR="000B3238">
        <w:rPr>
          <w:rFonts w:ascii="Times New Roman" w:hAnsi="Times New Roman" w:cs="Times New Roman"/>
          <w:sz w:val="28"/>
          <w:szCs w:val="28"/>
        </w:rPr>
        <w:t>3</w:t>
      </w:r>
      <w:r w:rsidRPr="00500FCD">
        <w:rPr>
          <w:rFonts w:ascii="Times New Roman" w:hAnsi="Times New Roman" w:cs="Times New Roman"/>
          <w:sz w:val="28"/>
          <w:szCs w:val="28"/>
        </w:rPr>
        <w:t xml:space="preserve"> № </w:t>
      </w:r>
      <w:r w:rsidR="005E52F9">
        <w:rPr>
          <w:rFonts w:ascii="Times New Roman" w:hAnsi="Times New Roman" w:cs="Times New Roman"/>
          <w:sz w:val="28"/>
          <w:szCs w:val="28"/>
        </w:rPr>
        <w:t>64</w:t>
      </w:r>
    </w:p>
    <w:p w14:paraId="7BAB2E0D" w14:textId="6CBA4FD8" w:rsidR="0003150C" w:rsidRPr="00E330D6" w:rsidRDefault="0003150C" w:rsidP="0003150C">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04112C">
        <w:rPr>
          <w:rFonts w:ascii="Times New Roman" w:hAnsi="Times New Roman" w:cs="Times New Roman"/>
          <w:i/>
          <w:sz w:val="28"/>
          <w:szCs w:val="28"/>
        </w:rPr>
        <w:t>1</w:t>
      </w:r>
      <w:r w:rsidR="004431EB">
        <w:rPr>
          <w:rFonts w:ascii="Times New Roman" w:hAnsi="Times New Roman" w:cs="Times New Roman"/>
          <w:i/>
          <w:sz w:val="28"/>
          <w:szCs w:val="28"/>
        </w:rPr>
        <w:t>7</w:t>
      </w:r>
      <w:r w:rsidRPr="00E330D6">
        <w:rPr>
          <w:rFonts w:ascii="Times New Roman" w:hAnsi="Times New Roman" w:cs="Times New Roman"/>
          <w:i/>
          <w:sz w:val="28"/>
          <w:szCs w:val="28"/>
        </w:rPr>
        <w:t>.0</w:t>
      </w:r>
      <w:r w:rsidR="004431EB">
        <w:rPr>
          <w:rFonts w:ascii="Times New Roman" w:hAnsi="Times New Roman" w:cs="Times New Roman"/>
          <w:i/>
          <w:sz w:val="28"/>
          <w:szCs w:val="28"/>
        </w:rPr>
        <w:t>6</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w:t>
      </w:r>
      <w:r w:rsidR="004431EB">
        <w:rPr>
          <w:rFonts w:ascii="Times New Roman" w:hAnsi="Times New Roman" w:cs="Times New Roman"/>
          <w:i/>
          <w:sz w:val="28"/>
          <w:szCs w:val="28"/>
        </w:rPr>
        <w:t>57</w:t>
      </w:r>
      <w:r w:rsidRPr="00E330D6">
        <w:rPr>
          <w:rFonts w:ascii="Times New Roman" w:hAnsi="Times New Roman" w:cs="Times New Roman"/>
          <w:i/>
          <w:sz w:val="28"/>
          <w:szCs w:val="28"/>
        </w:rPr>
        <w:t xml:space="preserve">, зарегистрированным в Минюсте ЛНР </w:t>
      </w:r>
      <w:r w:rsidR="004431EB">
        <w:rPr>
          <w:rFonts w:ascii="Times New Roman" w:hAnsi="Times New Roman" w:cs="Times New Roman"/>
          <w:i/>
          <w:sz w:val="28"/>
          <w:szCs w:val="28"/>
        </w:rPr>
        <w:t>17</w:t>
      </w:r>
      <w:r w:rsidRPr="00E330D6">
        <w:rPr>
          <w:rFonts w:ascii="Times New Roman" w:hAnsi="Times New Roman" w:cs="Times New Roman"/>
          <w:i/>
          <w:sz w:val="28"/>
          <w:szCs w:val="28"/>
        </w:rPr>
        <w:t>.0</w:t>
      </w:r>
      <w:r w:rsidR="004431EB">
        <w:rPr>
          <w:rFonts w:ascii="Times New Roman" w:hAnsi="Times New Roman" w:cs="Times New Roman"/>
          <w:i/>
          <w:sz w:val="28"/>
          <w:szCs w:val="28"/>
        </w:rPr>
        <w:t>6</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за № </w:t>
      </w:r>
      <w:r w:rsidR="004431EB">
        <w:rPr>
          <w:rFonts w:ascii="Times New Roman" w:hAnsi="Times New Roman" w:cs="Times New Roman"/>
          <w:i/>
          <w:sz w:val="28"/>
          <w:szCs w:val="28"/>
        </w:rPr>
        <w:t>87</w:t>
      </w:r>
      <w:r w:rsidRPr="00E330D6">
        <w:rPr>
          <w:rFonts w:ascii="Times New Roman" w:hAnsi="Times New Roman" w:cs="Times New Roman"/>
          <w:i/>
          <w:sz w:val="28"/>
          <w:szCs w:val="28"/>
        </w:rPr>
        <w:t>/</w:t>
      </w:r>
      <w:r w:rsidR="00181408">
        <w:rPr>
          <w:rFonts w:ascii="Times New Roman" w:hAnsi="Times New Roman" w:cs="Times New Roman"/>
          <w:i/>
          <w:sz w:val="28"/>
          <w:szCs w:val="28"/>
        </w:rPr>
        <w:t>2</w:t>
      </w:r>
      <w:r w:rsidR="004431EB">
        <w:rPr>
          <w:rFonts w:ascii="Times New Roman" w:hAnsi="Times New Roman" w:cs="Times New Roman"/>
          <w:i/>
          <w:sz w:val="28"/>
          <w:szCs w:val="28"/>
        </w:rPr>
        <w:t>67</w:t>
      </w:r>
      <w:r w:rsidRPr="00E330D6">
        <w:rPr>
          <w:rFonts w:ascii="Times New Roman" w:hAnsi="Times New Roman" w:cs="Times New Roman"/>
          <w:sz w:val="28"/>
          <w:szCs w:val="28"/>
        </w:rPr>
        <w:t>)</w:t>
      </w:r>
    </w:p>
    <w:p w14:paraId="7112AE2B" w14:textId="77777777" w:rsidR="0003150C" w:rsidRDefault="0003150C" w:rsidP="0003150C">
      <w:pPr>
        <w:pStyle w:val="ConsPlusTitle"/>
        <w:spacing w:line="276" w:lineRule="auto"/>
        <w:jc w:val="center"/>
        <w:rPr>
          <w:rFonts w:ascii="Times New Roman" w:hAnsi="Times New Roman" w:cs="Times New Roman"/>
          <w:sz w:val="28"/>
          <w:szCs w:val="28"/>
        </w:rPr>
      </w:pPr>
    </w:p>
    <w:p w14:paraId="6BB163FB" w14:textId="77777777" w:rsidR="000725F2" w:rsidRPr="00CF245E" w:rsidRDefault="000725F2" w:rsidP="001B5B2E">
      <w:pPr>
        <w:pStyle w:val="ConsPlusNormal"/>
        <w:spacing w:line="276" w:lineRule="auto"/>
        <w:ind w:firstLine="5245"/>
        <w:jc w:val="both"/>
        <w:rPr>
          <w:rFonts w:ascii="Times New Roman" w:hAnsi="Times New Roman" w:cs="Times New Roman"/>
          <w:sz w:val="28"/>
          <w:szCs w:val="28"/>
        </w:rPr>
      </w:pPr>
    </w:p>
    <w:p w14:paraId="0F55816F" w14:textId="77777777" w:rsidR="00DC6397" w:rsidRDefault="00DC6397" w:rsidP="00DC6397">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Коды</w:t>
      </w:r>
      <w:r w:rsidRPr="00DC6397">
        <w:rPr>
          <w:rFonts w:ascii="Times New Roman" w:eastAsia="Times New Roman" w:hAnsi="Times New Roman" w:cs="Times New Roman"/>
          <w:b/>
          <w:color w:val="000000"/>
          <w:sz w:val="28"/>
          <w:szCs w:val="28"/>
          <w:lang w:eastAsia="ru-RU"/>
        </w:rPr>
        <w:t xml:space="preserve"> целевых статей</w:t>
      </w:r>
      <w:r>
        <w:rPr>
          <w:rFonts w:ascii="Times New Roman" w:eastAsia="Times New Roman" w:hAnsi="Times New Roman" w:cs="Times New Roman"/>
          <w:b/>
          <w:color w:val="000000"/>
          <w:sz w:val="28"/>
          <w:szCs w:val="28"/>
          <w:lang w:eastAsia="ru-RU"/>
        </w:rPr>
        <w:t xml:space="preserve"> расходов </w:t>
      </w:r>
    </w:p>
    <w:p w14:paraId="5E532C81" w14:textId="77777777" w:rsidR="008F5CA8" w:rsidRDefault="00DC6397" w:rsidP="00951526">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
          <w:color w:val="000000"/>
          <w:sz w:val="28"/>
          <w:szCs w:val="28"/>
          <w:lang w:eastAsia="ru-RU"/>
        </w:rPr>
        <w:t xml:space="preserve">бюджета Луганской Народной Республики </w:t>
      </w:r>
      <w:r w:rsidRPr="00DC6397">
        <w:rPr>
          <w:rFonts w:ascii="Times New Roman" w:eastAsia="Times New Roman" w:hAnsi="Times New Roman" w:cs="Times New Roman"/>
          <w:b/>
          <w:color w:val="000000"/>
          <w:sz w:val="28"/>
          <w:szCs w:val="28"/>
          <w:lang w:eastAsia="ru-RU"/>
        </w:rPr>
        <w:t xml:space="preserve">и бюджета </w:t>
      </w:r>
      <w:r w:rsidR="00951526">
        <w:rPr>
          <w:rFonts w:ascii="Times New Roman" w:eastAsia="Times New Roman" w:hAnsi="Times New Roman" w:cs="Times New Roman"/>
          <w:b/>
          <w:color w:val="000000"/>
          <w:sz w:val="28"/>
          <w:szCs w:val="28"/>
          <w:lang w:eastAsia="ru-RU"/>
        </w:rPr>
        <w:br/>
      </w:r>
      <w:r w:rsidR="00951526" w:rsidRPr="00951526">
        <w:rPr>
          <w:rFonts w:ascii="Times New Roman" w:hAnsi="Times New Roman" w:cs="Times New Roman"/>
          <w:b/>
          <w:sz w:val="28"/>
          <w:szCs w:val="28"/>
        </w:rPr>
        <w:t>Территориального фонда обязательного медицинского страхования</w:t>
      </w:r>
      <w:r w:rsidR="008B2995">
        <w:rPr>
          <w:rFonts w:ascii="Times New Roman" w:hAnsi="Times New Roman" w:cs="Times New Roman"/>
          <w:b/>
          <w:sz w:val="28"/>
          <w:szCs w:val="28"/>
        </w:rPr>
        <w:t xml:space="preserve"> Луганской Народной Республики </w:t>
      </w:r>
    </w:p>
    <w:p w14:paraId="37DF3F02" w14:textId="77777777" w:rsidR="00951526" w:rsidRPr="008F5CA8" w:rsidRDefault="00951526" w:rsidP="00951526">
      <w:pPr>
        <w:spacing w:after="0" w:line="240" w:lineRule="auto"/>
        <w:jc w:val="center"/>
        <w:rPr>
          <w:rFonts w:ascii="Times New Roman" w:eastAsia="Times New Roman" w:hAnsi="Times New Roman" w:cs="Times New Roman"/>
          <w:b/>
          <w:color w:val="000000"/>
          <w:sz w:val="24"/>
          <w:szCs w:val="24"/>
          <w:lang w:eastAsia="ru-RU"/>
        </w:rPr>
      </w:pPr>
    </w:p>
    <w:tbl>
      <w:tblPr>
        <w:tblW w:w="9654" w:type="dxa"/>
        <w:tblInd w:w="93" w:type="dxa"/>
        <w:shd w:val="clear" w:color="auto" w:fill="FFFFFF"/>
        <w:tblLayout w:type="fixed"/>
        <w:tblLook w:val="04A0" w:firstRow="1" w:lastRow="0" w:firstColumn="1" w:lastColumn="0" w:noHBand="0" w:noVBand="1"/>
      </w:tblPr>
      <w:tblGrid>
        <w:gridCol w:w="1113"/>
        <w:gridCol w:w="1701"/>
        <w:gridCol w:w="6840"/>
      </w:tblGrid>
      <w:tr w:rsidR="00F629E7" w:rsidRPr="008F5CA8" w14:paraId="1C7894A7" w14:textId="77777777" w:rsidTr="005666CA">
        <w:trPr>
          <w:trHeight w:val="20"/>
          <w:tblHeader/>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A810A05" w14:textId="77777777" w:rsidR="00F629E7" w:rsidRPr="008F5CA8" w:rsidRDefault="00F629E7" w:rsidP="008F5CA8">
            <w:pPr>
              <w:spacing w:before="78" w:after="78" w:line="249" w:lineRule="auto"/>
              <w:ind w:left="62" w:right="4" w:hanging="13"/>
              <w:jc w:val="center"/>
              <w:rPr>
                <w:rFonts w:ascii="Times New Roman" w:eastAsia="Times New Roman" w:hAnsi="Times New Roman" w:cs="Times New Roman"/>
                <w:bCs/>
                <w:color w:val="000000"/>
                <w:sz w:val="24"/>
                <w:szCs w:val="24"/>
                <w:lang w:eastAsia="ru-RU"/>
              </w:rPr>
            </w:pPr>
            <w:proofErr w:type="gramStart"/>
            <w:r w:rsidRPr="008F5CA8">
              <w:rPr>
                <w:rFonts w:ascii="Times New Roman" w:eastAsia="Times New Roman" w:hAnsi="Times New Roman" w:cs="Times New Roman"/>
                <w:bCs/>
                <w:color w:val="000000"/>
                <w:sz w:val="24"/>
                <w:szCs w:val="24"/>
                <w:lang w:eastAsia="ru-RU"/>
              </w:rPr>
              <w:t>№  п</w:t>
            </w:r>
            <w:proofErr w:type="gramEnd"/>
            <w:r w:rsidRPr="008F5CA8">
              <w:rPr>
                <w:rFonts w:ascii="Times New Roman" w:eastAsia="Times New Roman" w:hAnsi="Times New Roman" w:cs="Times New Roman"/>
                <w:bCs/>
                <w:color w:val="000000"/>
                <w:sz w:val="24"/>
                <w:szCs w:val="24"/>
                <w:lang w:eastAsia="ru-RU"/>
              </w:rPr>
              <w:t>/п</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136A1093" w14:textId="77777777" w:rsidR="00F629E7" w:rsidRPr="008F5CA8" w:rsidRDefault="00F629E7" w:rsidP="008F5CA8">
            <w:pPr>
              <w:spacing w:before="78" w:after="78" w:line="249" w:lineRule="auto"/>
              <w:ind w:left="62" w:right="4"/>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Код</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70A9810" w14:textId="77777777" w:rsidR="00F629E7" w:rsidRPr="008F5CA8" w:rsidRDefault="00F629E7" w:rsidP="008F5CA8">
            <w:pPr>
              <w:spacing w:before="78" w:after="78" w:line="249" w:lineRule="auto"/>
              <w:ind w:left="62" w:right="4" w:firstLine="710"/>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Наименование целевой статьи</w:t>
            </w:r>
          </w:p>
        </w:tc>
      </w:tr>
      <w:tr w:rsidR="00F629E7" w:rsidRPr="008F5CA8" w14:paraId="4C57C2D7" w14:textId="77777777" w:rsidTr="005666CA">
        <w:trPr>
          <w:trHeight w:val="258"/>
          <w:tblHeader/>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8EB814A" w14:textId="77777777" w:rsidR="00F629E7" w:rsidRPr="008F5CA8" w:rsidRDefault="00F629E7" w:rsidP="008F5CA8">
            <w:pPr>
              <w:spacing w:after="0" w:line="249" w:lineRule="auto"/>
              <w:ind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DCBDDAE" w14:textId="77777777" w:rsidR="00F629E7" w:rsidRPr="00CA420A" w:rsidRDefault="00F629E7" w:rsidP="008F5CA8">
            <w:pPr>
              <w:spacing w:after="0" w:line="249"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2</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71044854" w14:textId="77777777" w:rsidR="00F629E7" w:rsidRPr="00CA420A" w:rsidRDefault="00F629E7" w:rsidP="008F5CA8">
            <w:pPr>
              <w:spacing w:after="0" w:line="249" w:lineRule="auto"/>
              <w:ind w:firstLine="710"/>
              <w:jc w:val="center"/>
              <w:rPr>
                <w:rFonts w:ascii="Times New Roman" w:eastAsia="Times New Roman" w:hAnsi="Times New Roman" w:cs="Times New Roman"/>
                <w:bCs/>
                <w:color w:val="000000"/>
                <w:sz w:val="24"/>
                <w:szCs w:val="24"/>
                <w:lang w:val="en-US" w:eastAsia="ru-RU"/>
              </w:rPr>
            </w:pPr>
            <w:r w:rsidRPr="008F5CA8">
              <w:rPr>
                <w:rFonts w:ascii="Times New Roman" w:eastAsia="Times New Roman" w:hAnsi="Times New Roman" w:cs="Times New Roman"/>
                <w:bCs/>
                <w:color w:val="000000"/>
                <w:sz w:val="24"/>
                <w:szCs w:val="24"/>
                <w:lang w:eastAsia="ru-RU"/>
              </w:rPr>
              <w:t>3</w:t>
            </w:r>
          </w:p>
        </w:tc>
      </w:tr>
      <w:tr w:rsidR="00F629E7" w:rsidRPr="008F5CA8" w14:paraId="27D9F09E" w14:textId="77777777" w:rsidTr="001203F5">
        <w:trPr>
          <w:trHeight w:val="413"/>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DDA838D"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F5A313"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01000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47DC42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Проведение выборов и референдумов</w:t>
            </w:r>
          </w:p>
        </w:tc>
      </w:tr>
      <w:tr w:rsidR="00F629E7" w:rsidRPr="008F5CA8" w14:paraId="62376E9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F0B3F0"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333F686"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01100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1B8541BB"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в Народный Совет Луганской Народной Республики</w:t>
            </w:r>
          </w:p>
        </w:tc>
      </w:tr>
      <w:tr w:rsidR="00F629E7" w:rsidRPr="008F5CA8" w14:paraId="49D5D5A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39B420C"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64184FF"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01200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4A982525"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Главы Луганской Народной Республики</w:t>
            </w:r>
          </w:p>
        </w:tc>
      </w:tr>
      <w:tr w:rsidR="00F629E7" w:rsidRPr="008F5CA8" w14:paraId="69187C8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B735ADD"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371A449"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01300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39B82963"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выборов в органы местного самоуправления Луганской Народной Республики</w:t>
            </w:r>
          </w:p>
        </w:tc>
      </w:tr>
      <w:tr w:rsidR="00F629E7" w:rsidRPr="008F5CA8" w14:paraId="3E76F94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6E1E68"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A91740A"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01400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391D920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референдумов в Луганской Народной Республике</w:t>
            </w:r>
          </w:p>
        </w:tc>
      </w:tr>
      <w:tr w:rsidR="00F629E7" w:rsidRPr="008F5CA8" w14:paraId="6B234DA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5459BCA"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A76786A"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01500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7DF640DD" w14:textId="77777777" w:rsidR="00F629E7" w:rsidRPr="008F5CA8" w:rsidRDefault="00F629E7" w:rsidP="00D0167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Обеспечение деятельности </w:t>
            </w:r>
            <w:r w:rsidR="00D01678">
              <w:rPr>
                <w:rFonts w:ascii="Times New Roman" w:eastAsia="Times New Roman" w:hAnsi="Times New Roman" w:cs="Times New Roman"/>
                <w:bCs/>
                <w:color w:val="000000"/>
                <w:sz w:val="24"/>
                <w:szCs w:val="24"/>
                <w:lang w:eastAsia="ru-RU"/>
              </w:rPr>
              <w:t>И</w:t>
            </w:r>
            <w:r w:rsidRPr="008F5CA8">
              <w:rPr>
                <w:rFonts w:ascii="Times New Roman" w:eastAsia="Times New Roman" w:hAnsi="Times New Roman" w:cs="Times New Roman"/>
                <w:bCs/>
                <w:color w:val="000000"/>
                <w:sz w:val="24"/>
                <w:szCs w:val="24"/>
                <w:lang w:eastAsia="ru-RU"/>
              </w:rPr>
              <w:t>збирательной комиссии Луганской Народной Республики</w:t>
            </w:r>
          </w:p>
        </w:tc>
      </w:tr>
      <w:tr w:rsidR="00CF3F67" w:rsidRPr="008F5CA8" w14:paraId="40183121"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1F49C3A" w14:textId="77777777" w:rsidR="00CF3F67" w:rsidRPr="00D910CA" w:rsidRDefault="00CF3F6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101A3ACF" w14:textId="49F29052" w:rsidR="00CF3F67" w:rsidRPr="00CF3F67" w:rsidRDefault="00CF3F67" w:rsidP="00377CBB">
            <w:pPr>
              <w:spacing w:before="78" w:after="78" w:line="249" w:lineRule="auto"/>
              <w:ind w:left="62" w:right="4"/>
              <w:jc w:val="center"/>
              <w:rPr>
                <w:rFonts w:ascii="Times New Roman" w:hAnsi="Times New Roman" w:cs="Times New Roman"/>
                <w:sz w:val="24"/>
                <w:szCs w:val="24"/>
              </w:rPr>
            </w:pPr>
            <w:r w:rsidRPr="00CF3F67">
              <w:rPr>
                <w:rFonts w:ascii="Times New Roman" w:hAnsi="Times New Roman" w:cs="Times New Roman"/>
                <w:sz w:val="24"/>
                <w:szCs w:val="24"/>
              </w:rPr>
              <w:t>99 0 00 01600</w:t>
            </w:r>
          </w:p>
        </w:tc>
        <w:tc>
          <w:tcPr>
            <w:tcW w:w="6840" w:type="dxa"/>
            <w:tcBorders>
              <w:top w:val="nil"/>
              <w:left w:val="single" w:sz="4" w:space="0" w:color="auto"/>
              <w:bottom w:val="single" w:sz="4" w:space="0" w:color="auto"/>
              <w:right w:val="single" w:sz="4" w:space="0" w:color="auto"/>
            </w:tcBorders>
            <w:shd w:val="clear" w:color="auto" w:fill="FFFFFF"/>
          </w:tcPr>
          <w:p w14:paraId="594ED397" w14:textId="79976F5B" w:rsidR="00CF3F67" w:rsidRPr="00CF3F67" w:rsidRDefault="00CF3F67" w:rsidP="00D0167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CF3F67">
              <w:rPr>
                <w:rFonts w:ascii="Times New Roman" w:hAnsi="Times New Roman" w:cs="Times New Roman"/>
                <w:sz w:val="24"/>
                <w:szCs w:val="24"/>
              </w:rPr>
              <w:t xml:space="preserve">Оказание содействия в подготовке и проведении выборов Президента Российской Федерации </w:t>
            </w:r>
          </w:p>
        </w:tc>
      </w:tr>
      <w:tr w:rsidR="00F629E7" w:rsidRPr="008F5CA8" w14:paraId="3ADA7E05" w14:textId="77777777" w:rsidTr="005666CA">
        <w:trPr>
          <w:trHeight w:val="357"/>
        </w:trPr>
        <w:tc>
          <w:tcPr>
            <w:tcW w:w="1113" w:type="dxa"/>
            <w:tcBorders>
              <w:top w:val="nil"/>
              <w:left w:val="single" w:sz="4" w:space="0" w:color="auto"/>
              <w:bottom w:val="single" w:sz="4" w:space="0" w:color="auto"/>
              <w:right w:val="single" w:sz="4" w:space="0" w:color="auto"/>
            </w:tcBorders>
            <w:shd w:val="clear" w:color="auto" w:fill="FFFFFF"/>
            <w:vAlign w:val="center"/>
          </w:tcPr>
          <w:p w14:paraId="4465F055"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5C1B470"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02000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4333F212"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Резервные фонды</w:t>
            </w:r>
          </w:p>
        </w:tc>
      </w:tr>
      <w:tr w:rsidR="00F629E7" w:rsidRPr="008F5CA8" w14:paraId="4B08AA7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216BB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C2E4CE1"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02500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17484841"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целевого назначения</w:t>
            </w:r>
          </w:p>
        </w:tc>
      </w:tr>
      <w:tr w:rsidR="00F629E7" w:rsidRPr="008F5CA8" w14:paraId="3014B91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80BB07" w14:textId="77777777" w:rsidR="00F629E7" w:rsidRPr="00D910CA" w:rsidRDefault="00F629E7"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393B191" w14:textId="77777777" w:rsidR="00F629E7" w:rsidRPr="008F5CA8" w:rsidRDefault="00F629E7" w:rsidP="00377CBB">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02700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0FE017" w14:textId="77777777" w:rsidR="00F629E7" w:rsidRPr="008F5CA8" w:rsidRDefault="00F629E7"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Резервный фонд Правительства Луганской Народной Республики</w:t>
            </w:r>
          </w:p>
        </w:tc>
      </w:tr>
      <w:tr w:rsidR="00F629E7" w:rsidRPr="003A5E81" w14:paraId="75CDB4FC" w14:textId="77777777" w:rsidTr="001203F5">
        <w:trPr>
          <w:trHeight w:val="446"/>
        </w:trPr>
        <w:tc>
          <w:tcPr>
            <w:tcW w:w="1113" w:type="dxa"/>
            <w:tcBorders>
              <w:top w:val="nil"/>
              <w:left w:val="single" w:sz="4" w:space="0" w:color="auto"/>
              <w:bottom w:val="single" w:sz="4" w:space="0" w:color="auto"/>
              <w:right w:val="single" w:sz="4" w:space="0" w:color="auto"/>
            </w:tcBorders>
            <w:shd w:val="clear" w:color="auto" w:fill="FFFFFF"/>
            <w:vAlign w:val="center"/>
          </w:tcPr>
          <w:p w14:paraId="260D3598" w14:textId="77777777" w:rsidR="00F629E7" w:rsidRPr="003A5E81" w:rsidRDefault="00F629E7"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3CDCF53" w14:textId="77777777" w:rsidR="00F629E7" w:rsidRPr="003A5E81" w:rsidRDefault="00F629E7" w:rsidP="00377CBB">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3A5E81">
              <w:rPr>
                <w:rFonts w:ascii="Times New Roman" w:hAnsi="Times New Roman" w:cs="Times New Roman"/>
                <w:sz w:val="24"/>
                <w:szCs w:val="24"/>
              </w:rPr>
              <w:t xml:space="preserve">99 0 00 </w:t>
            </w:r>
            <w:r w:rsidRPr="003A5E81">
              <w:rPr>
                <w:rFonts w:ascii="Times New Roman" w:eastAsia="Times New Roman" w:hAnsi="Times New Roman" w:cs="Times New Roman"/>
                <w:b/>
                <w:bCs/>
                <w:color w:val="000000"/>
                <w:sz w:val="24"/>
                <w:szCs w:val="24"/>
                <w:lang w:eastAsia="ru-RU"/>
              </w:rPr>
              <w:t>03000</w:t>
            </w:r>
          </w:p>
        </w:tc>
        <w:tc>
          <w:tcPr>
            <w:tcW w:w="6840" w:type="dxa"/>
            <w:tcBorders>
              <w:top w:val="nil"/>
              <w:left w:val="single" w:sz="4" w:space="0" w:color="auto"/>
              <w:bottom w:val="single" w:sz="4" w:space="0" w:color="auto"/>
              <w:right w:val="single" w:sz="4" w:space="0" w:color="auto"/>
            </w:tcBorders>
            <w:shd w:val="clear" w:color="auto" w:fill="FFFFFF"/>
            <w:vAlign w:val="center"/>
            <w:hideMark/>
          </w:tcPr>
          <w:p w14:paraId="69978B73" w14:textId="77777777" w:rsidR="00F629E7" w:rsidRPr="003A5E81" w:rsidRDefault="00F629E7"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3A5E81">
              <w:rPr>
                <w:rFonts w:ascii="Times New Roman" w:eastAsia="Times New Roman" w:hAnsi="Times New Roman" w:cs="Times New Roman"/>
                <w:b/>
                <w:bCs/>
                <w:color w:val="000000"/>
                <w:sz w:val="24"/>
                <w:szCs w:val="24"/>
                <w:lang w:eastAsia="ru-RU"/>
              </w:rPr>
              <w:t>Государственная поддержка отдельных некоммерческих организаций</w:t>
            </w:r>
          </w:p>
        </w:tc>
      </w:tr>
      <w:tr w:rsidR="000D437E" w:rsidRPr="003A5E81" w14:paraId="7A52ACAF" w14:textId="77777777" w:rsidTr="000D437E">
        <w:trPr>
          <w:trHeight w:val="446"/>
        </w:trPr>
        <w:tc>
          <w:tcPr>
            <w:tcW w:w="1113" w:type="dxa"/>
            <w:tcBorders>
              <w:top w:val="nil"/>
              <w:left w:val="single" w:sz="4" w:space="0" w:color="auto"/>
              <w:bottom w:val="single" w:sz="4" w:space="0" w:color="auto"/>
              <w:right w:val="single" w:sz="4" w:space="0" w:color="auto"/>
            </w:tcBorders>
            <w:shd w:val="clear" w:color="auto" w:fill="FFFFFF"/>
          </w:tcPr>
          <w:p w14:paraId="2461D059" w14:textId="05655F1D" w:rsidR="000D437E" w:rsidRPr="003A5E81" w:rsidRDefault="000D437E" w:rsidP="000D437E">
            <w:pPr>
              <w:pStyle w:val="aa"/>
              <w:widowControl w:val="0"/>
              <w:spacing w:after="0" w:line="240" w:lineRule="auto"/>
              <w:ind w:hanging="246"/>
              <w:jc w:val="center"/>
              <w:rPr>
                <w:rFonts w:ascii="Times New Roman" w:eastAsia="Times New Roman" w:hAnsi="Times New Roman" w:cs="Times New Roman"/>
                <w:b/>
                <w:bCs/>
                <w:color w:val="000000"/>
                <w:sz w:val="24"/>
                <w:szCs w:val="24"/>
                <w:lang w:eastAsia="ru-RU"/>
              </w:rPr>
            </w:pPr>
            <w:r>
              <w:rPr>
                <w:rFonts w:ascii="Times New Roman" w:hAnsi="Times New Roman" w:cs="Times New Roman"/>
                <w:bCs/>
                <w:sz w:val="24"/>
                <w:szCs w:val="24"/>
              </w:rPr>
              <w:t>11</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5782A126" w14:textId="1CFE9588" w:rsidR="000D437E" w:rsidRPr="000D437E" w:rsidRDefault="000D437E" w:rsidP="00377CBB">
            <w:pPr>
              <w:spacing w:before="78" w:after="78" w:line="249" w:lineRule="auto"/>
              <w:ind w:left="62" w:right="4"/>
              <w:jc w:val="center"/>
              <w:rPr>
                <w:rFonts w:ascii="Times New Roman" w:hAnsi="Times New Roman" w:cs="Times New Roman"/>
                <w:sz w:val="24"/>
                <w:szCs w:val="24"/>
              </w:rPr>
            </w:pPr>
            <w:r w:rsidRPr="000D437E">
              <w:rPr>
                <w:rFonts w:ascii="Times New Roman" w:hAnsi="Times New Roman" w:cs="Times New Roman"/>
                <w:sz w:val="24"/>
                <w:szCs w:val="24"/>
              </w:rPr>
              <w:t>99 0 00 04000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6D1F32" w14:textId="6DBB4C82" w:rsidR="000D437E" w:rsidRPr="000D437E"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0D437E">
              <w:rPr>
                <w:rFonts w:ascii="Times New Roman" w:hAnsi="Times New Roman" w:cs="Times New Roman"/>
                <w:sz w:val="24"/>
                <w:szCs w:val="24"/>
              </w:rPr>
              <w:t xml:space="preserve">Дорожный фонд Луганской Народной Республики </w:t>
            </w:r>
          </w:p>
        </w:tc>
      </w:tr>
      <w:tr w:rsidR="000D437E" w:rsidRPr="008F5CA8" w14:paraId="6757227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325DD5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EA8D767"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5C55D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культуры и искусства, физической культуры, спорта, молодежной политики</w:t>
            </w:r>
          </w:p>
        </w:tc>
      </w:tr>
      <w:tr w:rsidR="000D437E" w:rsidRPr="008F5CA8" w14:paraId="0347B08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4D293D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D7E59B2"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344038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культуры, молодежи и спорта</w:t>
            </w:r>
          </w:p>
        </w:tc>
      </w:tr>
      <w:tr w:rsidR="000D437E" w:rsidRPr="008F5CA8" w14:paraId="5A71C722"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704CE3A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0C6034A"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10101 </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779104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связанные с деятельностью органов управления в сфере культуры, молодежи и спорта </w:t>
            </w:r>
            <w:r w:rsidRPr="00CA420A">
              <w:rPr>
                <w:rFonts w:ascii="Times New Roman" w:eastAsia="Times New Roman" w:hAnsi="Times New Roman" w:cs="Times New Roman"/>
                <w:color w:val="000000"/>
                <w:sz w:val="24"/>
                <w:szCs w:val="24"/>
                <w:lang w:eastAsia="ru-RU"/>
              </w:rPr>
              <w:t>Луганской Народной Республики</w:t>
            </w:r>
          </w:p>
        </w:tc>
      </w:tr>
      <w:tr w:rsidR="000D437E" w:rsidRPr="008F5CA8" w14:paraId="305BC29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9F159A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B09A155"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B7EF3C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подготовку и проведение празднования памятных дат, праздничных и прочих мероприятий</w:t>
            </w:r>
          </w:p>
        </w:tc>
      </w:tr>
      <w:tr w:rsidR="000D437E" w:rsidRPr="008F5CA8" w14:paraId="0961003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B45AAE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ABAE7D1"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5C0CB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Военно-патриотическое воспитание молодежи</w:t>
            </w:r>
          </w:p>
        </w:tc>
      </w:tr>
      <w:tr w:rsidR="000D437E" w:rsidRPr="008F5CA8" w14:paraId="3E05F312" w14:textId="77777777" w:rsidTr="00E80B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951B36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E5CD241"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FB054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Реализация мероприятий в области культуры и искусства</w:t>
            </w:r>
          </w:p>
        </w:tc>
      </w:tr>
      <w:tr w:rsidR="000D437E" w:rsidRPr="008F5CA8" w14:paraId="7E99A20A" w14:textId="77777777" w:rsidTr="00E80BA2">
        <w:trPr>
          <w:trHeight w:val="278"/>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54ACC9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21966DAE" w14:textId="77777777" w:rsidR="000D437E" w:rsidRPr="008F5CA8" w:rsidRDefault="000D437E" w:rsidP="00897DD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22FA7CF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Театры</w:t>
            </w:r>
          </w:p>
        </w:tc>
      </w:tr>
      <w:tr w:rsidR="000D437E" w:rsidRPr="008F5CA8" w14:paraId="6B3BFB5C" w14:textId="77777777" w:rsidTr="00E80BA2">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66EA594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711952" w14:textId="77777777" w:rsidR="000D437E" w:rsidRPr="008F5CA8" w:rsidRDefault="000D437E" w:rsidP="00D02C70">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10202</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8E52EA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Филармонии, музыкальные коллективы и ансамбли, и другие заведения искусства и мероприятия</w:t>
            </w:r>
          </w:p>
        </w:tc>
      </w:tr>
      <w:tr w:rsidR="000D437E" w:rsidRPr="008F5CA8" w14:paraId="4077BB5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26DCD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8F273C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8506D2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Финансовая поддержка гастрольной деятельности</w:t>
            </w:r>
          </w:p>
        </w:tc>
      </w:tr>
      <w:tr w:rsidR="000D437E" w:rsidRPr="008F5CA8" w14:paraId="1E233B73" w14:textId="77777777" w:rsidTr="005666CA">
        <w:trPr>
          <w:trHeight w:val="312"/>
        </w:trPr>
        <w:tc>
          <w:tcPr>
            <w:tcW w:w="1113" w:type="dxa"/>
            <w:tcBorders>
              <w:top w:val="nil"/>
              <w:left w:val="single" w:sz="4" w:space="0" w:color="auto"/>
              <w:bottom w:val="single" w:sz="4" w:space="0" w:color="auto"/>
              <w:right w:val="single" w:sz="4" w:space="0" w:color="auto"/>
            </w:tcBorders>
            <w:shd w:val="clear" w:color="auto" w:fill="FFFFFF"/>
            <w:vAlign w:val="center"/>
          </w:tcPr>
          <w:p w14:paraId="4C5BF57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EE4BAC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7DE81B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Библиотеки</w:t>
            </w:r>
          </w:p>
        </w:tc>
      </w:tr>
      <w:tr w:rsidR="000D437E" w:rsidRPr="008F5CA8" w14:paraId="77C9077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8AC68D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3E030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07DD7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Музеи и выставки</w:t>
            </w:r>
          </w:p>
        </w:tc>
      </w:tr>
      <w:tr w:rsidR="000D437E" w:rsidRPr="008F5CA8" w14:paraId="53E1CFD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3007D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BAAACF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DB92C3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Дворцы и дома культуры, клубы и другие заведения клубного типа</w:t>
            </w:r>
          </w:p>
        </w:tc>
      </w:tr>
      <w:tr w:rsidR="000D437E" w:rsidRPr="008F5CA8" w14:paraId="2944EF7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F0064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2CFBED"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7C986C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Организации (учреждения) дополнительного образования в области культуры и искусства, школы эстетического воспитания детей</w:t>
            </w:r>
          </w:p>
        </w:tc>
      </w:tr>
      <w:tr w:rsidR="000D437E" w:rsidRPr="008F5CA8" w14:paraId="70D240D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A37A4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E96CBA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A0FF26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культурно-образовательные заведения и мероприятия</w:t>
            </w:r>
          </w:p>
        </w:tc>
      </w:tr>
      <w:tr w:rsidR="000D437E" w:rsidRPr="008F5CA8" w14:paraId="1B6590C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0F3F0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F16979"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4682BD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w:t>
            </w:r>
          </w:p>
        </w:tc>
      </w:tr>
      <w:tr w:rsidR="000D437E" w:rsidRPr="008F5CA8" w14:paraId="03388D1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26FB6F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2CB4D6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64D47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культуры и искусства</w:t>
            </w:r>
          </w:p>
        </w:tc>
      </w:tr>
      <w:tr w:rsidR="000D437E" w:rsidRPr="008F5CA8" w14:paraId="20DC5A8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B8A52E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9A1DD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77900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квалифицированными специалистами в области культуры и искусства</w:t>
            </w:r>
          </w:p>
        </w:tc>
      </w:tr>
      <w:tr w:rsidR="000D437E" w:rsidRPr="008F5CA8" w14:paraId="2BAACE1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08A5AB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C6FE9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22A89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0D437E" w:rsidRPr="00793697" w14:paraId="4FB9456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2B0764F" w14:textId="77777777" w:rsidR="000D437E" w:rsidRPr="00793697"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B79282" w14:textId="77777777" w:rsidR="000D437E" w:rsidRPr="00793697"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color w:val="000000"/>
                <w:sz w:val="24"/>
                <w:szCs w:val="24"/>
                <w:lang w:eastAsia="ru-RU"/>
              </w:rPr>
              <w:t>10302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B7C6EF3" w14:textId="77777777" w:rsidR="000D437E" w:rsidRPr="00793697"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793697">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0D437E" w:rsidRPr="008F5CA8" w14:paraId="488DDBE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1A96F0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15C9E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F01CC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Реализация мероприятий в области физической культуры и спорта</w:t>
            </w:r>
          </w:p>
        </w:tc>
      </w:tr>
      <w:tr w:rsidR="000D437E" w:rsidRPr="008F5CA8" w14:paraId="0FCB2CC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3A41A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6F56C8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050334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учебно-тренировочных сборов и соревнований</w:t>
            </w:r>
          </w:p>
        </w:tc>
      </w:tr>
      <w:tr w:rsidR="000D437E" w:rsidRPr="008F5CA8" w14:paraId="18E9927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081211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E01B1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7B4A9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содержание центров инвалидного спорта и  реабилитационных школ</w:t>
            </w:r>
          </w:p>
        </w:tc>
      </w:tr>
      <w:tr w:rsidR="000D437E" w:rsidRPr="008F5CA8" w14:paraId="1180A4F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3A5CD7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AC8BC2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1E60CA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учебно-тренировочных сборов, соревнований и  мероприятий по инвалидному спорту</w:t>
            </w:r>
          </w:p>
        </w:tc>
      </w:tr>
      <w:tr w:rsidR="000D437E" w:rsidRPr="008F5CA8" w14:paraId="1B72C33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F45249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A9AA48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A6B4C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мероприятий по нетрадиционным видам спорта и  массовых мероприятий по физической культуре</w:t>
            </w:r>
          </w:p>
        </w:tc>
      </w:tr>
      <w:tr w:rsidR="000D437E" w:rsidRPr="008F5CA8" w14:paraId="13CBD45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CB7C4F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0AE84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A7CE0E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Содержание и учебно-тренировочная работа детско-юношеских спортивных школ</w:t>
            </w:r>
          </w:p>
        </w:tc>
      </w:tr>
      <w:tr w:rsidR="000D437E" w:rsidRPr="008F5CA8" w14:paraId="1B7EFA9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D9E7EE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762CB9"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49E646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Финансовая поддержка и содержание спортивных сооружений</w:t>
            </w:r>
          </w:p>
        </w:tc>
      </w:tr>
      <w:tr w:rsidR="000D437E" w:rsidRPr="008F5CA8" w14:paraId="40135D3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1615D8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4D237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D563A9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физической культуры и спорта</w:t>
            </w:r>
          </w:p>
        </w:tc>
      </w:tr>
      <w:tr w:rsidR="000D437E" w:rsidRPr="008F5CA8" w14:paraId="13DA15F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1EC126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8B945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DC6EF6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w:t>
            </w:r>
          </w:p>
        </w:tc>
      </w:tr>
      <w:tr w:rsidR="000D437E" w:rsidRPr="008F5CA8" w14:paraId="323397C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88466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702537B"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49830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Обеспечение подготовки спортсменов высших категорий школами высшего спортивного мастерства</w:t>
            </w:r>
          </w:p>
        </w:tc>
      </w:tr>
      <w:tr w:rsidR="000D437E" w:rsidRPr="008F5CA8" w14:paraId="73CF757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053768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F6F7D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10410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8E513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физического здоровья населения и мероприятия по физической культуре</w:t>
            </w:r>
          </w:p>
        </w:tc>
      </w:tr>
      <w:tr w:rsidR="000D437E" w:rsidRPr="008F5CA8" w14:paraId="7D3D250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DB1E9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3078B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10500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393EEC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в области молодежной политики</w:t>
            </w:r>
          </w:p>
        </w:tc>
      </w:tr>
      <w:tr w:rsidR="000D437E" w:rsidRPr="008F5CA8" w14:paraId="7868E83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C1A53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EB8FE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FBC2B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 центры (службы) по обслуживанию, сопровождению и обеспечению деятельности учреждений культуры, физической культуры и спорта</w:t>
            </w:r>
          </w:p>
        </w:tc>
      </w:tr>
      <w:tr w:rsidR="000D437E" w:rsidRPr="008F5CA8" w14:paraId="23E6A5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A1D082"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9C90A8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10700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0A5CE4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реализацию государственных интеграционных мероприятий</w:t>
            </w:r>
          </w:p>
        </w:tc>
      </w:tr>
      <w:tr w:rsidR="000D437E" w:rsidRPr="008F5CA8" w14:paraId="0D8512B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659C01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2A8999" w14:textId="452B774E" w:rsidR="000D437E" w:rsidRPr="00137816" w:rsidRDefault="000D437E" w:rsidP="007B173F">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99 0 00 10800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6ED6D3F" w14:textId="5AC2ED46" w:rsidR="000D437E" w:rsidRPr="008F5CA8" w:rsidRDefault="000D437E" w:rsidP="00E15201">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Расходы на финансирование участия волонтеров в гуманитарных миссиях и ликвидации последствий чрезвычайных ситуаций в рамках деятельности Всероссийского студенческого корпуса спасателей»</w:t>
            </w:r>
          </w:p>
        </w:tc>
      </w:tr>
      <w:tr w:rsidR="000D437E" w:rsidRPr="008F5CA8" w14:paraId="4BEA677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2650C5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97DD0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11000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06DA1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сельского хозяйства и ветеринарной медицины</w:t>
            </w:r>
          </w:p>
        </w:tc>
      </w:tr>
      <w:tr w:rsidR="000D437E" w:rsidRPr="008F5CA8" w14:paraId="34DB1EF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8F633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DF31C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8509F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аграрной политики, политики в сфере сельского хозяйства и продовольственной безопасности</w:t>
            </w:r>
          </w:p>
        </w:tc>
      </w:tr>
      <w:tr w:rsidR="000D437E" w:rsidRPr="008F5CA8" w14:paraId="6E323852"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53EECD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A103C5B" w14:textId="77777777" w:rsidR="000D437E" w:rsidRPr="008F5CA8" w:rsidRDefault="000D437E" w:rsidP="00D7648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BE869D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землеустройства</w:t>
            </w:r>
          </w:p>
        </w:tc>
      </w:tr>
      <w:tr w:rsidR="000D437E" w:rsidRPr="008F5CA8" w14:paraId="494DC2A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7A7975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66316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28166B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квалифицированными специалистами в сфере аграрной политики, сельского хозяйства и продовольственной безопасности</w:t>
            </w:r>
          </w:p>
        </w:tc>
      </w:tr>
      <w:tr w:rsidR="000D437E" w:rsidRPr="008F5CA8" w14:paraId="0B10AE5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7319AD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50F2FC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11301 </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A9E70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Образовательные организации (учреждения) среднего профессионального образования (программы подготовки </w:t>
            </w:r>
            <w:r w:rsidRPr="008F5CA8">
              <w:rPr>
                <w:rFonts w:ascii="Times New Roman" w:eastAsia="Times New Roman" w:hAnsi="Times New Roman" w:cs="Times New Roman"/>
                <w:color w:val="000000"/>
                <w:sz w:val="24"/>
                <w:szCs w:val="24"/>
                <w:lang w:eastAsia="ru-RU"/>
              </w:rPr>
              <w:lastRenderedPageBreak/>
              <w:t>специалистов среднего звена)</w:t>
            </w:r>
          </w:p>
        </w:tc>
      </w:tr>
      <w:tr w:rsidR="000D437E" w:rsidRPr="008F5CA8" w14:paraId="5C83F50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FC2AC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A02B7F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 xml:space="preserve">11302 </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59439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0D437E" w:rsidRPr="008F5CA8" w14:paraId="338709A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5B7484" w14:textId="41E83ACF"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891D28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11304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D46786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образовательные организации (учреждения)</w:t>
            </w:r>
          </w:p>
        </w:tc>
      </w:tr>
      <w:tr w:rsidR="000D437E" w:rsidRPr="008F5CA8" w14:paraId="7502E35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E8AF30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9A7B29"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873940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в сфере ветеринарной медицины</w:t>
            </w:r>
          </w:p>
        </w:tc>
      </w:tr>
      <w:tr w:rsidR="000D437E" w:rsidRPr="008F5CA8" w14:paraId="288052B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BEEB0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34B6FF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1248D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Государственные предприятия ветеринарной медицины (больницы) с участковыми лечебницами, участками, пунктами ветеринарной медицины</w:t>
            </w:r>
          </w:p>
        </w:tc>
      </w:tr>
      <w:tr w:rsidR="000D437E" w:rsidRPr="008F5CA8" w14:paraId="3080C68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DF219A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BD03B4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7F9B9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противоэпизоотических мероприятий в области ветеринарной медицины</w:t>
            </w:r>
          </w:p>
        </w:tc>
      </w:tr>
      <w:tr w:rsidR="000D437E" w:rsidRPr="008F5CA8" w14:paraId="36C891B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74DC8D7"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ED41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11404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BB7D7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биологические, лечебные, профилактические, диагностические, дезинфицирующие препараты и материально-технические средства для проведения противоэпизоотических мероприятий в области ветеринарной медицины</w:t>
            </w:r>
          </w:p>
        </w:tc>
      </w:tr>
      <w:tr w:rsidR="000D437E" w:rsidRPr="008F5CA8" w14:paraId="11EBC6C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78B441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4C0170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841086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приобретение  бланков лицензии, изготовление полиграфической продукции и бланков государственного образца</w:t>
            </w:r>
          </w:p>
        </w:tc>
      </w:tr>
      <w:tr w:rsidR="000D437E" w:rsidRPr="008F5CA8" w14:paraId="786E9C3C" w14:textId="77777777" w:rsidTr="00FC54F5">
        <w:trPr>
          <w:trHeight w:val="547"/>
        </w:trPr>
        <w:tc>
          <w:tcPr>
            <w:tcW w:w="1113" w:type="dxa"/>
            <w:tcBorders>
              <w:top w:val="nil"/>
              <w:left w:val="single" w:sz="4" w:space="0" w:color="auto"/>
              <w:bottom w:val="single" w:sz="4" w:space="0" w:color="auto"/>
              <w:right w:val="single" w:sz="4" w:space="0" w:color="auto"/>
            </w:tcBorders>
            <w:shd w:val="clear" w:color="auto" w:fill="FFFFFF"/>
            <w:vAlign w:val="center"/>
          </w:tcPr>
          <w:p w14:paraId="1D35DA6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092D1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1291C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Возмещение финансовых затрат в связи с оказанием услуг по хранению сельскохозяйственной продукции</w:t>
            </w:r>
          </w:p>
        </w:tc>
      </w:tr>
      <w:tr w:rsidR="000D437E" w:rsidRPr="008F5CA8" w14:paraId="4DB64A1C" w14:textId="77777777" w:rsidTr="00FC54F5">
        <w:trPr>
          <w:trHeight w:val="373"/>
        </w:trPr>
        <w:tc>
          <w:tcPr>
            <w:tcW w:w="1113" w:type="dxa"/>
            <w:tcBorders>
              <w:top w:val="nil"/>
              <w:left w:val="single" w:sz="4" w:space="0" w:color="auto"/>
              <w:bottom w:val="single" w:sz="4" w:space="0" w:color="auto"/>
              <w:right w:val="single" w:sz="4" w:space="0" w:color="auto"/>
            </w:tcBorders>
            <w:shd w:val="clear" w:color="auto" w:fill="FFFFFF"/>
            <w:vAlign w:val="center"/>
          </w:tcPr>
          <w:p w14:paraId="466CA50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04DC4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8399F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мероприятия в отрасли сельского хозяйства</w:t>
            </w:r>
          </w:p>
        </w:tc>
      </w:tr>
      <w:tr w:rsidR="000D437E" w:rsidRPr="008F5CA8" w14:paraId="4A5A4AA3" w14:textId="77777777" w:rsidTr="005666CA">
        <w:trPr>
          <w:trHeight w:val="594"/>
        </w:trPr>
        <w:tc>
          <w:tcPr>
            <w:tcW w:w="1113" w:type="dxa"/>
            <w:tcBorders>
              <w:top w:val="nil"/>
              <w:left w:val="single" w:sz="4" w:space="0" w:color="auto"/>
              <w:bottom w:val="single" w:sz="4" w:space="0" w:color="auto"/>
              <w:right w:val="single" w:sz="4" w:space="0" w:color="auto"/>
            </w:tcBorders>
            <w:shd w:val="clear" w:color="auto" w:fill="FFFFFF"/>
            <w:vAlign w:val="center"/>
          </w:tcPr>
          <w:p w14:paraId="6545E28B" w14:textId="73201281" w:rsidR="000D437E" w:rsidRPr="0009464E" w:rsidRDefault="000D437E"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510EE8C" w14:textId="77777777" w:rsidR="000D437E" w:rsidRPr="00B423DD" w:rsidRDefault="000D437E" w:rsidP="00CD15C4">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 xml:space="preserve">99 0 00 </w:t>
            </w:r>
            <w:r>
              <w:rPr>
                <w:rFonts w:ascii="Times New Roman" w:hAnsi="Times New Roman" w:cs="Times New Roman"/>
                <w:sz w:val="24"/>
                <w:szCs w:val="24"/>
                <w:lang w:val="en-US"/>
              </w:rPr>
              <w:t>1</w:t>
            </w:r>
            <w:r>
              <w:rPr>
                <w:rFonts w:ascii="Times New Roman" w:hAnsi="Times New Roman" w:cs="Times New Roman"/>
                <w:sz w:val="24"/>
                <w:szCs w:val="24"/>
              </w:rPr>
              <w:t>1701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9C5AF5" w14:textId="77777777" w:rsidR="000D437E" w:rsidRPr="0068111F" w:rsidRDefault="000D437E" w:rsidP="00CD15C4">
            <w:pPr>
              <w:suppressAutoHyphens/>
              <w:spacing w:after="0" w:line="240" w:lineRule="auto"/>
              <w:jc w:val="both"/>
              <w:outlineLvl w:val="4"/>
              <w:rPr>
                <w:rFonts w:ascii="Times New Roman" w:hAnsi="Times New Roman" w:cs="Times New Roman"/>
                <w:b/>
                <w:sz w:val="24"/>
                <w:szCs w:val="24"/>
              </w:rPr>
            </w:pPr>
            <w:r>
              <w:rPr>
                <w:rFonts w:ascii="Times New Roman" w:hAnsi="Times New Roman" w:cs="Times New Roman"/>
                <w:sz w:val="24"/>
                <w:szCs w:val="24"/>
              </w:rPr>
              <w:t xml:space="preserve">Расходы </w:t>
            </w:r>
            <w:r w:rsidRPr="002966BC">
              <w:rPr>
                <w:rFonts w:ascii="Times New Roman" w:hAnsi="Times New Roman" w:cs="Times New Roman"/>
                <w:sz w:val="24"/>
                <w:szCs w:val="24"/>
              </w:rPr>
              <w:t xml:space="preserve">на финансовое обеспечение и (или) возмещение </w:t>
            </w:r>
            <w:r>
              <w:rPr>
                <w:rFonts w:ascii="Times New Roman" w:hAnsi="Times New Roman" w:cs="Times New Roman"/>
                <w:sz w:val="24"/>
                <w:szCs w:val="24"/>
              </w:rPr>
              <w:t>части затрат предприятий агропромышленного комплекса с целью обеспечения сохранения рабочих мест на таких предприятиях</w:t>
            </w:r>
          </w:p>
        </w:tc>
      </w:tr>
      <w:tr w:rsidR="000D437E" w:rsidRPr="008F5CA8" w14:paraId="5D41476A" w14:textId="77777777" w:rsidTr="005666CA">
        <w:trPr>
          <w:trHeight w:val="594"/>
        </w:trPr>
        <w:tc>
          <w:tcPr>
            <w:tcW w:w="1113" w:type="dxa"/>
            <w:tcBorders>
              <w:top w:val="nil"/>
              <w:left w:val="single" w:sz="4" w:space="0" w:color="auto"/>
              <w:bottom w:val="single" w:sz="4" w:space="0" w:color="auto"/>
              <w:right w:val="single" w:sz="4" w:space="0" w:color="auto"/>
            </w:tcBorders>
            <w:shd w:val="clear" w:color="auto" w:fill="FFFFFF"/>
            <w:vAlign w:val="center"/>
          </w:tcPr>
          <w:p w14:paraId="04EE1CB2" w14:textId="0524E6A1" w:rsidR="000D437E" w:rsidRPr="009E20A5" w:rsidRDefault="000D437E" w:rsidP="00D910CA">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DCF8519" w14:textId="77777777" w:rsidR="000D437E" w:rsidRPr="009E20A5" w:rsidRDefault="000D437E" w:rsidP="005E3053">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99 0 00 1</w:t>
            </w:r>
            <w:r w:rsidRPr="009E20A5">
              <w:rPr>
                <w:rFonts w:ascii="Times New Roman" w:hAnsi="Times New Roman" w:cs="Times New Roman"/>
                <w:lang w:val="en-US"/>
              </w:rPr>
              <w:t>1702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31DEE8" w14:textId="77777777" w:rsidR="000D437E" w:rsidRPr="00EE32B5" w:rsidRDefault="000D437E" w:rsidP="005E3053">
            <w:pPr>
              <w:suppressAutoHyphens/>
              <w:spacing w:after="0" w:line="240" w:lineRule="auto"/>
              <w:jc w:val="both"/>
              <w:outlineLvl w:val="4"/>
              <w:rPr>
                <w:rFonts w:ascii="Times New Roman" w:hAnsi="Times New Roman" w:cs="Times New Roman"/>
                <w:b/>
                <w:sz w:val="24"/>
                <w:szCs w:val="24"/>
              </w:rPr>
            </w:pPr>
            <w:r w:rsidRPr="00EE32B5">
              <w:rPr>
                <w:rFonts w:ascii="Times New Roman" w:hAnsi="Times New Roman" w:cs="Times New Roman"/>
                <w:sz w:val="24"/>
                <w:szCs w:val="24"/>
              </w:rPr>
              <w:t>Расходы на финансовое обеспечение и (или) возмещение части затрат организациям аграрного комплекса по отдельным подотраслям растениеводства, животноводства и перерабатывающей промышленности</w:t>
            </w:r>
          </w:p>
        </w:tc>
      </w:tr>
      <w:tr w:rsidR="000D437E" w:rsidRPr="008F5CA8" w14:paraId="240A693F" w14:textId="77777777" w:rsidTr="00EE32B5">
        <w:trPr>
          <w:trHeight w:val="614"/>
        </w:trPr>
        <w:tc>
          <w:tcPr>
            <w:tcW w:w="1113" w:type="dxa"/>
            <w:tcBorders>
              <w:top w:val="nil"/>
              <w:left w:val="single" w:sz="4" w:space="0" w:color="auto"/>
              <w:bottom w:val="single" w:sz="4" w:space="0" w:color="auto"/>
              <w:right w:val="single" w:sz="4" w:space="0" w:color="auto"/>
            </w:tcBorders>
            <w:shd w:val="clear" w:color="auto" w:fill="FFFFFF"/>
            <w:vAlign w:val="center"/>
          </w:tcPr>
          <w:p w14:paraId="2C5DA53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F991F6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0569120" w14:textId="77777777" w:rsidR="000D437E" w:rsidRPr="00EE32B5" w:rsidRDefault="000D437E" w:rsidP="00EE32B5">
            <w:pPr>
              <w:suppressAutoHyphens/>
              <w:spacing w:after="0" w:line="240" w:lineRule="auto"/>
              <w:jc w:val="both"/>
              <w:outlineLvl w:val="4"/>
              <w:rPr>
                <w:rFonts w:ascii="Times New Roman" w:hAnsi="Times New Roman" w:cs="Times New Roman"/>
                <w:sz w:val="24"/>
                <w:szCs w:val="24"/>
              </w:rPr>
            </w:pPr>
            <w:r w:rsidRPr="00EE32B5">
              <w:rPr>
                <w:rFonts w:ascii="Times New Roman" w:hAnsi="Times New Roman" w:cs="Times New Roman"/>
                <w:sz w:val="24"/>
                <w:szCs w:val="24"/>
              </w:rPr>
              <w:t xml:space="preserve">Расходы на реализацию мероприятий по развитию агропромышленного комплекса Луганской Народной Республики </w:t>
            </w:r>
          </w:p>
        </w:tc>
      </w:tr>
      <w:tr w:rsidR="000D437E" w:rsidRPr="008F5CA8" w14:paraId="454F4306" w14:textId="77777777" w:rsidTr="001203F5">
        <w:trPr>
          <w:trHeight w:val="199"/>
        </w:trPr>
        <w:tc>
          <w:tcPr>
            <w:tcW w:w="1113" w:type="dxa"/>
            <w:tcBorders>
              <w:top w:val="nil"/>
              <w:left w:val="single" w:sz="4" w:space="0" w:color="auto"/>
              <w:bottom w:val="single" w:sz="4" w:space="0" w:color="auto"/>
              <w:right w:val="single" w:sz="4" w:space="0" w:color="auto"/>
            </w:tcBorders>
            <w:shd w:val="clear" w:color="auto" w:fill="FFFFFF"/>
            <w:vAlign w:val="center"/>
          </w:tcPr>
          <w:p w14:paraId="3E74499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E37E61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1820D9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отрасли животноводства (коневодства)</w:t>
            </w:r>
          </w:p>
        </w:tc>
      </w:tr>
      <w:tr w:rsidR="000D437E" w:rsidRPr="008F5CA8" w14:paraId="50CCEBCE" w14:textId="77777777" w:rsidTr="001203F5">
        <w:trPr>
          <w:trHeight w:val="319"/>
        </w:trPr>
        <w:tc>
          <w:tcPr>
            <w:tcW w:w="1113" w:type="dxa"/>
            <w:tcBorders>
              <w:top w:val="nil"/>
              <w:left w:val="single" w:sz="4" w:space="0" w:color="auto"/>
              <w:bottom w:val="single" w:sz="4" w:space="0" w:color="auto"/>
              <w:right w:val="single" w:sz="4" w:space="0" w:color="auto"/>
            </w:tcBorders>
            <w:shd w:val="clear" w:color="auto" w:fill="FFFFFF"/>
            <w:vAlign w:val="center"/>
          </w:tcPr>
          <w:p w14:paraId="0CCB24B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84CF4D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5902C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мелиоративных систем</w:t>
            </w:r>
          </w:p>
        </w:tc>
      </w:tr>
      <w:tr w:rsidR="000D437E" w:rsidRPr="008F5CA8" w14:paraId="0DB488F3" w14:textId="77777777" w:rsidTr="001203F5">
        <w:trPr>
          <w:trHeight w:val="297"/>
        </w:trPr>
        <w:tc>
          <w:tcPr>
            <w:tcW w:w="1113" w:type="dxa"/>
            <w:tcBorders>
              <w:top w:val="nil"/>
              <w:left w:val="single" w:sz="4" w:space="0" w:color="auto"/>
              <w:bottom w:val="single" w:sz="4" w:space="0" w:color="auto"/>
              <w:right w:val="single" w:sz="4" w:space="0" w:color="auto"/>
            </w:tcBorders>
            <w:shd w:val="clear" w:color="auto" w:fill="FFFFFF"/>
            <w:vAlign w:val="center"/>
          </w:tcPr>
          <w:p w14:paraId="607F116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5CAA46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A111DE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w:t>
            </w:r>
            <w:proofErr w:type="spellStart"/>
            <w:r w:rsidRPr="008F5CA8">
              <w:rPr>
                <w:rFonts w:ascii="Times New Roman" w:eastAsia="Times New Roman" w:hAnsi="Times New Roman" w:cs="Times New Roman"/>
                <w:bCs/>
                <w:color w:val="000000"/>
                <w:sz w:val="24"/>
                <w:szCs w:val="24"/>
                <w:lang w:eastAsia="ru-RU"/>
              </w:rPr>
              <w:t>сортоопытных</w:t>
            </w:r>
            <w:proofErr w:type="spellEnd"/>
            <w:r w:rsidRPr="008F5CA8">
              <w:rPr>
                <w:rFonts w:ascii="Times New Roman" w:eastAsia="Times New Roman" w:hAnsi="Times New Roman" w:cs="Times New Roman"/>
                <w:bCs/>
                <w:color w:val="000000"/>
                <w:sz w:val="24"/>
                <w:szCs w:val="24"/>
                <w:lang w:eastAsia="ru-RU"/>
              </w:rPr>
              <w:t xml:space="preserve"> станций</w:t>
            </w:r>
          </w:p>
        </w:tc>
      </w:tr>
      <w:tr w:rsidR="000D437E" w:rsidRPr="008F5CA8" w14:paraId="6706C40E" w14:textId="77777777" w:rsidTr="005666CA">
        <w:trPr>
          <w:trHeight w:val="381"/>
        </w:trPr>
        <w:tc>
          <w:tcPr>
            <w:tcW w:w="1113" w:type="dxa"/>
            <w:tcBorders>
              <w:top w:val="nil"/>
              <w:left w:val="single" w:sz="4" w:space="0" w:color="auto"/>
              <w:bottom w:val="single" w:sz="4" w:space="0" w:color="auto"/>
              <w:right w:val="single" w:sz="4" w:space="0" w:color="auto"/>
            </w:tcBorders>
            <w:shd w:val="clear" w:color="auto" w:fill="FFFFFF"/>
            <w:vAlign w:val="center"/>
          </w:tcPr>
          <w:p w14:paraId="61F692F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6FF80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11804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18ADB2B"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содержание элеваторов</w:t>
            </w:r>
          </w:p>
        </w:tc>
      </w:tr>
      <w:tr w:rsidR="000D437E" w:rsidRPr="008F5CA8" w14:paraId="5AB697B4" w14:textId="77777777" w:rsidTr="005666CA">
        <w:trPr>
          <w:trHeight w:val="620"/>
        </w:trPr>
        <w:tc>
          <w:tcPr>
            <w:tcW w:w="1113" w:type="dxa"/>
            <w:tcBorders>
              <w:top w:val="nil"/>
              <w:left w:val="single" w:sz="4" w:space="0" w:color="auto"/>
              <w:bottom w:val="single" w:sz="4" w:space="0" w:color="auto"/>
              <w:right w:val="single" w:sz="4" w:space="0" w:color="auto"/>
            </w:tcBorders>
            <w:shd w:val="clear" w:color="auto" w:fill="FFFFFF"/>
            <w:vAlign w:val="center"/>
          </w:tcPr>
          <w:p w14:paraId="099C393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4B843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11C034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Мероприятия в области экономики </w:t>
            </w:r>
            <w:r w:rsidRPr="004060C5">
              <w:rPr>
                <w:rFonts w:ascii="Times New Roman" w:eastAsia="Times New Roman" w:hAnsi="Times New Roman" w:cs="Times New Roman"/>
                <w:b/>
                <w:bCs/>
                <w:color w:val="000000"/>
                <w:sz w:val="24"/>
                <w:szCs w:val="24"/>
                <w:lang w:eastAsia="ru-RU"/>
              </w:rPr>
              <w:t>в Луганской Народной Республики</w:t>
            </w:r>
          </w:p>
        </w:tc>
      </w:tr>
      <w:tr w:rsidR="000D437E" w:rsidRPr="008F5CA8" w14:paraId="4A335316" w14:textId="77777777" w:rsidTr="00BF17C7">
        <w:trPr>
          <w:trHeight w:val="542"/>
        </w:trPr>
        <w:tc>
          <w:tcPr>
            <w:tcW w:w="1113" w:type="dxa"/>
            <w:tcBorders>
              <w:top w:val="nil"/>
              <w:left w:val="single" w:sz="4" w:space="0" w:color="auto"/>
              <w:bottom w:val="single" w:sz="4" w:space="0" w:color="auto"/>
              <w:right w:val="single" w:sz="4" w:space="0" w:color="auto"/>
            </w:tcBorders>
            <w:shd w:val="clear" w:color="auto" w:fill="FFFFFF"/>
            <w:vAlign w:val="center"/>
          </w:tcPr>
          <w:p w14:paraId="29E6B73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0FCF9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13100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09B8B1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Общее руководство и управление в сфере экономического </w:t>
            </w:r>
            <w:r w:rsidRPr="008F5CA8">
              <w:rPr>
                <w:rFonts w:ascii="Times New Roman" w:eastAsia="Times New Roman" w:hAnsi="Times New Roman" w:cs="Times New Roman"/>
                <w:bCs/>
                <w:color w:val="000000"/>
                <w:sz w:val="24"/>
                <w:szCs w:val="24"/>
                <w:lang w:eastAsia="ru-RU"/>
              </w:rPr>
              <w:lastRenderedPageBreak/>
              <w:t>развития</w:t>
            </w:r>
          </w:p>
        </w:tc>
      </w:tr>
      <w:tr w:rsidR="000D437E" w:rsidRPr="008F5CA8" w14:paraId="3979BC0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E073E2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E7F26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4B0E8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экономического развития</w:t>
            </w:r>
          </w:p>
        </w:tc>
      </w:tr>
      <w:tr w:rsidR="000D437E" w:rsidRPr="008F5CA8" w14:paraId="70BED0F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E2ED74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054889"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BC7AC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Проведение мероприятий в сфере экономического развития</w:t>
            </w:r>
          </w:p>
        </w:tc>
      </w:tr>
      <w:tr w:rsidR="000D437E" w:rsidRPr="008F5CA8" w14:paraId="5B2C94D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362DE0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2EBC39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13103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9BAB7D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Общее руководство в сфере управления и обеспечения антимонопольной деятельности</w:t>
            </w:r>
          </w:p>
        </w:tc>
      </w:tr>
      <w:tr w:rsidR="000D437E" w:rsidRPr="008F5CA8" w14:paraId="0CAABFE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856EA19" w14:textId="73B05047" w:rsidR="000D437E" w:rsidRPr="009E20A5" w:rsidRDefault="000D437E"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5FB3CD" w14:textId="77777777" w:rsidR="000D437E" w:rsidRPr="009E20A5" w:rsidRDefault="000D437E" w:rsidP="005E305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 xml:space="preserve">99 0 00 </w:t>
            </w:r>
            <w:r w:rsidRPr="009E20A5">
              <w:rPr>
                <w:rFonts w:ascii="Times New Roman" w:hAnsi="Times New Roman" w:cs="Times New Roman"/>
                <w:lang w:val="en-US"/>
              </w:rPr>
              <w:t>13104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7817679" w14:textId="77777777" w:rsidR="000D437E" w:rsidRPr="00C673FB" w:rsidRDefault="000D437E"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Общее руководство в сфере управления и обеспечения конкурентной политики</w:t>
            </w:r>
          </w:p>
        </w:tc>
      </w:tr>
      <w:tr w:rsidR="000D437E" w:rsidRPr="008F5CA8" w14:paraId="22E4418D"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EDCD7F" w14:textId="77777777" w:rsidR="000D437E" w:rsidRPr="009E20A5" w:rsidRDefault="000D437E"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tcPr>
          <w:p w14:paraId="41F153DC" w14:textId="7903AF8B" w:rsidR="000D437E" w:rsidRPr="00CF3F67" w:rsidRDefault="000D437E" w:rsidP="005E3053">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99 0 00 13105</w:t>
            </w:r>
          </w:p>
        </w:tc>
        <w:tc>
          <w:tcPr>
            <w:tcW w:w="6840" w:type="dxa"/>
            <w:tcBorders>
              <w:top w:val="nil"/>
              <w:left w:val="single" w:sz="4" w:space="0" w:color="auto"/>
              <w:bottom w:val="single" w:sz="4" w:space="0" w:color="auto"/>
              <w:right w:val="single" w:sz="4" w:space="0" w:color="auto"/>
            </w:tcBorders>
            <w:shd w:val="clear" w:color="auto" w:fill="FFFFFF"/>
          </w:tcPr>
          <w:p w14:paraId="622AE6C7" w14:textId="1D7260CF" w:rsidR="000D437E" w:rsidRPr="00CF3F67" w:rsidRDefault="000D437E" w:rsidP="005E3053">
            <w:pPr>
              <w:suppressAutoHyphens/>
              <w:spacing w:after="0" w:line="240" w:lineRule="auto"/>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некоммерческой организации «Фонд поддержки предпринимательства Луганской Народной Республики»</w:t>
            </w:r>
          </w:p>
        </w:tc>
      </w:tr>
      <w:tr w:rsidR="000D437E" w:rsidRPr="008F5CA8" w14:paraId="2EA94F95"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7EBBFD" w14:textId="77777777" w:rsidR="000D437E" w:rsidRPr="009E20A5" w:rsidRDefault="000D437E"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tcPr>
          <w:p w14:paraId="69FE9E37" w14:textId="47F89BAC" w:rsidR="000D437E" w:rsidRPr="00CF3F67" w:rsidRDefault="000D437E" w:rsidP="005E3053">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99 0 00 13106</w:t>
            </w:r>
          </w:p>
        </w:tc>
        <w:tc>
          <w:tcPr>
            <w:tcW w:w="6840" w:type="dxa"/>
            <w:tcBorders>
              <w:top w:val="nil"/>
              <w:left w:val="single" w:sz="4" w:space="0" w:color="auto"/>
              <w:bottom w:val="single" w:sz="4" w:space="0" w:color="auto"/>
              <w:right w:val="single" w:sz="4" w:space="0" w:color="auto"/>
            </w:tcBorders>
            <w:shd w:val="clear" w:color="auto" w:fill="FFFFFF"/>
          </w:tcPr>
          <w:p w14:paraId="6808A4DB" w14:textId="2778F159" w:rsidR="000D437E" w:rsidRPr="00CF3F67" w:rsidRDefault="000D437E" w:rsidP="005E3053">
            <w:pPr>
              <w:suppressAutoHyphens/>
              <w:spacing w:after="0" w:line="240" w:lineRule="auto"/>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некоммерческой организации «Гарантийный фонд Луганской Народной Республики»</w:t>
            </w:r>
          </w:p>
        </w:tc>
      </w:tr>
      <w:tr w:rsidR="000D437E" w:rsidRPr="008F5CA8" w14:paraId="469CC23D"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78D2AD" w14:textId="77777777" w:rsidR="000D437E" w:rsidRPr="009E20A5" w:rsidRDefault="000D437E" w:rsidP="00D910CA">
            <w:pPr>
              <w:pStyle w:val="aa"/>
              <w:widowControl w:val="0"/>
              <w:numPr>
                <w:ilvl w:val="0"/>
                <w:numId w:val="8"/>
              </w:numPr>
              <w:spacing w:after="0" w:line="240" w:lineRule="auto"/>
              <w:ind w:left="360"/>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tcPr>
          <w:p w14:paraId="6E370239" w14:textId="65CFB155" w:rsidR="000D437E" w:rsidRPr="00CF3F67" w:rsidRDefault="000D437E" w:rsidP="005E3053">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99 0 00 13107</w:t>
            </w:r>
          </w:p>
        </w:tc>
        <w:tc>
          <w:tcPr>
            <w:tcW w:w="6840" w:type="dxa"/>
            <w:tcBorders>
              <w:top w:val="nil"/>
              <w:left w:val="single" w:sz="4" w:space="0" w:color="auto"/>
              <w:bottom w:val="single" w:sz="4" w:space="0" w:color="auto"/>
              <w:right w:val="single" w:sz="4" w:space="0" w:color="auto"/>
            </w:tcBorders>
            <w:shd w:val="clear" w:color="auto" w:fill="FFFFFF"/>
          </w:tcPr>
          <w:p w14:paraId="4F5D3A92" w14:textId="6BD2E716" w:rsidR="000D437E" w:rsidRPr="00CF3F67" w:rsidRDefault="000D437E" w:rsidP="005E3053">
            <w:pPr>
              <w:suppressAutoHyphens/>
              <w:spacing w:after="0" w:line="240" w:lineRule="auto"/>
              <w:jc w:val="both"/>
              <w:outlineLvl w:val="4"/>
              <w:rPr>
                <w:rFonts w:ascii="Times New Roman" w:hAnsi="Times New Roman" w:cs="Times New Roman"/>
                <w:sz w:val="24"/>
                <w:szCs w:val="24"/>
              </w:rPr>
            </w:pPr>
            <w:r w:rsidRPr="00CF3F67">
              <w:rPr>
                <w:rFonts w:ascii="Times New Roman" w:hAnsi="Times New Roman" w:cs="Times New Roman"/>
                <w:sz w:val="24"/>
                <w:szCs w:val="24"/>
              </w:rPr>
              <w:t xml:space="preserve">Расходы на обеспечение деятельности некоммерческой организации </w:t>
            </w:r>
            <w:proofErr w:type="spellStart"/>
            <w:r w:rsidRPr="00CF3F67">
              <w:rPr>
                <w:rFonts w:ascii="Times New Roman" w:hAnsi="Times New Roman" w:cs="Times New Roman"/>
                <w:sz w:val="24"/>
                <w:szCs w:val="24"/>
              </w:rPr>
              <w:t>микрокредитной</w:t>
            </w:r>
            <w:proofErr w:type="spellEnd"/>
            <w:r w:rsidRPr="00CF3F67">
              <w:rPr>
                <w:rFonts w:ascii="Times New Roman" w:hAnsi="Times New Roman" w:cs="Times New Roman"/>
                <w:sz w:val="24"/>
                <w:szCs w:val="24"/>
              </w:rPr>
              <w:t xml:space="preserve"> компании «Фонд микрофинансирования Луганской Народной Республики»</w:t>
            </w:r>
          </w:p>
        </w:tc>
      </w:tr>
      <w:tr w:rsidR="000D437E" w:rsidRPr="008F5CA8" w14:paraId="7F8E1C92" w14:textId="77777777" w:rsidTr="005666CA">
        <w:trPr>
          <w:trHeight w:val="355"/>
        </w:trPr>
        <w:tc>
          <w:tcPr>
            <w:tcW w:w="1113" w:type="dxa"/>
            <w:tcBorders>
              <w:top w:val="nil"/>
              <w:left w:val="single" w:sz="4" w:space="0" w:color="auto"/>
              <w:bottom w:val="single" w:sz="4" w:space="0" w:color="auto"/>
              <w:right w:val="single" w:sz="4" w:space="0" w:color="auto"/>
            </w:tcBorders>
            <w:shd w:val="clear" w:color="auto" w:fill="FFFFFF"/>
            <w:vAlign w:val="center"/>
          </w:tcPr>
          <w:p w14:paraId="0D8FA588" w14:textId="77777777" w:rsidR="000D437E" w:rsidRPr="00D910CA" w:rsidRDefault="000D437E" w:rsidP="00D910CA">
            <w:pPr>
              <w:pStyle w:val="aa"/>
              <w:widowControl w:val="0"/>
              <w:numPr>
                <w:ilvl w:val="0"/>
                <w:numId w:val="8"/>
              </w:numPr>
              <w:spacing w:after="0" w:line="240" w:lineRule="auto"/>
              <w:ind w:left="530"/>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CE0BE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AA766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образования и науки</w:t>
            </w:r>
          </w:p>
        </w:tc>
      </w:tr>
      <w:tr w:rsidR="000D437E" w:rsidRPr="008F5CA8" w14:paraId="0B9F47AD" w14:textId="77777777" w:rsidTr="005666CA">
        <w:trPr>
          <w:trHeight w:val="538"/>
        </w:trPr>
        <w:tc>
          <w:tcPr>
            <w:tcW w:w="1113" w:type="dxa"/>
            <w:tcBorders>
              <w:top w:val="nil"/>
              <w:left w:val="single" w:sz="4" w:space="0" w:color="auto"/>
              <w:bottom w:val="single" w:sz="4" w:space="0" w:color="auto"/>
              <w:right w:val="single" w:sz="4" w:space="0" w:color="auto"/>
            </w:tcBorders>
            <w:shd w:val="clear" w:color="auto" w:fill="FFFFFF"/>
            <w:vAlign w:val="center"/>
          </w:tcPr>
          <w:p w14:paraId="09EAF93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6857B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BFA47B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образования и науки</w:t>
            </w:r>
          </w:p>
        </w:tc>
      </w:tr>
      <w:tr w:rsidR="000D437E" w:rsidRPr="008F5CA8" w14:paraId="76F7EAE4"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788D70C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2CF76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14101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91B4A2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образования и науки</w:t>
            </w:r>
          </w:p>
        </w:tc>
      </w:tr>
      <w:tr w:rsidR="000D437E" w:rsidRPr="008F5CA8" w14:paraId="744D9465" w14:textId="77777777" w:rsidTr="005666CA">
        <w:trPr>
          <w:trHeight w:val="364"/>
        </w:trPr>
        <w:tc>
          <w:tcPr>
            <w:tcW w:w="1113" w:type="dxa"/>
            <w:tcBorders>
              <w:top w:val="nil"/>
              <w:left w:val="single" w:sz="4" w:space="0" w:color="auto"/>
              <w:bottom w:val="single" w:sz="4" w:space="0" w:color="auto"/>
              <w:right w:val="single" w:sz="4" w:space="0" w:color="auto"/>
            </w:tcBorders>
            <w:shd w:val="clear" w:color="auto" w:fill="FFFFFF"/>
            <w:vAlign w:val="center"/>
          </w:tcPr>
          <w:p w14:paraId="1FFB264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F8A94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E8375D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на проведение мероприятий </w:t>
            </w:r>
            <w:r w:rsidRPr="00A91B46">
              <w:rPr>
                <w:rFonts w:ascii="Times New Roman" w:eastAsia="Times New Roman" w:hAnsi="Times New Roman" w:cs="Times New Roman"/>
                <w:color w:val="000000"/>
                <w:sz w:val="24"/>
                <w:szCs w:val="24"/>
                <w:lang w:eastAsia="ru-RU"/>
              </w:rPr>
              <w:t>в области образования и прочих мероприятий</w:t>
            </w:r>
          </w:p>
        </w:tc>
      </w:tr>
      <w:tr w:rsidR="000D437E" w:rsidRPr="008F5CA8" w14:paraId="46E4A50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F42EEA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5CBA37D"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4BCC2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Дошкольные образовательные организации (учреждения)</w:t>
            </w:r>
          </w:p>
        </w:tc>
      </w:tr>
      <w:tr w:rsidR="000D437E" w:rsidRPr="008F5CA8" w14:paraId="68A0C959" w14:textId="77777777" w:rsidTr="005666CA">
        <w:trPr>
          <w:trHeight w:val="267"/>
        </w:trPr>
        <w:tc>
          <w:tcPr>
            <w:tcW w:w="1113" w:type="dxa"/>
            <w:tcBorders>
              <w:top w:val="nil"/>
              <w:left w:val="single" w:sz="4" w:space="0" w:color="auto"/>
              <w:bottom w:val="single" w:sz="4" w:space="0" w:color="auto"/>
              <w:right w:val="single" w:sz="4" w:space="0" w:color="auto"/>
            </w:tcBorders>
            <w:shd w:val="clear" w:color="auto" w:fill="FFFFFF"/>
            <w:vAlign w:val="center"/>
          </w:tcPr>
          <w:p w14:paraId="4C9CC13C"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ADE8A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EC2F79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Система общего образования</w:t>
            </w:r>
          </w:p>
        </w:tc>
      </w:tr>
      <w:tr w:rsidR="000D437E" w:rsidRPr="008F5CA8" w14:paraId="374E235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593A5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92001B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EF52F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Общеобразовательные организации (учреждения) (в т. ч. общеобразовательные школы, учебно-воспитательный комплекс, школа-детский сад, интернат при школе, специализированные школы, школы </w:t>
            </w:r>
            <w:proofErr w:type="gramStart"/>
            <w:r w:rsidRPr="008F5CA8">
              <w:rPr>
                <w:rFonts w:ascii="Times New Roman" w:eastAsia="Times New Roman" w:hAnsi="Times New Roman" w:cs="Times New Roman"/>
                <w:color w:val="000000"/>
                <w:sz w:val="24"/>
                <w:szCs w:val="24"/>
                <w:lang w:eastAsia="ru-RU"/>
              </w:rPr>
              <w:t>с  углубленным</w:t>
            </w:r>
            <w:proofErr w:type="gramEnd"/>
            <w:r w:rsidRPr="008F5CA8">
              <w:rPr>
                <w:rFonts w:ascii="Times New Roman" w:eastAsia="Times New Roman" w:hAnsi="Times New Roman" w:cs="Times New Roman"/>
                <w:color w:val="000000"/>
                <w:sz w:val="24"/>
                <w:szCs w:val="24"/>
                <w:lang w:eastAsia="ru-RU"/>
              </w:rPr>
              <w:t xml:space="preserve"> изучением отдельных предметов, лицеи, гимназии, коллегиумы)</w:t>
            </w:r>
          </w:p>
        </w:tc>
      </w:tr>
      <w:tr w:rsidR="000D437E" w:rsidRPr="008F5CA8" w14:paraId="2549FC9E" w14:textId="77777777" w:rsidTr="005666CA">
        <w:trPr>
          <w:trHeight w:val="340"/>
        </w:trPr>
        <w:tc>
          <w:tcPr>
            <w:tcW w:w="1113" w:type="dxa"/>
            <w:tcBorders>
              <w:top w:val="nil"/>
              <w:left w:val="single" w:sz="4" w:space="0" w:color="auto"/>
              <w:bottom w:val="single" w:sz="4" w:space="0" w:color="auto"/>
              <w:right w:val="single" w:sz="4" w:space="0" w:color="auto"/>
            </w:tcBorders>
            <w:shd w:val="clear" w:color="auto" w:fill="FFFFFF"/>
            <w:vAlign w:val="center"/>
          </w:tcPr>
          <w:p w14:paraId="4BADE1F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8C2D77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5D19B9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Вечерние (сменные) школы</w:t>
            </w:r>
          </w:p>
        </w:tc>
      </w:tr>
      <w:tr w:rsidR="000D437E" w:rsidRPr="008F5CA8" w14:paraId="0B2AFE1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26D054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7134E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106C11B"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школы-интернаты, общеобразовательные санаторные школы-интернаты</w:t>
            </w:r>
          </w:p>
        </w:tc>
      </w:tr>
      <w:tr w:rsidR="000D437E" w:rsidRPr="008F5CA8" w14:paraId="2FEEF0B7" w14:textId="77777777" w:rsidTr="005666CA">
        <w:trPr>
          <w:trHeight w:val="428"/>
        </w:trPr>
        <w:tc>
          <w:tcPr>
            <w:tcW w:w="1113" w:type="dxa"/>
            <w:tcBorders>
              <w:top w:val="nil"/>
              <w:left w:val="single" w:sz="4" w:space="0" w:color="auto"/>
              <w:bottom w:val="single" w:sz="4" w:space="0" w:color="auto"/>
              <w:right w:val="single" w:sz="4" w:space="0" w:color="auto"/>
            </w:tcBorders>
            <w:shd w:val="clear" w:color="auto" w:fill="FFFFFF"/>
            <w:vAlign w:val="center"/>
          </w:tcPr>
          <w:p w14:paraId="0B6213D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CA0F3E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B8DC7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Детские дома (в т. ч. семейного типа, приемные семьи)</w:t>
            </w:r>
          </w:p>
        </w:tc>
      </w:tr>
      <w:tr w:rsidR="000D437E" w:rsidRPr="008F5CA8" w14:paraId="75E6BD2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C955F6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79610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8C6AB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школы-интернаты для детей-сирот и детей,  оставшихся без попечения родителей</w:t>
            </w:r>
          </w:p>
        </w:tc>
      </w:tr>
      <w:tr w:rsidR="000D437E" w:rsidRPr="008F5CA8" w14:paraId="323FE78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FF376B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A1EBDA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85D66DB" w14:textId="4EF4EC2E" w:rsidR="000D437E" w:rsidRPr="008F5CA8" w:rsidRDefault="000D437E" w:rsidP="00EE32B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Специальные общеобразовательные школы-интернаты, школы </w:t>
            </w:r>
            <w:r w:rsidRPr="008F5CA8">
              <w:rPr>
                <w:rFonts w:ascii="Times New Roman" w:eastAsia="Times New Roman" w:hAnsi="Times New Roman" w:cs="Times New Roman"/>
                <w:color w:val="000000"/>
                <w:sz w:val="24"/>
                <w:szCs w:val="24"/>
                <w:lang w:eastAsia="ru-RU"/>
              </w:rPr>
              <w:lastRenderedPageBreak/>
              <w:t>и другие организации  образования, для детей с ограниченными возможностями здоровья</w:t>
            </w:r>
          </w:p>
        </w:tc>
      </w:tr>
      <w:tr w:rsidR="000D437E" w:rsidRPr="008F5CA8" w14:paraId="3005407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8A3002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49187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F3CF164" w14:textId="25157E39" w:rsidR="000D437E" w:rsidRPr="008F5CA8" w:rsidRDefault="000D437E" w:rsidP="00EE32B5">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Общеобразовательные специализированные школы-интернаты с углубленным изучением отдельных предметов и курсов для углубленной подготовки детей в области науки и искусств, физической культуры и спорта, других отраслях, лицеи с усиленной военно-физической подготовкой</w:t>
            </w:r>
          </w:p>
        </w:tc>
      </w:tr>
      <w:tr w:rsidR="000D437E" w:rsidRPr="008F5CA8" w14:paraId="7995BB4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87648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28D47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14308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E6C3E0F"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дополнительного образования (реализация общеобразовательных программ дополнительного образования для детей и взрослых), мероприятия по внешкольной работе с детьми</w:t>
            </w:r>
          </w:p>
        </w:tc>
      </w:tr>
      <w:tr w:rsidR="000D437E" w:rsidRPr="008F5CA8" w14:paraId="43CCD281" w14:textId="77777777" w:rsidTr="005666CA">
        <w:trPr>
          <w:trHeight w:val="558"/>
        </w:trPr>
        <w:tc>
          <w:tcPr>
            <w:tcW w:w="1113" w:type="dxa"/>
            <w:tcBorders>
              <w:top w:val="nil"/>
              <w:left w:val="single" w:sz="4" w:space="0" w:color="auto"/>
              <w:bottom w:val="single" w:sz="4" w:space="0" w:color="auto"/>
              <w:right w:val="single" w:sz="4" w:space="0" w:color="auto"/>
            </w:tcBorders>
            <w:shd w:val="clear" w:color="auto" w:fill="FFFFFF"/>
            <w:vAlign w:val="center"/>
          </w:tcPr>
          <w:p w14:paraId="003FBB3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7FCF31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E0653E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Образовательные организации (учреждения) среднего профессионального образования</w:t>
            </w:r>
          </w:p>
        </w:tc>
      </w:tr>
      <w:tr w:rsidR="000D437E" w:rsidRPr="008F5CA8" w14:paraId="0A9DA13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3B46AB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6DDB3F"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080DCA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квалифицированных рабочих, служащих, специалистов среднего звена (на базе рабочих профессий)</w:t>
            </w:r>
          </w:p>
        </w:tc>
      </w:tr>
      <w:tr w:rsidR="000D437E" w:rsidRPr="008F5CA8" w14:paraId="528A4F8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C3DF3A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FB9042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7E0B4F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0D437E" w:rsidRPr="00793697" w14:paraId="15493B0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F1AB170" w14:textId="77777777" w:rsidR="000D437E" w:rsidRPr="00793697"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5C7AA" w14:textId="77777777" w:rsidR="000D437E" w:rsidRPr="00793697"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14500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99A485" w14:textId="77777777" w:rsidR="000D437E" w:rsidRPr="00793697"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Образовательные организации (учреждения) высшего образования</w:t>
            </w:r>
          </w:p>
        </w:tc>
      </w:tr>
      <w:tr w:rsidR="000D437E" w:rsidRPr="008F5CA8" w14:paraId="6C98CA4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6AB55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BC9C9B"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3D0CEC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Развитие кадрового потенциала в системе образования</w:t>
            </w:r>
          </w:p>
        </w:tc>
      </w:tr>
      <w:tr w:rsidR="000D437E" w:rsidRPr="008F5CA8" w14:paraId="0872B6F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C94216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D1C3E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14601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F5484A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дополнительного профессионального образования (реализация программ повышения квалификации и программ профессиональной переподготовки)</w:t>
            </w:r>
          </w:p>
        </w:tc>
      </w:tr>
      <w:tr w:rsidR="000D437E" w:rsidRPr="008F5CA8" w14:paraId="11B177F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3E10A1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4C628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14602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C6CB6E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организации (учреждения) и мероприятия дополнительного профессионального образования</w:t>
            </w:r>
          </w:p>
        </w:tc>
      </w:tr>
      <w:tr w:rsidR="000D437E" w:rsidRPr="008F5CA8" w14:paraId="00C1CB3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052F89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A18BBB5"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14700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1E607B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Другие расходы в области образования и науки</w:t>
            </w:r>
          </w:p>
        </w:tc>
      </w:tr>
      <w:tr w:rsidR="000D437E" w:rsidRPr="008F5CA8" w14:paraId="14D39C0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59E0CD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B5F8AB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B59886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Приобретение учебников</w:t>
            </w:r>
          </w:p>
        </w:tc>
      </w:tr>
      <w:tr w:rsidR="000D437E" w:rsidRPr="008F5CA8" w14:paraId="7D5452A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514CD7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1B5F2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1DCD2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Методическая работа, прочие мероприятия в сфере образования</w:t>
            </w:r>
          </w:p>
        </w:tc>
      </w:tr>
      <w:tr w:rsidR="000D437E" w:rsidRPr="008F5CA8" w14:paraId="013CAD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F358F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A99BA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C63DC5"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Службы технического надзора за строительством и капитальным ремонтом</w:t>
            </w:r>
          </w:p>
        </w:tc>
      </w:tr>
      <w:tr w:rsidR="000D437E" w:rsidRPr="008F5CA8" w14:paraId="4ABA580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FD5CF92"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88C48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1E7F54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w:t>
            </w:r>
          </w:p>
        </w:tc>
      </w:tr>
      <w:tr w:rsidR="000D437E" w:rsidRPr="008F5CA8" w14:paraId="7A97043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9D03752"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3E72DC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6D37E0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Группы централизованного хозяйственного обслуживания</w:t>
            </w:r>
          </w:p>
        </w:tc>
      </w:tr>
      <w:tr w:rsidR="000D437E" w:rsidRPr="008F5CA8" w14:paraId="76D948F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E88E5B5"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E107D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F616E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образовательные организации (учреждения)</w:t>
            </w:r>
          </w:p>
        </w:tc>
      </w:tr>
      <w:tr w:rsidR="000D437E" w:rsidRPr="008F5CA8" w14:paraId="73C7696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8D0727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C4E19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0EBF2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образовательные программы</w:t>
            </w:r>
          </w:p>
        </w:tc>
      </w:tr>
      <w:tr w:rsidR="000D437E" w:rsidRPr="008F5CA8" w14:paraId="1F2D72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42427A1" w14:textId="1B5F9418"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r w:rsidRPr="00D910CA">
              <w:rPr>
                <w:rFonts w:ascii="Times New Roman" w:eastAsia="Times New Roman" w:hAnsi="Times New Roman" w:cs="Times New Roman"/>
                <w:color w:val="000000"/>
                <w:sz w:val="24"/>
                <w:szCs w:val="24"/>
                <w:lang w:eastAsia="ru-RU"/>
              </w:rPr>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3A112BC6" w14:textId="77777777" w:rsidR="000D437E" w:rsidRPr="00C016A0" w:rsidRDefault="000D437E" w:rsidP="00466609">
            <w:pPr>
              <w:suppressAutoHyphens/>
              <w:spacing w:after="0" w:line="240" w:lineRule="auto"/>
              <w:jc w:val="center"/>
              <w:outlineLvl w:val="4"/>
              <w:rPr>
                <w:rFonts w:ascii="Times New Roman" w:hAnsi="Times New Roman" w:cs="Times New Roman"/>
                <w:sz w:val="24"/>
                <w:szCs w:val="24"/>
              </w:rPr>
            </w:pPr>
            <w:r w:rsidRPr="00C016A0">
              <w:rPr>
                <w:rFonts w:ascii="Times New Roman" w:hAnsi="Times New Roman" w:cs="Times New Roman"/>
                <w:sz w:val="24"/>
                <w:szCs w:val="24"/>
              </w:rPr>
              <w:t>99 0 00 14708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C90E11" w14:textId="77777777" w:rsidR="000D437E" w:rsidRPr="00C016A0" w:rsidRDefault="000D437E" w:rsidP="00466609">
            <w:pPr>
              <w:suppressAutoHyphens/>
              <w:spacing w:after="0" w:line="240" w:lineRule="auto"/>
              <w:outlineLvl w:val="4"/>
              <w:rPr>
                <w:rFonts w:ascii="Times New Roman" w:hAnsi="Times New Roman" w:cs="Times New Roman"/>
                <w:sz w:val="24"/>
                <w:szCs w:val="24"/>
              </w:rPr>
            </w:pPr>
            <w:r w:rsidRPr="00C016A0">
              <w:rPr>
                <w:rFonts w:ascii="Times New Roman" w:eastAsia="Times New Roman" w:hAnsi="Times New Roman" w:cs="Times New Roman"/>
                <w:sz w:val="24"/>
                <w:szCs w:val="24"/>
                <w:lang w:eastAsia="ru-RU"/>
              </w:rPr>
              <w:t>Единовременная помощь лицам из числа детей-сирот и детей, оставшихся без попечения родителей, после достижения 18-летнего возраста</w:t>
            </w:r>
          </w:p>
        </w:tc>
      </w:tr>
      <w:tr w:rsidR="000D437E" w:rsidRPr="008F5CA8" w14:paraId="73707AB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8B87A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E0EE0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17ADB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Прикладные научные исследования в области образования</w:t>
            </w:r>
          </w:p>
        </w:tc>
      </w:tr>
      <w:tr w:rsidR="000D437E" w:rsidRPr="008F5CA8" w14:paraId="31C7109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D2140A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BB510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1FDF5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Фундаментальные научные исследования в области образования</w:t>
            </w:r>
          </w:p>
        </w:tc>
      </w:tr>
      <w:tr w:rsidR="000D437E" w:rsidRPr="008F5CA8" w14:paraId="045E48A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CD4A62F"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4F8226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E4DA92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расходы на реализацию мероприятий в сфере образования и науки</w:t>
            </w:r>
          </w:p>
        </w:tc>
      </w:tr>
      <w:tr w:rsidR="000D437E" w:rsidRPr="008F5CA8" w14:paraId="3A774F5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161DA3"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7BD06D"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14712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F7DA1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Централизованные бухгалтерии, хозяйственные группы, методические кабинеты, центры по обслуживанию, сопровождению и обеспечению деятельности образовательных организаций</w:t>
            </w:r>
          </w:p>
        </w:tc>
      </w:tr>
      <w:tr w:rsidR="000D437E" w:rsidRPr="003A5E81" w14:paraId="5AA37A6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E2ACCE4" w14:textId="3CC1228D" w:rsidR="000D437E" w:rsidRPr="003A5E81" w:rsidRDefault="000D437E"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B0300FA" w14:textId="77777777" w:rsidR="000D437E" w:rsidRPr="003A5E81" w:rsidRDefault="000D437E" w:rsidP="00CD15C4">
            <w:pPr>
              <w:suppressAutoHyphens/>
              <w:spacing w:after="0" w:line="240" w:lineRule="auto"/>
              <w:jc w:val="center"/>
              <w:outlineLvl w:val="4"/>
              <w:rPr>
                <w:rFonts w:ascii="Times New Roman" w:hAnsi="Times New Roman" w:cs="Times New Roman"/>
                <w:sz w:val="24"/>
                <w:szCs w:val="24"/>
                <w:lang w:val="en-US"/>
              </w:rPr>
            </w:pPr>
            <w:r w:rsidRPr="003A5E81">
              <w:rPr>
                <w:rFonts w:ascii="Times New Roman" w:hAnsi="Times New Roman" w:cs="Times New Roman"/>
                <w:sz w:val="24"/>
                <w:szCs w:val="24"/>
              </w:rPr>
              <w:t xml:space="preserve">99 0 00 </w:t>
            </w:r>
            <w:r w:rsidRPr="003A5E81">
              <w:rPr>
                <w:rFonts w:ascii="Times New Roman" w:hAnsi="Times New Roman" w:cs="Times New Roman"/>
                <w:sz w:val="24"/>
                <w:szCs w:val="24"/>
                <w:lang w:val="en-US"/>
              </w:rPr>
              <w:t>14713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49287F" w14:textId="77777777" w:rsidR="000D437E" w:rsidRPr="003A5E81" w:rsidRDefault="000D437E" w:rsidP="00CD15C4">
            <w:pPr>
              <w:suppressAutoHyphens/>
              <w:spacing w:after="0" w:line="240" w:lineRule="auto"/>
              <w:jc w:val="both"/>
              <w:outlineLvl w:val="4"/>
              <w:rPr>
                <w:rFonts w:ascii="Times New Roman" w:hAnsi="Times New Roman" w:cs="Times New Roman"/>
                <w:b/>
                <w:sz w:val="24"/>
                <w:szCs w:val="24"/>
              </w:rPr>
            </w:pPr>
            <w:r w:rsidRPr="003A5E81">
              <w:rPr>
                <w:rFonts w:ascii="Times New Roman" w:hAnsi="Times New Roman" w:cs="Times New Roman"/>
                <w:sz w:val="24"/>
                <w:szCs w:val="24"/>
              </w:rPr>
              <w:t>Расходы на финансовое обеспечение и (или) возмещение фактически осуществленных расходов на обеспечение охраной, в том числе вооруженной, образовательных организаций</w:t>
            </w:r>
          </w:p>
        </w:tc>
      </w:tr>
      <w:tr w:rsidR="000D437E" w:rsidRPr="003A5E81" w14:paraId="29BB928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4CF90CC" w14:textId="77777777" w:rsidR="000D437E" w:rsidRPr="003A5E81" w:rsidRDefault="000D437E"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F2A40C" w14:textId="26922660" w:rsidR="000D437E" w:rsidRPr="003A5E81" w:rsidRDefault="000D437E" w:rsidP="00CD15C4">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99 0 00 14900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C8C3433" w14:textId="2ED11ADF" w:rsidR="000D437E" w:rsidRPr="003A5E81" w:rsidRDefault="000D437E" w:rsidP="00CD15C4">
            <w:pPr>
              <w:suppressAutoHyphens/>
              <w:spacing w:after="0" w:line="240" w:lineRule="auto"/>
              <w:jc w:val="both"/>
              <w:outlineLvl w:val="4"/>
              <w:rPr>
                <w:rFonts w:ascii="Times New Roman" w:hAnsi="Times New Roman" w:cs="Times New Roman"/>
                <w:sz w:val="24"/>
                <w:szCs w:val="24"/>
              </w:rPr>
            </w:pPr>
            <w:r w:rsidRPr="003A5E81">
              <w:rPr>
                <w:rFonts w:ascii="Times New Roman" w:hAnsi="Times New Roman" w:cs="Times New Roman"/>
                <w:sz w:val="24"/>
                <w:szCs w:val="24"/>
              </w:rPr>
              <w:t>Расходы на финансовое обеспечение</w:t>
            </w:r>
            <w:r>
              <w:rPr>
                <w:rFonts w:ascii="Times New Roman" w:hAnsi="Times New Roman" w:cs="Times New Roman"/>
                <w:sz w:val="24"/>
                <w:szCs w:val="24"/>
              </w:rPr>
              <w:t xml:space="preserve"> деятельности учреждений сферы образования</w:t>
            </w:r>
          </w:p>
        </w:tc>
      </w:tr>
      <w:tr w:rsidR="000D437E" w:rsidRPr="008F5CA8" w14:paraId="3739A7A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9AF12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F22EA3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15000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98039E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здравоохранения</w:t>
            </w:r>
          </w:p>
        </w:tc>
      </w:tr>
      <w:tr w:rsidR="000D437E" w:rsidRPr="008F5CA8" w14:paraId="4C3EC7B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9E2C5D5"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CC4D60"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7C1434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здравоохранения</w:t>
            </w:r>
          </w:p>
        </w:tc>
      </w:tr>
      <w:tr w:rsidR="000D437E" w:rsidRPr="008F5CA8" w14:paraId="4BA8B1B1"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F81B2D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DB6D4BF"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15101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7A0C79C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здравоохранения</w:t>
            </w:r>
          </w:p>
        </w:tc>
      </w:tr>
      <w:tr w:rsidR="000D437E" w:rsidRPr="008F5CA8" w14:paraId="5BEE760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1B5AA72"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589468"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E422E1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мероприятий в области здравоохранения и прочих мероприятий</w:t>
            </w:r>
          </w:p>
        </w:tc>
      </w:tr>
      <w:tr w:rsidR="000D437E" w:rsidRPr="008F5CA8" w14:paraId="76112C2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631DBC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1CA46B4"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8072B33"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Содержание и оказание медицинской помощи населению</w:t>
            </w:r>
          </w:p>
        </w:tc>
      </w:tr>
      <w:tr w:rsidR="000D437E" w:rsidRPr="008F5CA8" w14:paraId="19EA400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BD6B75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447E37"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9AAD64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Больницы</w:t>
            </w:r>
          </w:p>
        </w:tc>
      </w:tr>
      <w:tr w:rsidR="000D437E" w:rsidRPr="008F5CA8" w14:paraId="71D522D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AA6F9C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2C9FC3A"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DDECE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Территориальные медицинские объединения</w:t>
            </w:r>
          </w:p>
        </w:tc>
      </w:tr>
      <w:tr w:rsidR="000D437E" w:rsidRPr="008F5CA8" w14:paraId="5EDA407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A7992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0AB6CC5"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78A83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Специализированные больницы и прочие специализированные учреждения (центры, диспансеры, госпитали для инвалидов ВОВ, лепрозории, медико-санитарные части и другие, которые имеют коечную сеть)</w:t>
            </w:r>
          </w:p>
        </w:tc>
      </w:tr>
      <w:tr w:rsidR="000D437E" w:rsidRPr="008F5CA8" w14:paraId="33B6A3F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5E8D4A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32CAF6"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A0ED2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Перинатальные центры, родильные дома</w:t>
            </w:r>
          </w:p>
        </w:tc>
      </w:tr>
      <w:tr w:rsidR="000D437E" w:rsidRPr="008F5CA8" w14:paraId="7163BCA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0BD4F2B"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992D193"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7EF402"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Санатории для больных туберкулезом</w:t>
            </w:r>
          </w:p>
        </w:tc>
      </w:tr>
      <w:tr w:rsidR="000D437E" w:rsidRPr="008F5CA8" w14:paraId="3B108B7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484668"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1C1B60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7232B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Санатории для детей и подростков (не туберкулезные)</w:t>
            </w:r>
          </w:p>
        </w:tc>
      </w:tr>
      <w:tr w:rsidR="000D437E" w:rsidRPr="008F5CA8" w14:paraId="38A18B3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4C25CA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6903A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ABEE69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 ребенка</w:t>
            </w:r>
          </w:p>
        </w:tc>
      </w:tr>
      <w:tr w:rsidR="000D437E" w:rsidRPr="008F5CA8" w14:paraId="60058AC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866C50D"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A2582C"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41D384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Станции переливания крови</w:t>
            </w:r>
          </w:p>
        </w:tc>
      </w:tr>
      <w:tr w:rsidR="000D437E" w:rsidRPr="008F5CA8" w14:paraId="46AD205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FAB00D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E4B0EB1"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07F820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экстренной медицинской помощи и медицины катастроф, станции экстренной (скорой) медицинской помощи</w:t>
            </w:r>
          </w:p>
        </w:tc>
      </w:tr>
      <w:tr w:rsidR="000D437E" w:rsidRPr="008F5CA8" w14:paraId="735EE12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BE677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954E52"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EAA23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Поликлиники и амбулатории (кроме специализированных поликлиник, общих и специализированных стоматологических поликлиник)</w:t>
            </w:r>
          </w:p>
        </w:tc>
      </w:tr>
      <w:tr w:rsidR="000D437E" w:rsidRPr="008F5CA8" w14:paraId="13E403D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EFF9F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6557B7B"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86EF61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Специализированные поликлиники (в т.ч. диспансеры, медико-санитарные части, передвижные консультативные диагностические центры и другие, которые не имеют коечного фонда)</w:t>
            </w:r>
          </w:p>
        </w:tc>
      </w:tr>
      <w:tr w:rsidR="000D437E" w:rsidRPr="008F5CA8" w14:paraId="7D5A8CD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72F72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E80CD5E" w14:textId="77777777" w:rsidR="000D437E" w:rsidRPr="008F5CA8" w:rsidRDefault="000D437E" w:rsidP="007B173F">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15212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E535116"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Общие и специализированные стоматологические поликлиники</w:t>
            </w:r>
          </w:p>
        </w:tc>
      </w:tr>
      <w:tr w:rsidR="000D437E" w:rsidRPr="008F5CA8" w14:paraId="6FC367D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5D9D16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430002"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564314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Государственный санитарно-эпидемиологический контроль</w:t>
            </w:r>
          </w:p>
        </w:tc>
      </w:tr>
      <w:tr w:rsidR="000D437E" w:rsidRPr="008F5CA8" w14:paraId="601384D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6740816"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67116E"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9146FD8"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Мероприятия по борьбе с эпидемиями</w:t>
            </w:r>
          </w:p>
        </w:tc>
      </w:tr>
      <w:tr w:rsidR="000D437E" w:rsidRPr="008F5CA8" w14:paraId="2CAD797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7DCF27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4FAE4E"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DEBAB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Другие расходы в области здравоохранения</w:t>
            </w:r>
          </w:p>
        </w:tc>
      </w:tr>
      <w:tr w:rsidR="000D437E" w:rsidRPr="008F5CA8" w14:paraId="2821D67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6197731"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9FE45AD"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C3E480"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Центры здоровья и мероприятия в сфере санитарного образования</w:t>
            </w:r>
          </w:p>
        </w:tc>
      </w:tr>
      <w:tr w:rsidR="000D437E" w:rsidRPr="008F5CA8" w14:paraId="5CFE93F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2E915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8B84B6"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6F117C"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Медико-социальные экспертные комиссии</w:t>
            </w:r>
          </w:p>
        </w:tc>
      </w:tr>
      <w:tr w:rsidR="000D437E" w:rsidRPr="008F5CA8" w14:paraId="7430BAE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7E72D9"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708B0B1"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36F698A"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Службы технического надзора за строительством и капитальным ремонтом, централизованные бухгалтерии, группы централизованного хозяйственного обслуживания</w:t>
            </w:r>
          </w:p>
        </w:tc>
      </w:tr>
      <w:tr w:rsidR="000D437E" w:rsidRPr="008F5CA8" w14:paraId="56262F9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C7F4614"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B0210B"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F06A2E"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Библиотеки</w:t>
            </w:r>
          </w:p>
        </w:tc>
      </w:tr>
      <w:tr w:rsidR="000D437E" w:rsidRPr="008F5CA8" w14:paraId="0FA99B6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1FD9020"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78ED94A"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E32D887"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Содержание прочих учреждений в области здравоохранения (базы </w:t>
            </w:r>
            <w:proofErr w:type="spellStart"/>
            <w:r w:rsidRPr="008F5CA8">
              <w:rPr>
                <w:rFonts w:ascii="Times New Roman" w:eastAsia="Times New Roman" w:hAnsi="Times New Roman" w:cs="Times New Roman"/>
                <w:color w:val="000000"/>
                <w:sz w:val="24"/>
                <w:szCs w:val="24"/>
                <w:lang w:eastAsia="ru-RU"/>
              </w:rPr>
              <w:t>спецмедснабжения</w:t>
            </w:r>
            <w:proofErr w:type="spellEnd"/>
            <w:r w:rsidRPr="008F5CA8">
              <w:rPr>
                <w:rFonts w:ascii="Times New Roman" w:eastAsia="Times New Roman" w:hAnsi="Times New Roman" w:cs="Times New Roman"/>
                <w:color w:val="000000"/>
                <w:sz w:val="24"/>
                <w:szCs w:val="24"/>
                <w:lang w:eastAsia="ru-RU"/>
              </w:rPr>
              <w:t>, информационно-аналитических центров, бюро судебно-медицинской экспертизы и другие)</w:t>
            </w:r>
          </w:p>
        </w:tc>
      </w:tr>
      <w:tr w:rsidR="000D437E" w:rsidRPr="008F5CA8" w14:paraId="649556A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BC32AE"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6F1431B"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15406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0A8536D"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Мероприятия по развитию сферы здравоохранения</w:t>
            </w:r>
          </w:p>
        </w:tc>
      </w:tr>
      <w:tr w:rsidR="000D437E" w:rsidRPr="008F5CA8" w14:paraId="6DE9763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02A77F8" w14:textId="77777777" w:rsidR="000D437E" w:rsidRPr="00D910CA" w:rsidRDefault="000D437E" w:rsidP="00D910CA">
            <w:pPr>
              <w:pStyle w:val="aa"/>
              <w:widowControl w:val="0"/>
              <w:numPr>
                <w:ilvl w:val="0"/>
                <w:numId w:val="8"/>
              </w:numPr>
              <w:spacing w:before="120"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849587D" w14:textId="77777777" w:rsidR="000D437E" w:rsidRPr="008F5CA8" w:rsidRDefault="000D437E" w:rsidP="00AA6F51">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15407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0D45C66" w14:textId="77777777" w:rsidR="000D437E" w:rsidRPr="008F5CA8" w:rsidRDefault="000D437E"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государственных интеграционных мероприятий </w:t>
            </w:r>
          </w:p>
        </w:tc>
      </w:tr>
      <w:tr w:rsidR="000D437E" w:rsidRPr="008F5CA8" w14:paraId="5B8D6F7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6A036A"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E11C542"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15500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C96751"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здравоохранения квалифицированными специалистами</w:t>
            </w:r>
          </w:p>
        </w:tc>
      </w:tr>
      <w:tr w:rsidR="000D437E" w:rsidRPr="008F5CA8" w14:paraId="4A8A8DA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BF9BDF5"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F953C5"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15501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60F7864"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Образовательные организации (учреждения) среднего профессионального образования (программы подготовки специалистов среднего звена)</w:t>
            </w:r>
          </w:p>
        </w:tc>
      </w:tr>
      <w:tr w:rsidR="000D437E" w:rsidRPr="00793697" w14:paraId="73B933FB" w14:textId="77777777" w:rsidTr="00933AA2">
        <w:trPr>
          <w:trHeight w:val="503"/>
        </w:trPr>
        <w:tc>
          <w:tcPr>
            <w:tcW w:w="1113" w:type="dxa"/>
            <w:tcBorders>
              <w:top w:val="nil"/>
              <w:left w:val="single" w:sz="4" w:space="0" w:color="auto"/>
              <w:bottom w:val="single" w:sz="4" w:space="0" w:color="auto"/>
              <w:right w:val="single" w:sz="4" w:space="0" w:color="auto"/>
            </w:tcBorders>
            <w:shd w:val="clear" w:color="auto" w:fill="FFFFFF"/>
            <w:vAlign w:val="center"/>
          </w:tcPr>
          <w:p w14:paraId="4068830D" w14:textId="77777777" w:rsidR="000D437E" w:rsidRPr="00793697" w:rsidRDefault="000D437E"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786597" w14:textId="77777777" w:rsidR="000D437E" w:rsidRPr="00793697" w:rsidRDefault="000D437E"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color w:val="000000"/>
                <w:sz w:val="24"/>
                <w:szCs w:val="24"/>
                <w:lang w:eastAsia="ru-RU"/>
              </w:rPr>
              <w:t>15502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DDF97F" w14:textId="77777777" w:rsidR="000D437E" w:rsidRPr="00793697" w:rsidRDefault="000D437E"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793697">
              <w:rPr>
                <w:rFonts w:ascii="Times New Roman" w:eastAsia="Times New Roman" w:hAnsi="Times New Roman" w:cs="Times New Roman"/>
                <w:color w:val="000000"/>
                <w:sz w:val="24"/>
                <w:szCs w:val="24"/>
                <w:lang w:eastAsia="ru-RU"/>
              </w:rPr>
              <w:t>Образовательные организации (учреждения) высшего образования</w:t>
            </w:r>
          </w:p>
        </w:tc>
      </w:tr>
      <w:tr w:rsidR="000D437E" w:rsidRPr="004769D2" w14:paraId="4FC06F5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30C22E4" w14:textId="58576026" w:rsidR="000D437E" w:rsidRPr="004769D2" w:rsidRDefault="000D437E" w:rsidP="00D910CA">
            <w:pPr>
              <w:pStyle w:val="aa"/>
              <w:widowControl w:val="0"/>
              <w:numPr>
                <w:ilvl w:val="0"/>
                <w:numId w:val="8"/>
              </w:numPr>
              <w:spacing w:after="0" w:line="240" w:lineRule="auto"/>
              <w:jc w:val="center"/>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3A33E4D" w14:textId="77777777" w:rsidR="000D437E" w:rsidRPr="004769D2" w:rsidRDefault="000D437E" w:rsidP="0016584F">
            <w:pPr>
              <w:suppressAutoHyphens/>
              <w:spacing w:after="0" w:line="240" w:lineRule="auto"/>
              <w:jc w:val="center"/>
              <w:outlineLvl w:val="4"/>
              <w:rPr>
                <w:rFonts w:ascii="Times New Roman" w:hAnsi="Times New Roman" w:cs="Times New Roman"/>
                <w:b/>
                <w:sz w:val="24"/>
                <w:szCs w:val="24"/>
              </w:rPr>
            </w:pPr>
            <w:r w:rsidRPr="004769D2">
              <w:rPr>
                <w:rFonts w:ascii="Times New Roman" w:hAnsi="Times New Roman" w:cs="Times New Roman"/>
                <w:b/>
                <w:sz w:val="24"/>
                <w:szCs w:val="24"/>
              </w:rPr>
              <w:t>99 0 00 15600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899CFA9" w14:textId="24E853BE" w:rsidR="000D437E" w:rsidRPr="004769D2" w:rsidRDefault="000D437E" w:rsidP="00BF17C7">
            <w:pPr>
              <w:suppressAutoHyphens/>
              <w:spacing w:after="0" w:line="240" w:lineRule="auto"/>
              <w:jc w:val="both"/>
              <w:outlineLvl w:val="4"/>
              <w:rPr>
                <w:rFonts w:ascii="Times New Roman" w:hAnsi="Times New Roman" w:cs="Times New Roman"/>
                <w:b/>
                <w:sz w:val="24"/>
                <w:szCs w:val="24"/>
              </w:rPr>
            </w:pPr>
            <w:r w:rsidRPr="004769D2">
              <w:rPr>
                <w:rFonts w:ascii="Times New Roman" w:hAnsi="Times New Roman" w:cs="Times New Roman"/>
                <w:b/>
                <w:sz w:val="24"/>
                <w:szCs w:val="24"/>
              </w:rPr>
              <w:t xml:space="preserve">Обязательное медицинское страхование </w:t>
            </w:r>
          </w:p>
        </w:tc>
      </w:tr>
      <w:tr w:rsidR="000D437E" w:rsidRPr="008F5CA8" w14:paraId="4C5D8227" w14:textId="77777777" w:rsidTr="00933A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DE157CD" w14:textId="77777777" w:rsidR="000D437E" w:rsidRPr="0009464E" w:rsidRDefault="000D437E" w:rsidP="00D910CA">
            <w:pPr>
              <w:pStyle w:val="aa"/>
              <w:widowControl w:val="0"/>
              <w:numPr>
                <w:ilvl w:val="0"/>
                <w:numId w:val="8"/>
              </w:num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8F22990" w14:textId="0AA09848" w:rsidR="000D437E" w:rsidRPr="00933AA2" w:rsidRDefault="000D437E" w:rsidP="00933AA2">
            <w:pPr>
              <w:suppressAutoHyphens/>
              <w:spacing w:after="0" w:line="240" w:lineRule="auto"/>
              <w:jc w:val="center"/>
              <w:outlineLvl w:val="4"/>
              <w:rPr>
                <w:rFonts w:ascii="Times New Roman" w:hAnsi="Times New Roman" w:cs="Times New Roman"/>
                <w:sz w:val="24"/>
                <w:szCs w:val="24"/>
              </w:rPr>
            </w:pPr>
            <w:r w:rsidRPr="00933AA2">
              <w:rPr>
                <w:rFonts w:ascii="Times New Roman" w:hAnsi="Times New Roman" w:cs="Times New Roman"/>
                <w:sz w:val="24"/>
                <w:szCs w:val="24"/>
              </w:rPr>
              <w:t>99 0 00 156</w:t>
            </w:r>
            <w:r>
              <w:rPr>
                <w:rFonts w:ascii="Times New Roman" w:hAnsi="Times New Roman" w:cs="Times New Roman"/>
                <w:sz w:val="24"/>
                <w:szCs w:val="24"/>
              </w:rPr>
              <w:t>1</w:t>
            </w:r>
            <w:r w:rsidRPr="00933AA2">
              <w:rPr>
                <w:rFonts w:ascii="Times New Roman" w:hAnsi="Times New Roman" w:cs="Times New Roman"/>
                <w:sz w:val="24"/>
                <w:szCs w:val="24"/>
              </w:rPr>
              <w:t>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316E33" w14:textId="4F228500" w:rsidR="000D437E" w:rsidRPr="003A5E81" w:rsidRDefault="000D437E" w:rsidP="0016584F">
            <w:pPr>
              <w:suppressAutoHyphens/>
              <w:spacing w:after="0" w:line="240" w:lineRule="auto"/>
              <w:jc w:val="both"/>
              <w:outlineLvl w:val="4"/>
              <w:rPr>
                <w:rFonts w:ascii="Times New Roman" w:hAnsi="Times New Roman" w:cs="Times New Roman"/>
                <w:sz w:val="24"/>
                <w:szCs w:val="24"/>
              </w:rPr>
            </w:pPr>
            <w:r w:rsidRPr="003A5E81">
              <w:rPr>
                <w:rFonts w:ascii="Times New Roman" w:hAnsi="Times New Roman" w:cs="Times New Roman"/>
                <w:sz w:val="24"/>
                <w:szCs w:val="24"/>
              </w:rPr>
              <w:t xml:space="preserve">Межбюджетные трансферты из бюджета Луганской Народной </w:t>
            </w:r>
            <w:r w:rsidRPr="003A5E81">
              <w:rPr>
                <w:rFonts w:ascii="Times New Roman" w:hAnsi="Times New Roman" w:cs="Times New Roman"/>
                <w:sz w:val="24"/>
                <w:szCs w:val="24"/>
              </w:rPr>
              <w:lastRenderedPageBreak/>
              <w:t>Республики на финансовое обеспечение организации обязательного медицинского страхования на территории Луганской Народной Республики</w:t>
            </w:r>
          </w:p>
        </w:tc>
      </w:tr>
      <w:tr w:rsidR="000D437E" w:rsidRPr="008F5CA8" w14:paraId="24C804F8" w14:textId="77777777" w:rsidTr="00933A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0CCED55" w14:textId="77777777" w:rsidR="000D437E" w:rsidRPr="0009464E" w:rsidRDefault="000D437E" w:rsidP="00D910CA">
            <w:pPr>
              <w:pStyle w:val="aa"/>
              <w:widowControl w:val="0"/>
              <w:numPr>
                <w:ilvl w:val="0"/>
                <w:numId w:val="8"/>
              </w:num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30B9CED0" w14:textId="40AA4C97" w:rsidR="000D437E" w:rsidRPr="00933AA2" w:rsidRDefault="000D437E" w:rsidP="00933AA2">
            <w:pPr>
              <w:suppressAutoHyphens/>
              <w:spacing w:after="0" w:line="240" w:lineRule="auto"/>
              <w:jc w:val="center"/>
              <w:outlineLvl w:val="4"/>
              <w:rPr>
                <w:rFonts w:ascii="Times New Roman" w:hAnsi="Times New Roman" w:cs="Times New Roman"/>
                <w:sz w:val="24"/>
                <w:szCs w:val="24"/>
              </w:rPr>
            </w:pPr>
            <w:r w:rsidRPr="004769D2">
              <w:rPr>
                <w:rFonts w:ascii="Times New Roman" w:hAnsi="Times New Roman" w:cs="Times New Roman"/>
                <w:sz w:val="24"/>
                <w:szCs w:val="24"/>
              </w:rPr>
              <w:t>99 0 00 15620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3FE1D8" w14:textId="2857B136" w:rsidR="000D437E" w:rsidRPr="003A5E81" w:rsidRDefault="000D437E" w:rsidP="004769D2">
            <w:pPr>
              <w:suppressAutoHyphens/>
              <w:spacing w:after="0" w:line="240" w:lineRule="auto"/>
              <w:jc w:val="both"/>
              <w:outlineLvl w:val="4"/>
              <w:rPr>
                <w:rFonts w:ascii="Times New Roman" w:hAnsi="Times New Roman" w:cs="Times New Roman"/>
                <w:sz w:val="24"/>
                <w:szCs w:val="24"/>
              </w:rPr>
            </w:pPr>
            <w:r w:rsidRPr="004769D2">
              <w:rPr>
                <w:rFonts w:ascii="Times New Roman" w:hAnsi="Times New Roman" w:cs="Times New Roman"/>
                <w:sz w:val="24"/>
                <w:szCs w:val="24"/>
              </w:rPr>
              <w:t xml:space="preserve">Финансовое обеспечение оказания медицинской помощи, включенной в базовую программу обязательного медицинского страхования на территории Луганской Народной Республики </w:t>
            </w:r>
          </w:p>
        </w:tc>
      </w:tr>
      <w:tr w:rsidR="000D437E" w:rsidRPr="008F5CA8" w14:paraId="2CA32B05" w14:textId="77777777" w:rsidTr="00933AA2">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DF63164" w14:textId="77777777" w:rsidR="000D437E" w:rsidRPr="0009464E" w:rsidRDefault="000D437E" w:rsidP="00D910CA">
            <w:pPr>
              <w:pStyle w:val="aa"/>
              <w:widowControl w:val="0"/>
              <w:numPr>
                <w:ilvl w:val="0"/>
                <w:numId w:val="8"/>
              </w:numPr>
              <w:spacing w:after="0" w:line="240" w:lineRule="auto"/>
              <w:jc w:val="center"/>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28D19276" w14:textId="7062AC0A" w:rsidR="000D437E" w:rsidRPr="00933AA2" w:rsidRDefault="000D437E" w:rsidP="00933AA2">
            <w:pPr>
              <w:suppressAutoHyphens/>
              <w:spacing w:after="0" w:line="240" w:lineRule="auto"/>
              <w:jc w:val="center"/>
              <w:outlineLvl w:val="4"/>
              <w:rPr>
                <w:rFonts w:ascii="Times New Roman" w:hAnsi="Times New Roman" w:cs="Times New Roman"/>
                <w:sz w:val="24"/>
                <w:szCs w:val="24"/>
              </w:rPr>
            </w:pPr>
            <w:r w:rsidRPr="00933AA2">
              <w:rPr>
                <w:rFonts w:ascii="Times New Roman" w:hAnsi="Times New Roman" w:cs="Times New Roman"/>
                <w:sz w:val="24"/>
                <w:szCs w:val="24"/>
              </w:rPr>
              <w:t>99 0 00 156</w:t>
            </w:r>
            <w:r>
              <w:rPr>
                <w:rFonts w:ascii="Times New Roman" w:hAnsi="Times New Roman" w:cs="Times New Roman"/>
                <w:sz w:val="24"/>
                <w:szCs w:val="24"/>
              </w:rPr>
              <w:t>3</w:t>
            </w:r>
            <w:r w:rsidRPr="00933AA2">
              <w:rPr>
                <w:rFonts w:ascii="Times New Roman" w:hAnsi="Times New Roman" w:cs="Times New Roman"/>
                <w:sz w:val="24"/>
                <w:szCs w:val="24"/>
              </w:rPr>
              <w:t>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AEC7723" w14:textId="29216A07" w:rsidR="000D437E" w:rsidRPr="003A5E81" w:rsidRDefault="000D437E" w:rsidP="004769D2">
            <w:pPr>
              <w:suppressAutoHyphens/>
              <w:spacing w:after="0" w:line="240" w:lineRule="auto"/>
              <w:jc w:val="both"/>
              <w:outlineLvl w:val="4"/>
              <w:rPr>
                <w:rFonts w:ascii="Times New Roman" w:hAnsi="Times New Roman" w:cs="Times New Roman"/>
                <w:sz w:val="24"/>
                <w:szCs w:val="24"/>
              </w:rPr>
            </w:pPr>
            <w:r w:rsidRPr="004769D2">
              <w:rPr>
                <w:rFonts w:ascii="Times New Roman" w:hAnsi="Times New Roman" w:cs="Times New Roman"/>
                <w:sz w:val="24"/>
                <w:szCs w:val="24"/>
              </w:rPr>
              <w:t>Финансовое обеспечение оказания медицинской помощи, в соответствии с едиными требованиями базовой программы обязательного медицинского страхования</w:t>
            </w:r>
          </w:p>
        </w:tc>
      </w:tr>
      <w:tr w:rsidR="000D437E" w:rsidRPr="008F5CA8" w14:paraId="0F78FF0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A69AF25" w14:textId="77777777" w:rsidR="000D437E" w:rsidRPr="00D910CA" w:rsidRDefault="000D437E"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370F5CF" w14:textId="77777777" w:rsidR="000D437E" w:rsidRPr="008F5CA8" w:rsidRDefault="000D437E"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19000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F92D819" w14:textId="77777777" w:rsidR="000D437E" w:rsidRPr="008F5CA8" w:rsidRDefault="000D437E"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обеспечения предупреждения и ликвидации чрезвычайных ситуаций и последствий стихийного бедствия</w:t>
            </w:r>
          </w:p>
        </w:tc>
      </w:tr>
      <w:tr w:rsidR="009510BD" w:rsidRPr="008F5CA8" w14:paraId="2DCB9F0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2683FFB" w14:textId="71D1E378" w:rsidR="009510BD" w:rsidRPr="009510BD" w:rsidRDefault="009510BD" w:rsidP="009510BD">
            <w:pPr>
              <w:widowControl w:val="0"/>
              <w:spacing w:after="0" w:line="240" w:lineRule="auto"/>
              <w:ind w:left="360"/>
              <w:jc w:val="right"/>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14</w:t>
            </w:r>
            <w:r>
              <w:rPr>
                <w:rFonts w:ascii="Times New Roman" w:hAnsi="Times New Roman" w:cs="Times New Roman"/>
                <w:sz w:val="24"/>
                <w:szCs w:val="24"/>
                <w:lang w:val="en-US"/>
              </w:rPr>
              <w:t>6</w:t>
            </w:r>
            <w:r w:rsidRPr="00BF0BA8">
              <w:rPr>
                <w:rFonts w:ascii="Times New Roman" w:hAnsi="Times New Roman" w:cs="Times New Roman"/>
                <w:sz w:val="24"/>
                <w:szCs w:val="24"/>
                <w:vertAlign w:val="superscript"/>
              </w:rPr>
              <w:t>1</w:t>
            </w:r>
            <w:r w:rsidRPr="00BF0BA8">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746B25A5" w14:textId="1C1075CC" w:rsidR="009510BD" w:rsidRPr="009510BD" w:rsidRDefault="009510BD" w:rsidP="00AA6F51">
            <w:pPr>
              <w:spacing w:before="78" w:after="78" w:line="249" w:lineRule="auto"/>
              <w:ind w:left="62" w:right="4"/>
              <w:jc w:val="center"/>
              <w:rPr>
                <w:rFonts w:ascii="Times New Roman" w:hAnsi="Times New Roman" w:cs="Times New Roman"/>
                <w:sz w:val="24"/>
                <w:szCs w:val="24"/>
              </w:rPr>
            </w:pPr>
            <w:r w:rsidRPr="009510BD">
              <w:rPr>
                <w:rFonts w:ascii="Times New Roman" w:hAnsi="Times New Roman" w:cs="Times New Roman"/>
                <w:sz w:val="24"/>
                <w:szCs w:val="24"/>
              </w:rPr>
              <w:t>99 0 00 19200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D902441" w14:textId="3E83C8AF" w:rsidR="009510BD" w:rsidRPr="009510BD"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9510BD">
              <w:rPr>
                <w:rFonts w:ascii="Times New Roman" w:hAnsi="Times New Roman" w:cs="Times New Roman"/>
                <w:sz w:val="24"/>
                <w:szCs w:val="24"/>
              </w:rPr>
              <w:t>Финансовое обеспечение расходов, связанных с ликвидацией Министерства чрезвычайных ситуаций и ликвидации последствий стихийных бедствий Луганской Народной Республики</w:t>
            </w:r>
          </w:p>
        </w:tc>
      </w:tr>
      <w:tr w:rsidR="009510BD" w:rsidRPr="008F5CA8" w14:paraId="13ACB79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9674AE"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071D0A" w14:textId="77777777" w:rsidR="009510BD" w:rsidRPr="00A445ED" w:rsidRDefault="009510BD"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445ED">
              <w:rPr>
                <w:rFonts w:ascii="Times New Roman" w:hAnsi="Times New Roman" w:cs="Times New Roman"/>
                <w:sz w:val="24"/>
                <w:szCs w:val="24"/>
              </w:rPr>
              <w:t xml:space="preserve">99 0 00 </w:t>
            </w:r>
            <w:r w:rsidRPr="00A445ED">
              <w:rPr>
                <w:rFonts w:ascii="Times New Roman" w:eastAsia="Times New Roman" w:hAnsi="Times New Roman" w:cs="Times New Roman"/>
                <w:bCs/>
                <w:color w:val="000000"/>
                <w:sz w:val="24"/>
                <w:szCs w:val="24"/>
                <w:lang w:eastAsia="ru-RU"/>
              </w:rPr>
              <w:t>19400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2F1DCB5" w14:textId="77777777" w:rsidR="009510BD" w:rsidRPr="00A445ED"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445ED">
              <w:rPr>
                <w:rFonts w:ascii="Times New Roman" w:eastAsia="Times New Roman" w:hAnsi="Times New Roman" w:cs="Times New Roman"/>
                <w:bCs/>
                <w:color w:val="000000"/>
                <w:sz w:val="24"/>
                <w:szCs w:val="24"/>
                <w:lang w:eastAsia="ru-RU"/>
              </w:rPr>
              <w:t>Финансовое обеспечение повседневного функционирования специализированных предприятий, учреждений и организаций, деятельность которых связана с предупреждением и реагированием на чрезвычайные ситуации природного и техногенного характера</w:t>
            </w:r>
          </w:p>
        </w:tc>
      </w:tr>
      <w:tr w:rsidR="009510BD" w:rsidRPr="008F5CA8" w14:paraId="12299AEC" w14:textId="77777777" w:rsidTr="005E10D6">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28F16E3"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66DE6B8" w14:textId="754A3FE7" w:rsidR="009510BD" w:rsidRPr="005E10D6" w:rsidRDefault="009510BD" w:rsidP="00AA6F51">
            <w:pPr>
              <w:spacing w:before="78" w:after="78" w:line="249" w:lineRule="auto"/>
              <w:ind w:left="62" w:right="4"/>
              <w:jc w:val="center"/>
              <w:rPr>
                <w:rFonts w:ascii="Times New Roman" w:hAnsi="Times New Roman" w:cs="Times New Roman"/>
                <w:sz w:val="24"/>
                <w:szCs w:val="24"/>
              </w:rPr>
            </w:pPr>
            <w:r w:rsidRPr="005E10D6">
              <w:rPr>
                <w:rFonts w:ascii="Times New Roman" w:hAnsi="Times New Roman" w:cs="Times New Roman"/>
                <w:sz w:val="24"/>
                <w:szCs w:val="24"/>
              </w:rPr>
              <w:t>99 0 00 19500</w:t>
            </w:r>
          </w:p>
        </w:tc>
        <w:tc>
          <w:tcPr>
            <w:tcW w:w="6840" w:type="dxa"/>
            <w:tcBorders>
              <w:top w:val="nil"/>
              <w:left w:val="single" w:sz="4" w:space="0" w:color="auto"/>
              <w:bottom w:val="single" w:sz="4" w:space="0" w:color="auto"/>
              <w:right w:val="single" w:sz="4" w:space="0" w:color="auto"/>
            </w:tcBorders>
            <w:shd w:val="clear" w:color="auto" w:fill="FFFFFF"/>
          </w:tcPr>
          <w:p w14:paraId="5138FC08" w14:textId="3C826685" w:rsidR="009510BD" w:rsidRPr="005E10D6"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5E10D6">
              <w:rPr>
                <w:rFonts w:ascii="Times New Roman" w:hAnsi="Times New Roman" w:cs="Times New Roman"/>
                <w:sz w:val="24"/>
                <w:szCs w:val="24"/>
              </w:rPr>
              <w:t>Финансовое обеспечение повседневного функционирования аппарата Министерства чрезвычайных ситуаций Луганской Народной Республики</w:t>
            </w:r>
          </w:p>
        </w:tc>
      </w:tr>
      <w:tr w:rsidR="009510BD" w:rsidRPr="008F5CA8" w14:paraId="14A37E0E" w14:textId="77777777" w:rsidTr="004431EB">
        <w:trPr>
          <w:trHeight w:val="20"/>
        </w:trPr>
        <w:tc>
          <w:tcPr>
            <w:tcW w:w="1113" w:type="dxa"/>
            <w:tcBorders>
              <w:top w:val="nil"/>
              <w:left w:val="single" w:sz="4" w:space="0" w:color="auto"/>
              <w:bottom w:val="single" w:sz="4" w:space="0" w:color="auto"/>
              <w:right w:val="single" w:sz="4" w:space="0" w:color="auto"/>
            </w:tcBorders>
            <w:shd w:val="clear" w:color="auto" w:fill="FFFFFF"/>
          </w:tcPr>
          <w:p w14:paraId="6BA21D88" w14:textId="7F66A3A1" w:rsidR="009510BD" w:rsidRPr="00134936" w:rsidRDefault="009510BD" w:rsidP="00134936">
            <w:pPr>
              <w:widowControl w:val="0"/>
              <w:spacing w:after="0" w:line="240" w:lineRule="auto"/>
              <w:ind w:left="360"/>
              <w:jc w:val="right"/>
              <w:rPr>
                <w:rFonts w:ascii="Times New Roman" w:eastAsia="Times New Roman" w:hAnsi="Times New Roman" w:cs="Times New Roman"/>
                <w:bCs/>
                <w:color w:val="000000"/>
                <w:sz w:val="24"/>
                <w:szCs w:val="24"/>
                <w:lang w:eastAsia="ru-RU"/>
              </w:rPr>
            </w:pPr>
            <w:r>
              <w:rPr>
                <w:rFonts w:ascii="Times New Roman" w:hAnsi="Times New Roman" w:cs="Times New Roman"/>
                <w:bCs/>
                <w:sz w:val="24"/>
                <w:szCs w:val="24"/>
              </w:rPr>
              <w:t>148</w:t>
            </w:r>
            <w:r w:rsidRPr="005D1C7F">
              <w:rPr>
                <w:rFonts w:ascii="Times New Roman" w:hAnsi="Times New Roman" w:cs="Times New Roman"/>
                <w:bCs/>
                <w:sz w:val="24"/>
                <w:szCs w:val="24"/>
                <w:vertAlign w:val="superscript"/>
              </w:rPr>
              <w:t>1</w:t>
            </w:r>
            <w:r w:rsidRPr="005D1C7F">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4553D16F" w14:textId="1FA0464F" w:rsidR="009510BD" w:rsidRPr="00134936" w:rsidRDefault="009510BD" w:rsidP="00AA6F51">
            <w:pPr>
              <w:spacing w:before="78" w:after="78" w:line="249" w:lineRule="auto"/>
              <w:ind w:left="62" w:right="4"/>
              <w:jc w:val="center"/>
              <w:rPr>
                <w:rFonts w:ascii="Times New Roman" w:hAnsi="Times New Roman" w:cs="Times New Roman"/>
                <w:sz w:val="24"/>
                <w:szCs w:val="24"/>
              </w:rPr>
            </w:pPr>
            <w:r w:rsidRPr="00134936">
              <w:rPr>
                <w:rFonts w:ascii="Times New Roman" w:hAnsi="Times New Roman" w:cs="Times New Roman"/>
                <w:sz w:val="24"/>
                <w:szCs w:val="24"/>
              </w:rPr>
              <w:t>99 0 00 19600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B966B69" w14:textId="62B6110D" w:rsidR="009510BD" w:rsidRPr="00134936" w:rsidRDefault="009510BD" w:rsidP="008F5CA8">
            <w:pPr>
              <w:spacing w:before="78" w:after="78" w:line="249" w:lineRule="auto"/>
              <w:ind w:left="62" w:right="4" w:firstLine="42"/>
              <w:jc w:val="both"/>
              <w:rPr>
                <w:rFonts w:ascii="Times New Roman" w:hAnsi="Times New Roman" w:cs="Times New Roman"/>
                <w:sz w:val="24"/>
                <w:szCs w:val="24"/>
              </w:rPr>
            </w:pPr>
            <w:r w:rsidRPr="00134936">
              <w:rPr>
                <w:rFonts w:ascii="Times New Roman" w:hAnsi="Times New Roman" w:cs="Times New Roman"/>
                <w:sz w:val="24"/>
                <w:szCs w:val="24"/>
              </w:rPr>
              <w:t>Расходы на обеспечение деятельности Государственного бюджетного учреждения Луганской Народной Республики «Система 112»</w:t>
            </w:r>
          </w:p>
        </w:tc>
      </w:tr>
      <w:tr w:rsidR="009510BD" w:rsidRPr="008F5CA8" w14:paraId="29D5FA7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80E6C54"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5E9188"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301DF07"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управления государственными финансами и регулирование финансовых рынков</w:t>
            </w:r>
          </w:p>
        </w:tc>
      </w:tr>
      <w:tr w:rsidR="009510BD" w:rsidRPr="008F5CA8" w14:paraId="50AA660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0F688DD"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ED53C2"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23100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7B332A3"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финансов</w:t>
            </w:r>
          </w:p>
        </w:tc>
      </w:tr>
      <w:tr w:rsidR="009510BD" w:rsidRPr="008F5CA8" w14:paraId="395B91E3" w14:textId="77777777" w:rsidTr="006529D9">
        <w:trPr>
          <w:trHeight w:val="515"/>
        </w:trPr>
        <w:tc>
          <w:tcPr>
            <w:tcW w:w="1113" w:type="dxa"/>
            <w:tcBorders>
              <w:top w:val="nil"/>
              <w:left w:val="single" w:sz="4" w:space="0" w:color="auto"/>
              <w:bottom w:val="single" w:sz="4" w:space="0" w:color="auto"/>
              <w:right w:val="single" w:sz="4" w:space="0" w:color="auto"/>
            </w:tcBorders>
            <w:shd w:val="clear" w:color="auto" w:fill="FFFFFF"/>
            <w:vAlign w:val="center"/>
          </w:tcPr>
          <w:p w14:paraId="34196AC5" w14:textId="77777777" w:rsidR="009510BD" w:rsidRPr="00D910CA" w:rsidRDefault="009510BD" w:rsidP="00473E5C">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E21D8F0" w14:textId="77777777" w:rsidR="009510BD" w:rsidRPr="008F5CA8" w:rsidRDefault="009510BD" w:rsidP="00473E5C">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8C5312" w14:textId="77777777" w:rsidR="009510BD" w:rsidRPr="008F5CA8" w:rsidRDefault="009510BD"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финансов</w:t>
            </w:r>
          </w:p>
        </w:tc>
      </w:tr>
      <w:tr w:rsidR="009510BD" w:rsidRPr="008F5CA8" w14:paraId="62380F2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4DC3A04" w14:textId="77777777" w:rsidR="009510BD" w:rsidRPr="00D910CA" w:rsidRDefault="009510BD" w:rsidP="00473E5C">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AA7542" w14:textId="70FA034E" w:rsidR="009510BD" w:rsidRPr="00441485" w:rsidRDefault="009510BD" w:rsidP="00473E5C">
            <w:pPr>
              <w:spacing w:after="0" w:line="249" w:lineRule="auto"/>
              <w:ind w:left="62" w:right="4"/>
              <w:jc w:val="center"/>
              <w:rPr>
                <w:rFonts w:ascii="Times New Roman" w:hAnsi="Times New Roman" w:cs="Times New Roman"/>
                <w:sz w:val="24"/>
                <w:szCs w:val="24"/>
              </w:rPr>
            </w:pPr>
            <w:r w:rsidRPr="00441485">
              <w:rPr>
                <w:rFonts w:ascii="Times New Roman" w:eastAsia="Times New Roman" w:hAnsi="Times New Roman" w:cs="Times New Roman"/>
                <w:color w:val="000000"/>
                <w:sz w:val="24"/>
                <w:szCs w:val="24"/>
                <w:lang w:eastAsia="ru-RU"/>
              </w:rPr>
              <w:t>99 0 00 23102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9613B98" w14:textId="425DC7B0" w:rsidR="009510BD" w:rsidRPr="008F5CA8" w:rsidRDefault="009510BD"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441485">
              <w:rPr>
                <w:rFonts w:ascii="Times New Roman" w:eastAsia="Times New Roman" w:hAnsi="Times New Roman" w:cs="Times New Roman"/>
                <w:color w:val="000000"/>
                <w:sz w:val="24"/>
                <w:szCs w:val="24"/>
                <w:lang w:eastAsia="ru-RU"/>
              </w:rPr>
              <w:t>Расходы на осуществление регулирования, лицензирования и надзора в сфере производства, переработки и обращения драгоценных металлов, камней</w:t>
            </w:r>
          </w:p>
        </w:tc>
      </w:tr>
      <w:tr w:rsidR="009510BD" w:rsidRPr="008F5CA8" w14:paraId="5FDD768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15B6EA0" w14:textId="77777777" w:rsidR="009510BD" w:rsidRPr="00D910CA" w:rsidRDefault="009510BD" w:rsidP="00473E5C">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AFD7C0" w14:textId="77777777" w:rsidR="009510BD" w:rsidRPr="008F5CA8" w:rsidRDefault="009510BD" w:rsidP="00473E5C">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F4C2AF" w14:textId="77777777" w:rsidR="009510BD" w:rsidRPr="008F5CA8" w:rsidRDefault="009510BD"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приобретение бланков лицензии, изготовление полиграфической продукции и бланков государственного образца</w:t>
            </w:r>
          </w:p>
        </w:tc>
      </w:tr>
      <w:tr w:rsidR="009510BD" w:rsidRPr="008F5CA8" w14:paraId="74B9D0B1" w14:textId="77777777" w:rsidTr="00BF17C7">
        <w:trPr>
          <w:trHeight w:val="593"/>
        </w:trPr>
        <w:tc>
          <w:tcPr>
            <w:tcW w:w="1113" w:type="dxa"/>
            <w:tcBorders>
              <w:top w:val="nil"/>
              <w:left w:val="single" w:sz="4" w:space="0" w:color="auto"/>
              <w:bottom w:val="single" w:sz="4" w:space="0" w:color="auto"/>
              <w:right w:val="single" w:sz="4" w:space="0" w:color="auto"/>
            </w:tcBorders>
            <w:shd w:val="clear" w:color="auto" w:fill="FFFFFF"/>
            <w:vAlign w:val="center"/>
          </w:tcPr>
          <w:p w14:paraId="4E1A34A0" w14:textId="77777777" w:rsidR="009510BD" w:rsidRPr="00D910CA" w:rsidRDefault="009510BD" w:rsidP="00473E5C">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61AE72" w14:textId="77777777" w:rsidR="009510BD" w:rsidRPr="008F5CA8" w:rsidRDefault="009510BD" w:rsidP="00473E5C">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46E40D3" w14:textId="77777777" w:rsidR="009510BD" w:rsidRPr="008F5CA8" w:rsidRDefault="009510BD" w:rsidP="00473E5C">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Денежные средства от возмещения стоимости драгоценного металла, израсходованного при изготовлении пробирных реактивов</w:t>
            </w:r>
          </w:p>
        </w:tc>
      </w:tr>
      <w:tr w:rsidR="009510BD" w:rsidRPr="008F5CA8" w14:paraId="0F24C5A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78801AD"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B50890"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23105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16576D"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Зарезервированные бюджетные ассигнования</w:t>
            </w:r>
          </w:p>
        </w:tc>
      </w:tr>
      <w:tr w:rsidR="009510BD" w:rsidRPr="008F5CA8" w14:paraId="289ACC8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0BF04A4" w14:textId="33D85E41" w:rsidR="009510BD" w:rsidRPr="0009464E" w:rsidRDefault="009510BD"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B21B5D0" w14:textId="77777777" w:rsidR="009510BD" w:rsidRPr="0068111F" w:rsidRDefault="009510BD" w:rsidP="0016584F">
            <w:pPr>
              <w:suppressAutoHyphens/>
              <w:spacing w:after="0" w:line="240" w:lineRule="auto"/>
              <w:jc w:val="center"/>
              <w:outlineLvl w:val="4"/>
              <w:rPr>
                <w:rFonts w:ascii="Times New Roman" w:hAnsi="Times New Roman" w:cs="Times New Roman"/>
                <w:sz w:val="24"/>
                <w:szCs w:val="24"/>
              </w:rPr>
            </w:pPr>
            <w:r w:rsidRPr="0068111F">
              <w:rPr>
                <w:rFonts w:ascii="Times New Roman" w:hAnsi="Times New Roman" w:cs="Times New Roman"/>
                <w:sz w:val="24"/>
                <w:szCs w:val="24"/>
              </w:rPr>
              <w:t>99 0 00 23106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748A2D0" w14:textId="77777777" w:rsidR="009510BD" w:rsidRPr="0068111F" w:rsidRDefault="009510BD" w:rsidP="0016584F">
            <w:pPr>
              <w:suppressAutoHyphens/>
              <w:spacing w:after="0" w:line="240" w:lineRule="auto"/>
              <w:jc w:val="both"/>
              <w:outlineLvl w:val="4"/>
              <w:rPr>
                <w:rFonts w:ascii="Times New Roman" w:hAnsi="Times New Roman" w:cs="Times New Roman"/>
                <w:sz w:val="24"/>
                <w:szCs w:val="24"/>
              </w:rPr>
            </w:pPr>
            <w:r w:rsidRPr="0068111F">
              <w:rPr>
                <w:rFonts w:ascii="Times New Roman" w:hAnsi="Times New Roman" w:cs="Times New Roman"/>
                <w:sz w:val="24"/>
                <w:szCs w:val="24"/>
              </w:rPr>
              <w:t>Расходы на приобретение услуг по предоставлению неисключительных (пользовательских) прав на использование результатов интеллектуальной деятельности (программ для ЭВМ)</w:t>
            </w:r>
          </w:p>
        </w:tc>
      </w:tr>
      <w:tr w:rsidR="009510BD" w:rsidRPr="008F5CA8" w14:paraId="58B321C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5A4E4AE" w14:textId="04AC22F9" w:rsidR="009510BD" w:rsidRDefault="009510BD" w:rsidP="00D910CA">
            <w:pPr>
              <w:pStyle w:val="aa"/>
              <w:widowControl w:val="0"/>
              <w:numPr>
                <w:ilvl w:val="0"/>
                <w:numId w:val="8"/>
              </w:numPr>
              <w:spacing w:after="0" w:line="240" w:lineRule="auto"/>
              <w:jc w:val="center"/>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1E5C34D" w14:textId="77777777" w:rsidR="009510BD" w:rsidRPr="0068111F" w:rsidRDefault="009510BD" w:rsidP="0016584F">
            <w:pPr>
              <w:suppressAutoHyphens/>
              <w:spacing w:after="0" w:line="240" w:lineRule="auto"/>
              <w:jc w:val="center"/>
              <w:outlineLvl w:val="4"/>
              <w:rPr>
                <w:rFonts w:ascii="Times New Roman" w:hAnsi="Times New Roman" w:cs="Times New Roman"/>
                <w:sz w:val="24"/>
                <w:szCs w:val="24"/>
              </w:rPr>
            </w:pPr>
            <w:r w:rsidRPr="00175AF8">
              <w:rPr>
                <w:rFonts w:ascii="Times New Roman" w:hAnsi="Times New Roman" w:cs="Times New Roman"/>
                <w:sz w:val="24"/>
                <w:szCs w:val="24"/>
              </w:rPr>
              <w:t>99 0 00 23107</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6821D83" w14:textId="77777777" w:rsidR="009510BD" w:rsidRPr="0068111F" w:rsidRDefault="009510BD" w:rsidP="00175AF8">
            <w:pPr>
              <w:suppressAutoHyphens/>
              <w:spacing w:after="0" w:line="240" w:lineRule="auto"/>
              <w:jc w:val="both"/>
              <w:outlineLvl w:val="4"/>
              <w:rPr>
                <w:rFonts w:ascii="Times New Roman" w:hAnsi="Times New Roman" w:cs="Times New Roman"/>
                <w:sz w:val="24"/>
                <w:szCs w:val="24"/>
              </w:rPr>
            </w:pPr>
            <w:r w:rsidRPr="00175AF8">
              <w:rPr>
                <w:rFonts w:ascii="Times New Roman" w:hAnsi="Times New Roman" w:cs="Times New Roman"/>
                <w:sz w:val="24"/>
                <w:szCs w:val="24"/>
              </w:rPr>
              <w:t>Погашение кредитных обязательств и гарантий</w:t>
            </w:r>
          </w:p>
        </w:tc>
      </w:tr>
      <w:tr w:rsidR="009510BD" w:rsidRPr="008F5CA8" w14:paraId="5E9CF8C4" w14:textId="77777777" w:rsidTr="002C2D3F">
        <w:trPr>
          <w:trHeight w:val="20"/>
        </w:trPr>
        <w:tc>
          <w:tcPr>
            <w:tcW w:w="1113" w:type="dxa"/>
            <w:tcBorders>
              <w:top w:val="nil"/>
              <w:left w:val="single" w:sz="4" w:space="0" w:color="auto"/>
              <w:bottom w:val="single" w:sz="4" w:space="0" w:color="auto"/>
              <w:right w:val="single" w:sz="4" w:space="0" w:color="auto"/>
            </w:tcBorders>
            <w:shd w:val="clear" w:color="auto" w:fill="FFFFFF"/>
          </w:tcPr>
          <w:p w14:paraId="22CD3022" w14:textId="3323BE0C" w:rsidR="009510BD" w:rsidRPr="00181408" w:rsidRDefault="009510BD" w:rsidP="00181408">
            <w:pPr>
              <w:widowControl w:val="0"/>
              <w:spacing w:after="0" w:line="240" w:lineRule="auto"/>
              <w:ind w:left="360"/>
              <w:jc w:val="center"/>
              <w:rPr>
                <w:rFonts w:ascii="Times New Roman" w:eastAsia="Times New Roman" w:hAnsi="Times New Roman" w:cs="Times New Roman"/>
                <w:color w:val="000000"/>
                <w:sz w:val="24"/>
                <w:szCs w:val="24"/>
                <w:lang w:eastAsia="ru-RU"/>
              </w:rPr>
            </w:pPr>
            <w:r>
              <w:rPr>
                <w:rFonts w:ascii="Times New Roman" w:hAnsi="Times New Roman" w:cs="Times New Roman"/>
                <w:bCs/>
                <w:sz w:val="24"/>
                <w:szCs w:val="24"/>
              </w:rPr>
              <w:t>15</w:t>
            </w:r>
            <w:r w:rsidRPr="00D232CA">
              <w:rPr>
                <w:rFonts w:ascii="Times New Roman" w:hAnsi="Times New Roman" w:cs="Times New Roman"/>
                <w:bCs/>
                <w:sz w:val="24"/>
                <w:szCs w:val="24"/>
              </w:rPr>
              <w:t>7</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34BC5C6C" w14:textId="7D3EA6BA" w:rsidR="009510BD" w:rsidRPr="00181408" w:rsidRDefault="009510BD" w:rsidP="0016584F">
            <w:pPr>
              <w:suppressAutoHyphens/>
              <w:spacing w:after="0" w:line="240" w:lineRule="auto"/>
              <w:jc w:val="center"/>
              <w:outlineLvl w:val="4"/>
              <w:rPr>
                <w:rFonts w:ascii="Times New Roman" w:hAnsi="Times New Roman" w:cs="Times New Roman"/>
                <w:sz w:val="24"/>
                <w:szCs w:val="24"/>
              </w:rPr>
            </w:pPr>
            <w:r w:rsidRPr="00181408">
              <w:rPr>
                <w:rFonts w:ascii="Times New Roman" w:hAnsi="Times New Roman" w:cs="Times New Roman"/>
                <w:sz w:val="24"/>
                <w:szCs w:val="24"/>
              </w:rPr>
              <w:t>99 0 00 23301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9326D6E" w14:textId="678F1BA3" w:rsidR="009510BD" w:rsidRPr="00181408" w:rsidRDefault="009510BD" w:rsidP="00175AF8">
            <w:pPr>
              <w:suppressAutoHyphens/>
              <w:spacing w:after="0" w:line="240" w:lineRule="auto"/>
              <w:jc w:val="both"/>
              <w:outlineLvl w:val="4"/>
              <w:rPr>
                <w:rFonts w:ascii="Times New Roman" w:hAnsi="Times New Roman" w:cs="Times New Roman"/>
                <w:sz w:val="24"/>
                <w:szCs w:val="24"/>
              </w:rPr>
            </w:pPr>
            <w:r w:rsidRPr="00181408">
              <w:rPr>
                <w:rFonts w:ascii="Times New Roman" w:hAnsi="Times New Roman" w:cs="Times New Roman"/>
                <w:color w:val="000000"/>
                <w:sz w:val="24"/>
                <w:szCs w:val="24"/>
              </w:rPr>
              <w:t>Организационное, информационно-аналитическое и материально-техническое обеспечение деятельности Государственного комитета налогов и сборов Луганской Народной Республики для качественного управления в сфере доходов и сборов</w:t>
            </w:r>
          </w:p>
        </w:tc>
      </w:tr>
      <w:tr w:rsidR="009510BD" w:rsidRPr="00EE32B5" w14:paraId="1CD7854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0A7F5CF" w14:textId="5AC66DAB" w:rsidR="009510BD" w:rsidRPr="00EE32B5" w:rsidRDefault="009510BD"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68DE3CA" w14:textId="77777777" w:rsidR="009510BD" w:rsidRPr="00EE32B5" w:rsidRDefault="009510BD" w:rsidP="005E3053">
            <w:pPr>
              <w:suppressAutoHyphens/>
              <w:spacing w:after="0" w:line="240" w:lineRule="auto"/>
              <w:jc w:val="center"/>
              <w:outlineLvl w:val="4"/>
              <w:rPr>
                <w:rFonts w:ascii="Times New Roman" w:hAnsi="Times New Roman" w:cs="Times New Roman"/>
                <w:sz w:val="24"/>
                <w:szCs w:val="24"/>
              </w:rPr>
            </w:pPr>
            <w:r w:rsidRPr="00EE32B5">
              <w:rPr>
                <w:rFonts w:ascii="Times New Roman" w:hAnsi="Times New Roman" w:cs="Times New Roman"/>
                <w:sz w:val="24"/>
                <w:szCs w:val="24"/>
              </w:rPr>
              <w:t>99 0 00 23400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C686AD8" w14:textId="77777777" w:rsidR="009510BD" w:rsidRPr="00EE32B5" w:rsidRDefault="009510BD" w:rsidP="005E3053">
            <w:pPr>
              <w:suppressAutoHyphens/>
              <w:spacing w:after="0" w:line="240" w:lineRule="auto"/>
              <w:jc w:val="both"/>
              <w:outlineLvl w:val="4"/>
              <w:rPr>
                <w:rFonts w:ascii="Times New Roman" w:hAnsi="Times New Roman" w:cs="Times New Roman"/>
                <w:sz w:val="24"/>
                <w:szCs w:val="24"/>
              </w:rPr>
            </w:pPr>
            <w:r w:rsidRPr="00EE32B5">
              <w:rPr>
                <w:rFonts w:ascii="Times New Roman" w:hAnsi="Times New Roman" w:cs="Times New Roman"/>
                <w:sz w:val="24"/>
                <w:szCs w:val="24"/>
              </w:rPr>
              <w:t>Общее руководство в сфере управления и обеспечения финансово-бюджетного контроля</w:t>
            </w:r>
          </w:p>
        </w:tc>
      </w:tr>
      <w:tr w:rsidR="009510BD" w:rsidRPr="00EE32B5" w14:paraId="7CF590F1" w14:textId="77777777" w:rsidTr="00BF17C7">
        <w:trPr>
          <w:trHeight w:val="429"/>
        </w:trPr>
        <w:tc>
          <w:tcPr>
            <w:tcW w:w="1113" w:type="dxa"/>
            <w:tcBorders>
              <w:top w:val="nil"/>
              <w:left w:val="single" w:sz="4" w:space="0" w:color="auto"/>
              <w:bottom w:val="single" w:sz="4" w:space="0" w:color="auto"/>
              <w:right w:val="single" w:sz="4" w:space="0" w:color="auto"/>
            </w:tcBorders>
            <w:shd w:val="clear" w:color="auto" w:fill="FFFFFF"/>
          </w:tcPr>
          <w:p w14:paraId="132015F0" w14:textId="096A1057" w:rsidR="009510BD" w:rsidRPr="00EE32B5" w:rsidRDefault="009510BD" w:rsidP="006529D9">
            <w:pPr>
              <w:pStyle w:val="aa"/>
              <w:widowControl w:val="0"/>
              <w:numPr>
                <w:ilvl w:val="0"/>
                <w:numId w:val="8"/>
              </w:numPr>
              <w:spacing w:after="0" w:line="240" w:lineRule="auto"/>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50F64D50" w14:textId="77777777" w:rsidR="009510BD" w:rsidRPr="00EE32B5" w:rsidRDefault="009510BD" w:rsidP="006529D9">
            <w:pPr>
              <w:suppressAutoHyphens/>
              <w:spacing w:after="0"/>
              <w:outlineLvl w:val="4"/>
              <w:rPr>
                <w:rFonts w:ascii="Times New Roman" w:hAnsi="Times New Roman" w:cs="Times New Roman"/>
                <w:sz w:val="24"/>
                <w:szCs w:val="24"/>
                <w:lang w:val="en-US"/>
              </w:rPr>
            </w:pPr>
            <w:r w:rsidRPr="00EE32B5">
              <w:rPr>
                <w:rFonts w:ascii="Times New Roman" w:hAnsi="Times New Roman" w:cs="Times New Roman"/>
                <w:sz w:val="24"/>
                <w:szCs w:val="24"/>
              </w:rPr>
              <w:t>99 0 00 23500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400C796" w14:textId="77777777" w:rsidR="009510BD" w:rsidRPr="00EE32B5" w:rsidRDefault="009510BD" w:rsidP="006529D9">
            <w:pPr>
              <w:suppressAutoHyphens/>
              <w:spacing w:after="0"/>
              <w:jc w:val="both"/>
              <w:outlineLvl w:val="4"/>
              <w:rPr>
                <w:rFonts w:ascii="Times New Roman" w:hAnsi="Times New Roman" w:cs="Times New Roman"/>
                <w:sz w:val="24"/>
                <w:szCs w:val="24"/>
              </w:rPr>
            </w:pPr>
            <w:r w:rsidRPr="00EE32B5">
              <w:rPr>
                <w:rFonts w:ascii="Times New Roman" w:hAnsi="Times New Roman" w:cs="Times New Roman"/>
                <w:sz w:val="24"/>
                <w:szCs w:val="24"/>
              </w:rPr>
              <w:t>Обслуживание государственного долга Луганской Народной Республики (специальный казначейский кредит)</w:t>
            </w:r>
          </w:p>
        </w:tc>
      </w:tr>
      <w:tr w:rsidR="009510BD" w:rsidRPr="00EE32B5" w14:paraId="30D3551F" w14:textId="77777777" w:rsidTr="006529D9">
        <w:trPr>
          <w:trHeight w:val="473"/>
        </w:trPr>
        <w:tc>
          <w:tcPr>
            <w:tcW w:w="1113" w:type="dxa"/>
            <w:tcBorders>
              <w:top w:val="nil"/>
              <w:left w:val="single" w:sz="4" w:space="0" w:color="auto"/>
              <w:bottom w:val="single" w:sz="4" w:space="0" w:color="auto"/>
              <w:right w:val="single" w:sz="4" w:space="0" w:color="auto"/>
            </w:tcBorders>
            <w:shd w:val="clear" w:color="auto" w:fill="FFFFFF"/>
          </w:tcPr>
          <w:p w14:paraId="7DEDE460" w14:textId="77777777" w:rsidR="009510BD" w:rsidRPr="00EE32B5" w:rsidRDefault="009510BD" w:rsidP="006529D9">
            <w:pPr>
              <w:pStyle w:val="aa"/>
              <w:widowControl w:val="0"/>
              <w:numPr>
                <w:ilvl w:val="0"/>
                <w:numId w:val="8"/>
              </w:numPr>
              <w:spacing w:after="0" w:line="240" w:lineRule="auto"/>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2A5F3CB3" w14:textId="5E6CDE10" w:rsidR="009510BD" w:rsidRPr="00CF3F67" w:rsidRDefault="009510BD" w:rsidP="006529D9">
            <w:pPr>
              <w:suppressAutoHyphens/>
              <w:spacing w:after="0"/>
              <w:outlineLvl w:val="4"/>
              <w:rPr>
                <w:rFonts w:ascii="Times New Roman" w:hAnsi="Times New Roman" w:cs="Times New Roman"/>
                <w:sz w:val="24"/>
                <w:szCs w:val="24"/>
              </w:rPr>
            </w:pPr>
            <w:r w:rsidRPr="00CF3F67">
              <w:rPr>
                <w:rFonts w:ascii="Times New Roman" w:hAnsi="Times New Roman" w:cs="Times New Roman"/>
                <w:sz w:val="24"/>
                <w:szCs w:val="24"/>
              </w:rPr>
              <w:t>99 0 00 23600</w:t>
            </w:r>
          </w:p>
        </w:tc>
        <w:tc>
          <w:tcPr>
            <w:tcW w:w="6840" w:type="dxa"/>
            <w:tcBorders>
              <w:top w:val="nil"/>
              <w:left w:val="single" w:sz="4" w:space="0" w:color="auto"/>
              <w:bottom w:val="single" w:sz="4" w:space="0" w:color="auto"/>
              <w:right w:val="single" w:sz="4" w:space="0" w:color="auto"/>
            </w:tcBorders>
            <w:shd w:val="clear" w:color="auto" w:fill="FFFFFF"/>
          </w:tcPr>
          <w:p w14:paraId="22A86264" w14:textId="118FE26F" w:rsidR="009510BD" w:rsidRPr="00CF3F67" w:rsidRDefault="009510BD" w:rsidP="006529D9">
            <w:pPr>
              <w:suppressAutoHyphens/>
              <w:spacing w:after="0"/>
              <w:jc w:val="both"/>
              <w:outlineLvl w:val="4"/>
              <w:rPr>
                <w:rFonts w:ascii="Times New Roman" w:hAnsi="Times New Roman" w:cs="Times New Roman"/>
                <w:sz w:val="24"/>
                <w:szCs w:val="24"/>
              </w:rPr>
            </w:pPr>
            <w:r w:rsidRPr="00CF3F67">
              <w:rPr>
                <w:rFonts w:ascii="Times New Roman" w:hAnsi="Times New Roman" w:cs="Times New Roman"/>
                <w:sz w:val="24"/>
                <w:szCs w:val="24"/>
              </w:rPr>
              <w:t>Расходы на обеспечение деятельности Счетной палаты Луганской Народной Республики</w:t>
            </w:r>
          </w:p>
        </w:tc>
      </w:tr>
      <w:tr w:rsidR="009510BD" w:rsidRPr="008F5CA8" w14:paraId="6904C2E5" w14:textId="77777777" w:rsidTr="00BF17C7">
        <w:trPr>
          <w:trHeight w:val="310"/>
        </w:trPr>
        <w:tc>
          <w:tcPr>
            <w:tcW w:w="1113" w:type="dxa"/>
            <w:tcBorders>
              <w:top w:val="nil"/>
              <w:left w:val="single" w:sz="4" w:space="0" w:color="auto"/>
              <w:bottom w:val="single" w:sz="4" w:space="0" w:color="auto"/>
              <w:right w:val="single" w:sz="4" w:space="0" w:color="auto"/>
            </w:tcBorders>
            <w:shd w:val="clear" w:color="auto" w:fill="FFFFFF"/>
            <w:vAlign w:val="center"/>
          </w:tcPr>
          <w:p w14:paraId="73C66A61"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DEBFCC2"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14C5926"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социальной защиты граждан</w:t>
            </w:r>
          </w:p>
        </w:tc>
      </w:tr>
      <w:tr w:rsidR="009510BD" w:rsidRPr="008F5CA8" w14:paraId="537C440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B5BEF4"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6B944C"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B24F29C"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Общее руководство и управление в сфере государственной социальной политики</w:t>
            </w:r>
          </w:p>
        </w:tc>
      </w:tr>
      <w:tr w:rsidR="009510BD" w:rsidRPr="008F5CA8" w14:paraId="3BC100F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14BB0D0" w14:textId="77777777" w:rsidR="009510BD" w:rsidRPr="00D910CA" w:rsidRDefault="009510BD" w:rsidP="006E6258">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CB12B3" w14:textId="77777777" w:rsidR="009510BD" w:rsidRPr="008F5CA8" w:rsidRDefault="009510BD" w:rsidP="006E6258">
            <w:pPr>
              <w:spacing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C992F87" w14:textId="4E23DAE4" w:rsidR="009510BD" w:rsidRPr="008F5CA8" w:rsidRDefault="009510BD" w:rsidP="006E6258">
            <w:pPr>
              <w:spacing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деятельностью органов управления в сфере государственной социальной политики</w:t>
            </w:r>
          </w:p>
        </w:tc>
      </w:tr>
      <w:tr w:rsidR="009510BD" w:rsidRPr="008F5CA8" w14:paraId="4D42EB8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4FFDE4" w14:textId="77777777" w:rsidR="009510BD" w:rsidRPr="00D910CA" w:rsidRDefault="009510BD" w:rsidP="006E6258">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CC0A10" w14:textId="77777777" w:rsidR="009510BD" w:rsidRPr="008F5CA8" w:rsidRDefault="009510BD" w:rsidP="006E6258">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AAF9EE" w14:textId="77777777" w:rsidR="009510BD" w:rsidRPr="008F5CA8" w:rsidRDefault="009510BD" w:rsidP="006E6258">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исполнительной, судебной власти</w:t>
            </w:r>
          </w:p>
        </w:tc>
      </w:tr>
      <w:tr w:rsidR="009510BD" w:rsidRPr="008F5CA8" w14:paraId="6AD505A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B51E871"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04F0773"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DD9CCB"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на проведение мероприятий в сфере социальной защиты населения</w:t>
            </w:r>
          </w:p>
        </w:tc>
      </w:tr>
      <w:tr w:rsidR="009510BD" w:rsidRPr="008F5CA8" w14:paraId="600F2ED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9473682" w14:textId="45019D91" w:rsidR="009510BD" w:rsidRPr="009E20A5" w:rsidRDefault="009510BD" w:rsidP="00D910CA">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02D480" w14:textId="77777777" w:rsidR="009510BD" w:rsidRPr="009E20A5" w:rsidRDefault="009510BD" w:rsidP="00CA00D7">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 xml:space="preserve">99 0 00 </w:t>
            </w:r>
            <w:r>
              <w:rPr>
                <w:rFonts w:ascii="Times New Roman" w:hAnsi="Times New Roman" w:cs="Times New Roman"/>
              </w:rPr>
              <w:t>24104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9ED99C" w14:textId="77777777" w:rsidR="009510BD" w:rsidRPr="00BF4A94" w:rsidRDefault="009510BD" w:rsidP="00CA00D7">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Расходы на обеспечение деятельности (оказание услуг) государственных органов Луганской Народной Республики в сфере социальной политики</w:t>
            </w:r>
          </w:p>
        </w:tc>
      </w:tr>
      <w:tr w:rsidR="009510BD" w:rsidRPr="008F5CA8" w14:paraId="55AD8648" w14:textId="77777777" w:rsidTr="001326DA">
        <w:trPr>
          <w:trHeight w:val="20"/>
        </w:trPr>
        <w:tc>
          <w:tcPr>
            <w:tcW w:w="1113" w:type="dxa"/>
            <w:tcBorders>
              <w:top w:val="nil"/>
              <w:left w:val="single" w:sz="4" w:space="0" w:color="auto"/>
              <w:bottom w:val="single" w:sz="4" w:space="0" w:color="auto"/>
              <w:right w:val="single" w:sz="4" w:space="0" w:color="auto"/>
            </w:tcBorders>
            <w:shd w:val="clear" w:color="auto" w:fill="FFFFFF"/>
          </w:tcPr>
          <w:p w14:paraId="419DD005" w14:textId="1C562433" w:rsidR="009510BD" w:rsidRPr="001326DA" w:rsidRDefault="009510BD" w:rsidP="001326DA">
            <w:pPr>
              <w:widowControl w:val="0"/>
              <w:spacing w:after="0" w:line="240" w:lineRule="auto"/>
              <w:ind w:left="360"/>
              <w:jc w:val="center"/>
              <w:rPr>
                <w:rFonts w:ascii="Times New Roman" w:hAnsi="Times New Roman" w:cs="Times New Roman"/>
                <w:bCs/>
              </w:rPr>
            </w:pPr>
            <w:r w:rsidRPr="005D1C7F">
              <w:rPr>
                <w:rFonts w:ascii="Times New Roman" w:hAnsi="Times New Roman" w:cs="Times New Roman"/>
                <w:bCs/>
                <w:sz w:val="24"/>
                <w:szCs w:val="24"/>
              </w:rPr>
              <w:t>166</w:t>
            </w:r>
            <w:r w:rsidRPr="005D1C7F">
              <w:rPr>
                <w:rFonts w:ascii="Times New Roman" w:hAnsi="Times New Roman" w:cs="Times New Roman"/>
                <w:bCs/>
                <w:sz w:val="24"/>
                <w:szCs w:val="24"/>
                <w:vertAlign w:val="superscript"/>
              </w:rPr>
              <w:t>1</w:t>
            </w:r>
            <w:r w:rsidRPr="005D1C7F">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5E422C0D" w14:textId="2FB77CA3" w:rsidR="009510BD" w:rsidRPr="001326DA" w:rsidRDefault="009510BD" w:rsidP="00CA00D7">
            <w:pPr>
              <w:suppressAutoHyphens/>
              <w:spacing w:after="0" w:line="240" w:lineRule="auto"/>
              <w:jc w:val="center"/>
              <w:outlineLvl w:val="4"/>
              <w:rPr>
                <w:rFonts w:ascii="Times New Roman" w:hAnsi="Times New Roman" w:cs="Times New Roman"/>
                <w:sz w:val="24"/>
                <w:szCs w:val="24"/>
              </w:rPr>
            </w:pPr>
            <w:r w:rsidRPr="001326DA">
              <w:rPr>
                <w:rFonts w:ascii="Times New Roman" w:hAnsi="Times New Roman" w:cs="Times New Roman"/>
                <w:sz w:val="24"/>
                <w:szCs w:val="24"/>
              </w:rPr>
              <w:t xml:space="preserve">99 0 00 </w:t>
            </w:r>
            <w:r w:rsidRPr="001326DA">
              <w:rPr>
                <w:rFonts w:ascii="Times New Roman" w:hAnsi="Times New Roman" w:cs="Times New Roman"/>
                <w:sz w:val="24"/>
                <w:szCs w:val="24"/>
                <w:lang w:val="en-US"/>
              </w:rPr>
              <w:t>24124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A0DF91" w14:textId="2D355754" w:rsidR="009510BD" w:rsidRPr="001326DA" w:rsidRDefault="009510BD" w:rsidP="00CA00D7">
            <w:pPr>
              <w:suppressAutoHyphens/>
              <w:spacing w:after="0" w:line="240" w:lineRule="auto"/>
              <w:jc w:val="both"/>
              <w:outlineLvl w:val="4"/>
              <w:rPr>
                <w:rFonts w:ascii="Times New Roman" w:hAnsi="Times New Roman" w:cs="Times New Roman"/>
                <w:sz w:val="24"/>
                <w:szCs w:val="24"/>
              </w:rPr>
            </w:pPr>
            <w:r w:rsidRPr="001326DA">
              <w:rPr>
                <w:rFonts w:ascii="Times New Roman" w:hAnsi="Times New Roman" w:cs="Times New Roman"/>
                <w:sz w:val="24"/>
                <w:szCs w:val="24"/>
              </w:rPr>
              <w:t>Расходы на постоянный посторонний уход, посторонний медицинский уход, посторонний бытовой уход</w:t>
            </w:r>
          </w:p>
        </w:tc>
      </w:tr>
      <w:tr w:rsidR="009510BD" w:rsidRPr="008F5CA8" w14:paraId="0D9A2B2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9260CB5"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C26B8C" w14:textId="77777777" w:rsidR="009510BD" w:rsidRPr="008F5CA8" w:rsidRDefault="009510BD"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24170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4A4B400" w14:textId="77777777" w:rsidR="009510BD" w:rsidRPr="008F5CA8" w:rsidRDefault="009510BD"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единовременного денежного поощрения одному из родителей (усыновителей), награжденных медалью «Родительская слава»</w:t>
            </w:r>
          </w:p>
        </w:tc>
      </w:tr>
      <w:tr w:rsidR="009510BD" w:rsidRPr="008F5CA8" w14:paraId="2610D16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7772FA"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782D6E7" w14:textId="77777777" w:rsidR="009510BD" w:rsidRPr="00A91B46" w:rsidRDefault="009510BD"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bCs/>
                <w:color w:val="000000"/>
                <w:sz w:val="24"/>
                <w:szCs w:val="24"/>
                <w:lang w:eastAsia="ru-RU"/>
              </w:rPr>
              <w:t>24180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17B664F" w14:textId="77777777" w:rsidR="009510BD" w:rsidRPr="008F5CA8" w:rsidRDefault="009510BD"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91B46">
              <w:rPr>
                <w:rFonts w:ascii="Times New Roman" w:eastAsia="Times New Roman" w:hAnsi="Times New Roman" w:cs="Times New Roman"/>
                <w:bCs/>
                <w:color w:val="000000"/>
                <w:sz w:val="24"/>
                <w:szCs w:val="24"/>
                <w:lang w:eastAsia="ru-RU"/>
              </w:rPr>
              <w:t>Расходы по предоставлению услуг по бесплатному зубопротезированию и денежной компенсации на оплату услуг по зубопротезированию гражданам отдельных категорий</w:t>
            </w:r>
          </w:p>
        </w:tc>
      </w:tr>
      <w:tr w:rsidR="009510BD" w:rsidRPr="008F5CA8" w14:paraId="008F745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3EE549"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DEF258A" w14:textId="77777777" w:rsidR="009510BD" w:rsidRPr="008F5CA8" w:rsidRDefault="009510BD" w:rsidP="00287615">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24190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80216F" w14:textId="77777777" w:rsidR="009510BD" w:rsidRPr="008F5CA8" w:rsidRDefault="009510BD" w:rsidP="00287615">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абсорбирующим бельем и подгузниками отдельных категорий граждан</w:t>
            </w:r>
          </w:p>
        </w:tc>
      </w:tr>
      <w:tr w:rsidR="009510BD" w:rsidRPr="008F5CA8" w14:paraId="52F9847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701A36"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AA37D9"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22D67F1"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Дома-интернаты для малолетних инвалидов</w:t>
            </w:r>
          </w:p>
        </w:tc>
      </w:tr>
      <w:tr w:rsidR="009510BD" w:rsidRPr="008F5CA8" w14:paraId="617B47B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95C4D4E"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0E9561" w14:textId="77777777" w:rsidR="009510BD" w:rsidRPr="008F5CA8" w:rsidRDefault="009510BD" w:rsidP="00DC030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85A798"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Дома-интернаты (пансионаты) для пожилых людей и </w:t>
            </w:r>
            <w:r w:rsidRPr="008F5CA8">
              <w:rPr>
                <w:rFonts w:ascii="Times New Roman" w:eastAsia="Times New Roman" w:hAnsi="Times New Roman" w:cs="Times New Roman"/>
                <w:color w:val="000000"/>
                <w:sz w:val="24"/>
                <w:szCs w:val="24"/>
                <w:lang w:eastAsia="ru-RU"/>
              </w:rPr>
              <w:lastRenderedPageBreak/>
              <w:t>инвалидов системы социальной защиты</w:t>
            </w:r>
          </w:p>
        </w:tc>
      </w:tr>
      <w:tr w:rsidR="009510BD" w:rsidRPr="008F5CA8" w14:paraId="4286A4B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17AF49F"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50759FD" w14:textId="77777777" w:rsidR="009510BD" w:rsidRPr="00A91B46" w:rsidRDefault="009510BD"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A91B46">
              <w:rPr>
                <w:rFonts w:ascii="Times New Roman" w:hAnsi="Times New Roman" w:cs="Times New Roman"/>
                <w:sz w:val="24"/>
                <w:szCs w:val="24"/>
              </w:rPr>
              <w:t xml:space="preserve">99 0 00 </w:t>
            </w:r>
            <w:r w:rsidRPr="00A91B46">
              <w:rPr>
                <w:rFonts w:ascii="Times New Roman" w:eastAsia="Times New Roman" w:hAnsi="Times New Roman" w:cs="Times New Roman"/>
                <w:color w:val="000000"/>
                <w:sz w:val="24"/>
                <w:szCs w:val="24"/>
                <w:lang w:eastAsia="ru-RU"/>
              </w:rPr>
              <w:t>24203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6144422" w14:textId="77777777" w:rsidR="009510BD" w:rsidRPr="008F5CA8" w:rsidRDefault="009510BD" w:rsidP="00F605B1">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A91B46">
              <w:rPr>
                <w:rFonts w:ascii="Times New Roman" w:eastAsia="Times New Roman" w:hAnsi="Times New Roman" w:cs="Times New Roman"/>
                <w:color w:val="000000"/>
                <w:sz w:val="24"/>
                <w:szCs w:val="24"/>
                <w:lang w:eastAsia="ru-RU"/>
              </w:rPr>
              <w:t>Учреждения, предоставляющие социальные услуги семьям, детям и молодежи, а также несовершеннолетним, которые оказались в трудной жизненной ситуации</w:t>
            </w:r>
          </w:p>
        </w:tc>
      </w:tr>
      <w:tr w:rsidR="009510BD" w:rsidRPr="008F5CA8" w14:paraId="0F2EE05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68FA0F"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04DF088" w14:textId="77777777" w:rsidR="009510BD" w:rsidRPr="008F5CA8" w:rsidRDefault="009510BD" w:rsidP="00DC0305">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9117E80"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Учреждения социального обслуживания населения (предоставления социальных услуг)</w:t>
            </w:r>
          </w:p>
        </w:tc>
      </w:tr>
      <w:tr w:rsidR="009510BD" w:rsidRPr="008F5CA8" w14:paraId="2FB9AD4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460923E"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D70FF1"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08B6BF6"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Учреждения, предоставляющие реабилитационные услуги инвалидам и детям-инвалидам</w:t>
            </w:r>
          </w:p>
        </w:tc>
      </w:tr>
      <w:tr w:rsidR="009510BD" w:rsidRPr="008F5CA8" w14:paraId="1836BC5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139992C"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9B5E3AF"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1EC7AFA"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Прочие организации  и учреждения</w:t>
            </w:r>
          </w:p>
        </w:tc>
      </w:tr>
      <w:tr w:rsidR="009510BD" w:rsidRPr="008F5CA8" w14:paraId="01D765A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6E382D0"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11E240D" w14:textId="77777777" w:rsidR="009510BD" w:rsidRPr="008F5CA8" w:rsidRDefault="009510BD" w:rsidP="00AA6F51">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C59F34B"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Организации (учреждения) по обучению и трудоустройству инвалидов</w:t>
            </w:r>
          </w:p>
        </w:tc>
      </w:tr>
      <w:tr w:rsidR="009510BD" w:rsidRPr="008F5CA8" w14:paraId="5B3F628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293995D"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6F2D3F" w14:textId="77777777" w:rsidR="009510BD" w:rsidRPr="008F5CA8" w:rsidRDefault="009510BD"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B27A706" w14:textId="77777777" w:rsidR="009510BD" w:rsidRPr="008F5CA8" w:rsidRDefault="009510BD"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льгот и компенсационных выплат отдельным категориям граждан на оплату жилищно-коммунальных услуг и за пользование стационарным телефоном</w:t>
            </w:r>
          </w:p>
        </w:tc>
      </w:tr>
      <w:tr w:rsidR="009510BD" w:rsidRPr="008F5CA8" w14:paraId="456D9F2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9924C66"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C89A531" w14:textId="77777777" w:rsidR="009510BD" w:rsidRPr="008F5CA8" w:rsidRDefault="009510BD"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24240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933539" w14:textId="77777777" w:rsidR="009510BD" w:rsidRPr="008F5CA8" w:rsidRDefault="009510BD"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обеспечению отдельных категорий детей новогодними подарками</w:t>
            </w:r>
          </w:p>
        </w:tc>
      </w:tr>
      <w:tr w:rsidR="009510BD" w:rsidRPr="008F5CA8" w14:paraId="508C47B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806887"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E36BB16" w14:textId="77777777" w:rsidR="009510BD" w:rsidRPr="008F5CA8" w:rsidRDefault="009510BD"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24250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B43619" w14:textId="77777777" w:rsidR="009510BD" w:rsidRPr="008F5CA8" w:rsidRDefault="009510BD"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компенсационных выплат на оплату жилищно-коммунальных услуг, приобретение твердого бытового топлива</w:t>
            </w:r>
          </w:p>
        </w:tc>
      </w:tr>
      <w:tr w:rsidR="009510BD" w:rsidRPr="008F5CA8" w14:paraId="0D228C0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0A7B070"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288FAE" w14:textId="77777777" w:rsidR="009510BD" w:rsidRPr="008F5CA8" w:rsidRDefault="009510BD"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24260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1CDBA1" w14:textId="77777777" w:rsidR="009510BD" w:rsidRPr="008F5CA8" w:rsidRDefault="009510BD"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по предоставлению денежной компенсации на приобретение продуктов питания лицам, которые пострадали вследствие Чернобыльской катастрофы</w:t>
            </w:r>
          </w:p>
        </w:tc>
      </w:tr>
      <w:tr w:rsidR="009510BD" w:rsidRPr="008F5CA8" w14:paraId="61E58D0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162A889"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0E847E4" w14:textId="77777777" w:rsidR="009510BD" w:rsidRPr="008F5CA8" w:rsidRDefault="009510BD"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24270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A1AD18B" w14:textId="77777777" w:rsidR="009510BD" w:rsidRPr="008F5CA8" w:rsidRDefault="009510BD" w:rsidP="00E01F7D">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Расходы, связанные с оплатой дополнительного оплачиваемого отпуска лицам, которые пострадали вследствие Чернобыльской катастрофы</w:t>
            </w:r>
          </w:p>
        </w:tc>
      </w:tr>
      <w:tr w:rsidR="009510BD" w:rsidRPr="008F5CA8" w14:paraId="22070A6F" w14:textId="77777777" w:rsidTr="005666CA">
        <w:trPr>
          <w:trHeight w:val="1378"/>
        </w:trPr>
        <w:tc>
          <w:tcPr>
            <w:tcW w:w="1113" w:type="dxa"/>
            <w:tcBorders>
              <w:top w:val="nil"/>
              <w:left w:val="single" w:sz="4" w:space="0" w:color="auto"/>
              <w:bottom w:val="single" w:sz="4" w:space="0" w:color="auto"/>
              <w:right w:val="single" w:sz="4" w:space="0" w:color="auto"/>
            </w:tcBorders>
            <w:shd w:val="clear" w:color="auto" w:fill="FFFFFF"/>
            <w:vAlign w:val="center"/>
          </w:tcPr>
          <w:p w14:paraId="3E5FFC9E"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36B0049" w14:textId="77777777" w:rsidR="009510BD" w:rsidRPr="008F5CA8" w:rsidRDefault="009510BD" w:rsidP="004C3F88">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24280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F69D8D" w14:textId="77777777" w:rsidR="009510BD" w:rsidRPr="008F5CA8" w:rsidRDefault="009510BD"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Расходы на возмещение затрат по оплате дней пребывания инвалидов, детей-инвалидов и других отдельных категорий граждан в стационарном (реабилитационном) отделении при первичном и сложном протезировании и </w:t>
            </w:r>
            <w:proofErr w:type="spellStart"/>
            <w:r w:rsidRPr="008F5CA8">
              <w:rPr>
                <w:rFonts w:ascii="Times New Roman" w:eastAsia="Times New Roman" w:hAnsi="Times New Roman" w:cs="Times New Roman"/>
                <w:color w:val="000000"/>
                <w:sz w:val="24"/>
                <w:szCs w:val="24"/>
                <w:lang w:eastAsia="ru-RU"/>
              </w:rPr>
              <w:t>ортезировании</w:t>
            </w:r>
            <w:proofErr w:type="spellEnd"/>
          </w:p>
        </w:tc>
      </w:tr>
      <w:tr w:rsidR="009510BD" w:rsidRPr="008F5CA8" w14:paraId="7818A920" w14:textId="77777777" w:rsidTr="005666CA">
        <w:trPr>
          <w:trHeight w:val="1230"/>
        </w:trPr>
        <w:tc>
          <w:tcPr>
            <w:tcW w:w="1113" w:type="dxa"/>
            <w:tcBorders>
              <w:top w:val="nil"/>
              <w:left w:val="single" w:sz="4" w:space="0" w:color="auto"/>
              <w:bottom w:val="single" w:sz="4" w:space="0" w:color="auto"/>
              <w:right w:val="single" w:sz="4" w:space="0" w:color="auto"/>
            </w:tcBorders>
            <w:shd w:val="clear" w:color="auto" w:fill="FFFFFF"/>
            <w:vAlign w:val="center"/>
          </w:tcPr>
          <w:p w14:paraId="0328007F"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0A7B625" w14:textId="77777777" w:rsidR="009510BD" w:rsidRPr="008F5CA8" w:rsidRDefault="009510BD" w:rsidP="004C3F88">
            <w:pPr>
              <w:spacing w:after="0" w:line="276" w:lineRule="auto"/>
              <w:jc w:val="center"/>
              <w:rPr>
                <w:rFonts w:ascii="Times New Roman" w:eastAsia="Calibri" w:hAnsi="Times New Roman" w:cs="Times New Roman"/>
                <w:bCs/>
                <w:color w:val="000000"/>
                <w:sz w:val="24"/>
                <w:szCs w:val="24"/>
              </w:rPr>
            </w:pPr>
            <w:r w:rsidRPr="00137816">
              <w:rPr>
                <w:rFonts w:ascii="Times New Roman" w:hAnsi="Times New Roman" w:cs="Times New Roman"/>
                <w:sz w:val="24"/>
                <w:szCs w:val="24"/>
              </w:rPr>
              <w:t xml:space="preserve">99 0 00 </w:t>
            </w:r>
            <w:r w:rsidRPr="008F5CA8">
              <w:rPr>
                <w:rFonts w:ascii="Times New Roman" w:eastAsia="Calibri" w:hAnsi="Times New Roman" w:cs="Times New Roman"/>
                <w:bCs/>
                <w:color w:val="000000"/>
                <w:sz w:val="24"/>
                <w:szCs w:val="24"/>
              </w:rPr>
              <w:t>24290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037127" w14:textId="77777777" w:rsidR="009510BD" w:rsidRPr="008F5CA8" w:rsidRDefault="009510BD" w:rsidP="004C3F88">
            <w:pPr>
              <w:spacing w:after="0" w:line="276" w:lineRule="auto"/>
              <w:jc w:val="both"/>
              <w:rPr>
                <w:rFonts w:ascii="Times New Roman" w:eastAsia="Times New Roman" w:hAnsi="Times New Roman" w:cs="Times New Roman"/>
                <w:color w:val="000000"/>
                <w:sz w:val="24"/>
                <w:szCs w:val="24"/>
                <w:lang w:eastAsia="ru-RU"/>
              </w:rPr>
            </w:pPr>
            <w:r w:rsidRPr="008F5CA8">
              <w:rPr>
                <w:rFonts w:ascii="Times New Roman" w:eastAsia="Calibri" w:hAnsi="Times New Roman" w:cs="Times New Roman"/>
                <w:bCs/>
                <w:color w:val="000000"/>
                <w:sz w:val="24"/>
                <w:szCs w:val="24"/>
              </w:rPr>
              <w:t>Расходы по предоставлению ежемесячной денежной выплаты гражданам отдельных категорий, проживающим на территории Луганской Народной Республики, на оплату проезда в пассажирском транспорте общего пользования (кроме такси)</w:t>
            </w:r>
          </w:p>
        </w:tc>
      </w:tr>
      <w:tr w:rsidR="009510BD" w:rsidRPr="008F5CA8" w14:paraId="7FB9395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51D2729"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A743786" w14:textId="77777777" w:rsidR="009510BD" w:rsidRPr="00B92005" w:rsidRDefault="009510BD"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B92005">
              <w:rPr>
                <w:rFonts w:ascii="Times New Roman" w:hAnsi="Times New Roman" w:cs="Times New Roman"/>
                <w:sz w:val="24"/>
                <w:szCs w:val="24"/>
              </w:rPr>
              <w:t xml:space="preserve">99 0 00 </w:t>
            </w:r>
            <w:r w:rsidRPr="00B92005">
              <w:rPr>
                <w:rFonts w:ascii="Times New Roman" w:eastAsia="Times New Roman" w:hAnsi="Times New Roman" w:cs="Times New Roman"/>
                <w:bCs/>
                <w:color w:val="000000"/>
                <w:sz w:val="24"/>
                <w:szCs w:val="24"/>
                <w:lang w:eastAsia="ru-RU"/>
              </w:rPr>
              <w:t>24300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782CB2C" w14:textId="77777777" w:rsidR="009510BD" w:rsidRPr="00B92005"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B92005">
              <w:rPr>
                <w:rFonts w:ascii="Times New Roman" w:eastAsia="Times New Roman" w:hAnsi="Times New Roman" w:cs="Times New Roman"/>
                <w:bCs/>
                <w:color w:val="000000"/>
                <w:sz w:val="24"/>
                <w:szCs w:val="24"/>
                <w:lang w:eastAsia="ru-RU"/>
              </w:rPr>
              <w:t>Обеспечение техническими и другими средствами реабилитации отдельных категорий граждан, включая изготовление и ремонт протезно-ортопедических изделий</w:t>
            </w:r>
          </w:p>
        </w:tc>
      </w:tr>
      <w:tr w:rsidR="009510BD" w:rsidRPr="008F5CA8" w14:paraId="28ACD7F9" w14:textId="77777777" w:rsidTr="005666CA">
        <w:trPr>
          <w:trHeight w:val="525"/>
        </w:trPr>
        <w:tc>
          <w:tcPr>
            <w:tcW w:w="1113" w:type="dxa"/>
            <w:tcBorders>
              <w:top w:val="nil"/>
              <w:left w:val="single" w:sz="4" w:space="0" w:color="auto"/>
              <w:bottom w:val="single" w:sz="4" w:space="0" w:color="auto"/>
              <w:right w:val="single" w:sz="4" w:space="0" w:color="auto"/>
            </w:tcBorders>
            <w:shd w:val="clear" w:color="auto" w:fill="FFFFFF"/>
            <w:vAlign w:val="center"/>
          </w:tcPr>
          <w:p w14:paraId="7FDA9194" w14:textId="77777777" w:rsidR="009510BD" w:rsidRPr="00D910CA" w:rsidRDefault="009510BD" w:rsidP="00D910CA">
            <w:pPr>
              <w:pStyle w:val="aa"/>
              <w:widowControl w:val="0"/>
              <w:numPr>
                <w:ilvl w:val="0"/>
                <w:numId w:val="8"/>
              </w:numPr>
              <w:spacing w:before="120"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0FD113" w14:textId="77777777" w:rsidR="009510BD" w:rsidRPr="008F5CA8" w:rsidRDefault="009510BD" w:rsidP="00044EDF">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CD4BEEA" w14:textId="77777777" w:rsidR="009510BD" w:rsidRPr="008F5CA8" w:rsidRDefault="009510BD" w:rsidP="00044EDF">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оказанию единовременной денежной помощи в связи с утратой имущества первой необходимости</w:t>
            </w:r>
          </w:p>
        </w:tc>
      </w:tr>
      <w:tr w:rsidR="009510BD" w:rsidRPr="008F5CA8" w14:paraId="57FF2FE3" w14:textId="77777777" w:rsidTr="005666CA">
        <w:trPr>
          <w:trHeight w:val="525"/>
        </w:trPr>
        <w:tc>
          <w:tcPr>
            <w:tcW w:w="1113" w:type="dxa"/>
            <w:tcBorders>
              <w:top w:val="nil"/>
              <w:left w:val="single" w:sz="4" w:space="0" w:color="auto"/>
              <w:bottom w:val="single" w:sz="4" w:space="0" w:color="auto"/>
              <w:right w:val="single" w:sz="4" w:space="0" w:color="auto"/>
            </w:tcBorders>
            <w:shd w:val="clear" w:color="auto" w:fill="FFFFFF"/>
            <w:vAlign w:val="center"/>
          </w:tcPr>
          <w:p w14:paraId="6E3584F5"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3AAA29" w14:textId="77777777" w:rsidR="009510BD" w:rsidRPr="008F5CA8" w:rsidRDefault="009510BD" w:rsidP="00044EDF">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24330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9EA3CF" w14:textId="77777777" w:rsidR="009510BD" w:rsidRPr="008F5CA8" w:rsidRDefault="009510BD" w:rsidP="00044EDF">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предоставлению единовременной выплаты семьям, имеющим детей</w:t>
            </w:r>
          </w:p>
        </w:tc>
      </w:tr>
      <w:tr w:rsidR="009510BD" w:rsidRPr="008F5CA8" w14:paraId="4170860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BDBBE4F"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82090FF" w14:textId="77777777" w:rsidR="009510BD" w:rsidRPr="008F5CA8" w:rsidRDefault="009510BD"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4677E98" w14:textId="77777777" w:rsidR="009510BD" w:rsidRPr="008F5CA8" w:rsidRDefault="009510BD"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Мероприятия в сфере государственного надзора за соблюдением трудового законодательства </w:t>
            </w:r>
          </w:p>
        </w:tc>
      </w:tr>
      <w:tr w:rsidR="009510BD" w:rsidRPr="008F5CA8" w14:paraId="496AEE5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4D1A6B6"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F55F7F" w14:textId="77777777" w:rsidR="009510BD" w:rsidRPr="008F5CA8" w:rsidRDefault="009510BD"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5D5AA2" w14:textId="77777777" w:rsidR="009510BD" w:rsidRPr="008F5CA8" w:rsidRDefault="009510BD"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Общее руководство и управление в сфере государственного надзора за соблюдением трудового законодательства </w:t>
            </w:r>
          </w:p>
        </w:tc>
      </w:tr>
      <w:tr w:rsidR="009510BD" w:rsidRPr="008F5CA8" w14:paraId="5FC5F76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465241"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2CE4880" w14:textId="77777777" w:rsidR="009510BD" w:rsidRPr="008F5CA8" w:rsidRDefault="009510BD" w:rsidP="00044EDF">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24352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C03BE0" w14:textId="77777777" w:rsidR="009510BD" w:rsidRPr="008F5CA8" w:rsidRDefault="009510BD"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proofErr w:type="gramStart"/>
            <w:r w:rsidRPr="008F5CA8">
              <w:rPr>
                <w:rFonts w:ascii="Times New Roman" w:eastAsia="Times New Roman" w:hAnsi="Times New Roman" w:cs="Times New Roman"/>
                <w:bCs/>
                <w:color w:val="000000"/>
                <w:sz w:val="24"/>
                <w:szCs w:val="24"/>
                <w:lang w:eastAsia="ru-RU"/>
              </w:rPr>
              <w:t>Расходы</w:t>
            </w:r>
            <w:proofErr w:type="gramEnd"/>
            <w:r w:rsidRPr="008F5CA8">
              <w:rPr>
                <w:rFonts w:ascii="Times New Roman" w:eastAsia="Times New Roman" w:hAnsi="Times New Roman" w:cs="Times New Roman"/>
                <w:bCs/>
                <w:color w:val="000000"/>
                <w:sz w:val="24"/>
                <w:szCs w:val="24"/>
                <w:lang w:eastAsia="ru-RU"/>
              </w:rPr>
              <w:t xml:space="preserve"> связанные с деятельностью Государственной инспекции труда Луганской Народной Республики</w:t>
            </w:r>
          </w:p>
        </w:tc>
      </w:tr>
      <w:tr w:rsidR="009510BD" w:rsidRPr="008F5CA8" w14:paraId="125C00C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8B24F4A"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B98AE49" w14:textId="77777777" w:rsidR="009510BD" w:rsidRPr="00137816" w:rsidRDefault="009510BD" w:rsidP="00044EDF">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99 0 00 24360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630FA5" w14:textId="77777777" w:rsidR="009510BD" w:rsidRPr="008F5CA8" w:rsidRDefault="009510BD"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по предоставлению ежемесячной денежной выплаты лицам, которым присвоено звание Героя Луганской Народной Республики</w:t>
            </w:r>
          </w:p>
        </w:tc>
      </w:tr>
      <w:tr w:rsidR="009510BD" w:rsidRPr="008F5CA8" w14:paraId="5E8A3B4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3CA9D8A" w14:textId="6A0693D9" w:rsidR="009510BD" w:rsidRPr="004A1C81" w:rsidRDefault="009510BD"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0A75A0" w14:textId="77777777" w:rsidR="009510BD" w:rsidRPr="004A1C81" w:rsidRDefault="009510BD" w:rsidP="00CD15C4">
            <w:pPr>
              <w:suppressAutoHyphens/>
              <w:spacing w:after="0" w:line="240" w:lineRule="auto"/>
              <w:jc w:val="center"/>
              <w:outlineLvl w:val="4"/>
              <w:rPr>
                <w:rFonts w:ascii="Times New Roman" w:hAnsi="Times New Roman" w:cs="Times New Roman"/>
                <w:sz w:val="24"/>
                <w:szCs w:val="24"/>
              </w:rPr>
            </w:pPr>
            <w:r w:rsidRPr="004A1C81">
              <w:rPr>
                <w:rFonts w:ascii="Times New Roman" w:hAnsi="Times New Roman" w:cs="Times New Roman"/>
                <w:sz w:val="24"/>
                <w:szCs w:val="24"/>
              </w:rPr>
              <w:t>99 0 00 24380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4F4155" w14:textId="77777777" w:rsidR="009510BD" w:rsidRPr="004A1C81" w:rsidRDefault="009510BD" w:rsidP="00CD15C4">
            <w:pPr>
              <w:suppressAutoHyphens/>
              <w:spacing w:after="0" w:line="240" w:lineRule="auto"/>
              <w:jc w:val="both"/>
              <w:outlineLvl w:val="4"/>
              <w:rPr>
                <w:rFonts w:ascii="Times New Roman" w:hAnsi="Times New Roman" w:cs="Times New Roman"/>
                <w:sz w:val="24"/>
                <w:szCs w:val="24"/>
              </w:rPr>
            </w:pPr>
            <w:r w:rsidRPr="004A1C81">
              <w:rPr>
                <w:rFonts w:ascii="Times New Roman" w:hAnsi="Times New Roman" w:cs="Times New Roman"/>
                <w:sz w:val="24"/>
                <w:szCs w:val="24"/>
              </w:rPr>
              <w:t>Единовременные выплаты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r>
      <w:tr w:rsidR="009510BD" w:rsidRPr="008F5CA8" w14:paraId="1A7247E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113E73" w14:textId="1962D350" w:rsidR="009510BD" w:rsidRPr="004A1C81" w:rsidRDefault="009510BD"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895C74D" w14:textId="77777777" w:rsidR="009510BD" w:rsidRPr="004A1C81" w:rsidRDefault="009510BD" w:rsidP="005E3053">
            <w:pPr>
              <w:suppressAutoHyphens/>
              <w:spacing w:after="0" w:line="240" w:lineRule="auto"/>
              <w:jc w:val="center"/>
              <w:outlineLvl w:val="4"/>
              <w:rPr>
                <w:rFonts w:ascii="Times New Roman" w:hAnsi="Times New Roman" w:cs="Times New Roman"/>
                <w:sz w:val="24"/>
                <w:szCs w:val="24"/>
              </w:rPr>
            </w:pPr>
            <w:r w:rsidRPr="004A1C81">
              <w:rPr>
                <w:rFonts w:ascii="Times New Roman" w:hAnsi="Times New Roman" w:cs="Times New Roman"/>
                <w:sz w:val="24"/>
                <w:szCs w:val="24"/>
              </w:rPr>
              <w:t>99 0 00 24390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0BA2D3" w14:textId="77777777" w:rsidR="009510BD" w:rsidRPr="004A1C81" w:rsidRDefault="009510BD" w:rsidP="005E3053">
            <w:pPr>
              <w:suppressAutoHyphens/>
              <w:spacing w:after="0" w:line="240" w:lineRule="auto"/>
              <w:jc w:val="both"/>
              <w:outlineLvl w:val="4"/>
              <w:rPr>
                <w:rFonts w:ascii="Times New Roman" w:hAnsi="Times New Roman" w:cs="Times New Roman"/>
                <w:sz w:val="24"/>
                <w:szCs w:val="24"/>
              </w:rPr>
            </w:pPr>
            <w:r w:rsidRPr="004A1C81">
              <w:rPr>
                <w:rFonts w:ascii="Times New Roman" w:hAnsi="Times New Roman" w:cs="Times New Roman"/>
                <w:sz w:val="24"/>
                <w:szCs w:val="24"/>
              </w:rPr>
              <w:t>Расходы в целях осуществления отдельных выплат</w:t>
            </w:r>
          </w:p>
        </w:tc>
      </w:tr>
      <w:tr w:rsidR="009510BD" w:rsidRPr="008F5CA8" w14:paraId="6F03BA8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D3E2FAF"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5B80538"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AD1B79"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лицам, не имеющим права на пенсию: достигшим пенсионного возраста, инвалидам I, II, III группы</w:t>
            </w:r>
          </w:p>
        </w:tc>
      </w:tr>
      <w:tr w:rsidR="009510BD" w:rsidRPr="008F5CA8" w14:paraId="7877ADE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D1801D7"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D0BA0D9"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267587"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Единовременное пособие по беременности и родам</w:t>
            </w:r>
          </w:p>
        </w:tc>
      </w:tr>
      <w:tr w:rsidR="009510BD" w:rsidRPr="008F5CA8" w14:paraId="3278118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2588743"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949DC4C"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19529F9"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ребенком до достижения трехлетнего возраста</w:t>
            </w:r>
          </w:p>
        </w:tc>
      </w:tr>
      <w:tr w:rsidR="009510BD" w:rsidRPr="008F5CA8" w14:paraId="18D99CF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345E467"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B581443"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0E4E2B"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Единовременное пособие при рождении ребенка</w:t>
            </w:r>
          </w:p>
        </w:tc>
      </w:tr>
      <w:tr w:rsidR="009510BD" w:rsidRPr="008F5CA8" w14:paraId="6607FF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F67854C"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1719F14"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24405</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EF0C6D1"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bCs/>
                <w:color w:val="000000"/>
                <w:sz w:val="24"/>
                <w:szCs w:val="24"/>
                <w:lang w:eastAsia="ru-RU"/>
              </w:rPr>
              <w:t>Пособия (помощи) детям, которые находятся под опекой или попечительством, детям-сиротам и детям, оставшимся без попечения родителей, которые воспитываются в детских домах семейного типа и приемных семьях; родителям-воспитателям и приемным родителям</w:t>
            </w:r>
          </w:p>
        </w:tc>
      </w:tr>
      <w:tr w:rsidR="009510BD" w:rsidRPr="008F5CA8" w14:paraId="346C1E31" w14:textId="77777777" w:rsidTr="005666CA">
        <w:trPr>
          <w:trHeight w:val="230"/>
        </w:trPr>
        <w:tc>
          <w:tcPr>
            <w:tcW w:w="1113" w:type="dxa"/>
            <w:tcBorders>
              <w:top w:val="nil"/>
              <w:left w:val="single" w:sz="4" w:space="0" w:color="auto"/>
              <w:bottom w:val="single" w:sz="4" w:space="0" w:color="auto"/>
              <w:right w:val="single" w:sz="4" w:space="0" w:color="auto"/>
            </w:tcBorders>
            <w:shd w:val="clear" w:color="auto" w:fill="FFFFFF"/>
            <w:vAlign w:val="center"/>
          </w:tcPr>
          <w:p w14:paraId="5BEEB29F"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F475D98"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24406</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FDE7646"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одиноким матерям (отцам)</w:t>
            </w:r>
          </w:p>
        </w:tc>
      </w:tr>
      <w:tr w:rsidR="009510BD" w:rsidRPr="008F5CA8" w14:paraId="3FB77161" w14:textId="77777777" w:rsidTr="005666CA">
        <w:trPr>
          <w:trHeight w:val="609"/>
        </w:trPr>
        <w:tc>
          <w:tcPr>
            <w:tcW w:w="1113" w:type="dxa"/>
            <w:tcBorders>
              <w:top w:val="nil"/>
              <w:left w:val="single" w:sz="4" w:space="0" w:color="auto"/>
              <w:bottom w:val="single" w:sz="4" w:space="0" w:color="auto"/>
              <w:right w:val="single" w:sz="4" w:space="0" w:color="auto"/>
            </w:tcBorders>
            <w:shd w:val="clear" w:color="auto" w:fill="FFFFFF"/>
            <w:vAlign w:val="center"/>
          </w:tcPr>
          <w:p w14:paraId="32CF1192"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CE1EABA"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24408</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1F6AF80"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малообеспеченным семьям</w:t>
            </w:r>
          </w:p>
        </w:tc>
      </w:tr>
      <w:tr w:rsidR="009510BD" w:rsidRPr="008F5CA8" w14:paraId="4345E2F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8572B2"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8E1C69"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24409</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E4CAD3"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семьям, воспитывающим трех и более детей в возрасте до 18 лет (многодетным семьям)</w:t>
            </w:r>
          </w:p>
        </w:tc>
      </w:tr>
      <w:tr w:rsidR="009510BD" w:rsidRPr="008F5CA8" w14:paraId="7309320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20B6D4"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112DD72"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C65720"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на детей, родители которых уклоняются от уплаты алиментов</w:t>
            </w:r>
          </w:p>
        </w:tc>
      </w:tr>
      <w:tr w:rsidR="009510BD" w:rsidRPr="008F5CA8" w14:paraId="2535DC8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D01FDD"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563307C"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947DEAA"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инвалидами I группы или лицом, достигшим 80-летнего возраста</w:t>
            </w:r>
          </w:p>
        </w:tc>
      </w:tr>
      <w:tr w:rsidR="009510BD" w:rsidRPr="008F5CA8" w14:paraId="04AB387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E59E66F"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9E9FD6C"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0AC14EB"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Ежемесячное пособие по уходу за инвалидами I, II группы вследствие психического расстройства</w:t>
            </w:r>
          </w:p>
        </w:tc>
      </w:tr>
      <w:tr w:rsidR="009510BD" w:rsidRPr="008F5CA8" w14:paraId="3FFA8C1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7A0FBF3"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EE7C42"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24413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921C7CC"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Ежемесячная государственная социальная помощь детям-инвалидам и инвалидам с детства</w:t>
            </w:r>
          </w:p>
        </w:tc>
      </w:tr>
      <w:tr w:rsidR="009510BD" w:rsidRPr="008F5CA8" w14:paraId="0C1E390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9DD23ED"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3B7FF36" w14:textId="77777777" w:rsidR="009510BD" w:rsidRPr="00430818" w:rsidRDefault="009510BD" w:rsidP="00215AEA">
            <w:pPr>
              <w:spacing w:before="78" w:after="78" w:line="249" w:lineRule="auto"/>
              <w:ind w:left="62" w:right="4"/>
              <w:jc w:val="center"/>
              <w:rPr>
                <w:rFonts w:ascii="Times New Roman" w:eastAsia="Times New Roman" w:hAnsi="Times New Roman" w:cs="Times New Roman"/>
                <w:color w:val="000000"/>
                <w:sz w:val="24"/>
                <w:szCs w:val="24"/>
                <w:lang w:eastAsia="ru-RU"/>
              </w:rPr>
            </w:pPr>
            <w:r w:rsidRPr="00430818">
              <w:rPr>
                <w:rFonts w:ascii="Times New Roman" w:hAnsi="Times New Roman" w:cs="Times New Roman"/>
                <w:sz w:val="24"/>
                <w:szCs w:val="24"/>
              </w:rPr>
              <w:t xml:space="preserve">99 0 00 </w:t>
            </w:r>
            <w:r w:rsidRPr="00430818">
              <w:rPr>
                <w:rFonts w:ascii="Times New Roman" w:eastAsia="Times New Roman" w:hAnsi="Times New Roman" w:cs="Times New Roman"/>
                <w:color w:val="000000"/>
                <w:sz w:val="24"/>
                <w:szCs w:val="24"/>
                <w:lang w:eastAsia="ru-RU"/>
              </w:rPr>
              <w:t>24414</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C6725D" w14:textId="77777777" w:rsidR="009510BD" w:rsidRPr="00430818" w:rsidRDefault="009510BD"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430818">
              <w:rPr>
                <w:rFonts w:ascii="Times New Roman" w:eastAsia="Times New Roman" w:hAnsi="Times New Roman" w:cs="Times New Roman"/>
                <w:color w:val="000000"/>
                <w:sz w:val="24"/>
                <w:szCs w:val="24"/>
                <w:lang w:eastAsia="ru-RU"/>
              </w:rPr>
              <w:t>Единовременная компенсация за вред жизни и здоровью граждан</w:t>
            </w:r>
          </w:p>
        </w:tc>
      </w:tr>
      <w:tr w:rsidR="009510BD" w:rsidRPr="008F5CA8" w14:paraId="4D0146C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E7E497B"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DD5FDA0"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56FCC67"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пожизненных государственных  выплат, предусмотренных законодательством Луганской Народной Республики</w:t>
            </w:r>
          </w:p>
        </w:tc>
      </w:tr>
      <w:tr w:rsidR="009510BD" w:rsidRPr="008F5CA8" w14:paraId="7DBF206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5047B49"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FA6E31"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D62435D"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материальной помощи в денежном выражении отдельным категориям граждан</w:t>
            </w:r>
          </w:p>
        </w:tc>
      </w:tr>
      <w:tr w:rsidR="009510BD" w:rsidRPr="008F5CA8" w14:paraId="6DE2351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84ACC30"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8880CE7"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663CDFC"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единоразовой денежной помощи на погребение отдельных категорий граждан</w:t>
            </w:r>
          </w:p>
        </w:tc>
      </w:tr>
      <w:tr w:rsidR="009510BD" w:rsidRPr="008F5CA8" w14:paraId="21F611E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1C30B1"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684AEB9"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2FC06D"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Осуществление выплат ежегодной разовой денежной помощи ко Дню Победы</w:t>
            </w:r>
          </w:p>
        </w:tc>
      </w:tr>
      <w:tr w:rsidR="009510BD" w:rsidRPr="008F5CA8" w14:paraId="5FC7E6D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819B1F1"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CC6164" w14:textId="77777777" w:rsidR="009510BD" w:rsidRPr="008F5CA8" w:rsidRDefault="009510BD" w:rsidP="00215AE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24900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7C0F01A" w14:textId="7B4AD24C" w:rsidR="009510BD" w:rsidRPr="008F5CA8" w:rsidRDefault="009510BD" w:rsidP="00224A69">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по предоставлению меры социальной поддержки (в денежном выражении) для приобретения тв</w:t>
            </w:r>
            <w:r>
              <w:rPr>
                <w:rFonts w:ascii="Times New Roman" w:eastAsia="Times New Roman" w:hAnsi="Times New Roman" w:cs="Times New Roman"/>
                <w:bCs/>
                <w:color w:val="000000"/>
                <w:sz w:val="24"/>
                <w:szCs w:val="24"/>
                <w:lang w:eastAsia="ru-RU"/>
              </w:rPr>
              <w:t>е</w:t>
            </w:r>
            <w:r w:rsidRPr="008F5CA8">
              <w:rPr>
                <w:rFonts w:ascii="Times New Roman" w:eastAsia="Times New Roman" w:hAnsi="Times New Roman" w:cs="Times New Roman"/>
                <w:bCs/>
                <w:color w:val="000000"/>
                <w:sz w:val="24"/>
                <w:szCs w:val="24"/>
                <w:lang w:eastAsia="ru-RU"/>
              </w:rPr>
              <w:t>рдого бытового топлива (угля) гражданам отдельных категорий</w:t>
            </w:r>
          </w:p>
        </w:tc>
      </w:tr>
      <w:tr w:rsidR="009510BD" w:rsidRPr="008F5CA8" w14:paraId="29AE418D" w14:textId="77777777" w:rsidTr="005666CA">
        <w:trPr>
          <w:trHeight w:val="372"/>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4AB6F08"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FCF4ED1" w14:textId="77777777" w:rsidR="009510BD" w:rsidRPr="007C62EA" w:rsidRDefault="009510BD" w:rsidP="00917B92">
            <w:pPr>
              <w:spacing w:before="78" w:after="78" w:line="249" w:lineRule="auto"/>
              <w:ind w:left="62" w:right="4"/>
              <w:jc w:val="center"/>
              <w:rPr>
                <w:rFonts w:ascii="Times New Roman" w:eastAsia="Times New Roman" w:hAnsi="Times New Roman" w:cs="Times New Roman"/>
                <w:color w:val="000000"/>
                <w:sz w:val="24"/>
                <w:szCs w:val="24"/>
                <w:lang w:eastAsia="ru-RU"/>
              </w:rPr>
            </w:pPr>
            <w:r w:rsidRPr="007C62EA">
              <w:rPr>
                <w:rFonts w:ascii="Times New Roman" w:hAnsi="Times New Roman" w:cs="Times New Roman"/>
                <w:sz w:val="24"/>
                <w:szCs w:val="24"/>
              </w:rPr>
              <w:t xml:space="preserve">99 0 00 </w:t>
            </w:r>
            <w:r w:rsidRPr="007C62EA">
              <w:rPr>
                <w:rFonts w:ascii="Times New Roman" w:eastAsia="Times New Roman" w:hAnsi="Times New Roman" w:cs="Times New Roman"/>
                <w:color w:val="000000"/>
                <w:sz w:val="24"/>
                <w:szCs w:val="24"/>
                <w:lang w:eastAsia="ru-RU"/>
              </w:rPr>
              <w:t>25200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1F0F514A" w14:textId="77777777" w:rsidR="009510BD" w:rsidRPr="007C62EA" w:rsidRDefault="009510BD" w:rsidP="004C3F88">
            <w:pPr>
              <w:spacing w:before="78" w:after="78" w:line="249" w:lineRule="auto"/>
              <w:ind w:left="62" w:right="4" w:firstLine="42"/>
              <w:jc w:val="both"/>
              <w:rPr>
                <w:rFonts w:ascii="Times New Roman" w:eastAsia="Times New Roman" w:hAnsi="Times New Roman" w:cs="Times New Roman"/>
                <w:color w:val="000000"/>
                <w:sz w:val="24"/>
                <w:szCs w:val="24"/>
                <w:highlight w:val="magenta"/>
                <w:lang w:eastAsia="ru-RU"/>
              </w:rPr>
            </w:pPr>
            <w:r w:rsidRPr="007C62EA">
              <w:rPr>
                <w:rFonts w:ascii="Times New Roman" w:eastAsia="Times New Roman" w:hAnsi="Times New Roman" w:cs="Times New Roman"/>
                <w:color w:val="000000"/>
                <w:sz w:val="24"/>
                <w:szCs w:val="24"/>
                <w:lang w:eastAsia="ru-RU"/>
              </w:rPr>
              <w:t xml:space="preserve">Мероприятия по обеспечению выполнения полномочий учреждений, осуществляющих реализацию политики в сфере общеобязательного государственного пенсионного страхования и пенсионного обеспечения </w:t>
            </w:r>
          </w:p>
        </w:tc>
      </w:tr>
      <w:tr w:rsidR="009510BD" w:rsidRPr="008F5CA8" w14:paraId="499CD3A1" w14:textId="77777777" w:rsidTr="008241FC">
        <w:trPr>
          <w:trHeight w:val="372"/>
        </w:trPr>
        <w:tc>
          <w:tcPr>
            <w:tcW w:w="1113" w:type="dxa"/>
            <w:tcBorders>
              <w:top w:val="single" w:sz="4" w:space="0" w:color="auto"/>
              <w:left w:val="single" w:sz="4" w:space="0" w:color="auto"/>
              <w:bottom w:val="single" w:sz="4" w:space="0" w:color="auto"/>
              <w:right w:val="single" w:sz="4" w:space="0" w:color="auto"/>
            </w:tcBorders>
            <w:shd w:val="clear" w:color="auto" w:fill="FFFFFF"/>
          </w:tcPr>
          <w:p w14:paraId="31357C56" w14:textId="4C31D4E7" w:rsidR="009510BD" w:rsidRPr="008241FC" w:rsidRDefault="009510BD" w:rsidP="008241FC">
            <w:pPr>
              <w:widowControl w:val="0"/>
              <w:spacing w:after="0" w:line="240" w:lineRule="auto"/>
              <w:ind w:left="360"/>
              <w:jc w:val="right"/>
              <w:rPr>
                <w:rFonts w:ascii="Times New Roman" w:eastAsia="Times New Roman" w:hAnsi="Times New Roman" w:cs="Times New Roman"/>
                <w:bCs/>
                <w:color w:val="000000"/>
                <w:sz w:val="24"/>
                <w:szCs w:val="24"/>
                <w:lang w:eastAsia="ru-RU"/>
              </w:rPr>
            </w:pPr>
            <w:r>
              <w:rPr>
                <w:rFonts w:ascii="Times New Roman" w:hAnsi="Times New Roman" w:cs="Times New Roman"/>
                <w:bCs/>
                <w:sz w:val="24"/>
                <w:szCs w:val="24"/>
              </w:rPr>
              <w:t>211</w:t>
            </w:r>
            <w:r w:rsidRPr="005D1C7F">
              <w:rPr>
                <w:rFonts w:ascii="Times New Roman" w:hAnsi="Times New Roman" w:cs="Times New Roman"/>
                <w:bCs/>
                <w:sz w:val="24"/>
                <w:szCs w:val="24"/>
                <w:vertAlign w:val="superscript"/>
              </w:rPr>
              <w:t>1</w:t>
            </w:r>
            <w:r w:rsidRPr="005D1C7F">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6BEFBB4B" w14:textId="2EC1802E" w:rsidR="009510BD" w:rsidRPr="008241FC" w:rsidRDefault="009510BD" w:rsidP="00917B92">
            <w:pPr>
              <w:spacing w:before="78" w:after="78" w:line="249" w:lineRule="auto"/>
              <w:ind w:left="62" w:right="4"/>
              <w:jc w:val="center"/>
              <w:rPr>
                <w:rFonts w:ascii="Times New Roman" w:hAnsi="Times New Roman" w:cs="Times New Roman"/>
                <w:sz w:val="24"/>
                <w:szCs w:val="24"/>
              </w:rPr>
            </w:pPr>
            <w:r w:rsidRPr="008241FC">
              <w:rPr>
                <w:rFonts w:ascii="Times New Roman" w:hAnsi="Times New Roman" w:cs="Times New Roman"/>
              </w:rPr>
              <w:t xml:space="preserve">99 0 00 </w:t>
            </w:r>
            <w:r w:rsidRPr="008241FC">
              <w:rPr>
                <w:rFonts w:ascii="Times New Roman" w:hAnsi="Times New Roman" w:cs="Times New Roman"/>
                <w:lang w:val="en-US"/>
              </w:rPr>
              <w:t>2</w:t>
            </w:r>
            <w:r w:rsidRPr="008241FC">
              <w:rPr>
                <w:rFonts w:ascii="Times New Roman" w:hAnsi="Times New Roman" w:cs="Times New Roman"/>
              </w:rPr>
              <w:t>5400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6F11418" w14:textId="505F2B84" w:rsidR="009510BD" w:rsidRPr="008241FC" w:rsidRDefault="009510BD" w:rsidP="004C3F8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241FC">
              <w:rPr>
                <w:rFonts w:ascii="Times New Roman" w:hAnsi="Times New Roman" w:cs="Times New Roman"/>
              </w:rPr>
              <w:t xml:space="preserve">Расходы по выплате пособия на погребение умершего получателя пенсии, установленной в соответствии с законодательством Луганской Народной Республики </w:t>
            </w:r>
          </w:p>
        </w:tc>
      </w:tr>
      <w:tr w:rsidR="009510BD" w:rsidRPr="008F5CA8" w14:paraId="09AD0E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34CC4A3"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32079B4" w14:textId="77777777" w:rsidR="009510BD" w:rsidRPr="00104569" w:rsidRDefault="009510BD" w:rsidP="004C3F88">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04569">
              <w:rPr>
                <w:rFonts w:ascii="Times New Roman" w:hAnsi="Times New Roman" w:cs="Times New Roman"/>
                <w:sz w:val="24"/>
                <w:szCs w:val="24"/>
              </w:rPr>
              <w:t xml:space="preserve">99 0 00 </w:t>
            </w:r>
            <w:r w:rsidRPr="00104569">
              <w:rPr>
                <w:rFonts w:ascii="Times New Roman" w:eastAsia="Times New Roman" w:hAnsi="Times New Roman" w:cs="Times New Roman"/>
                <w:bCs/>
                <w:color w:val="000000"/>
                <w:sz w:val="24"/>
                <w:szCs w:val="24"/>
                <w:lang w:eastAsia="ru-RU"/>
              </w:rPr>
              <w:t>26200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E9DC16" w14:textId="77777777" w:rsidR="009510BD" w:rsidRPr="00A91B46" w:rsidRDefault="009510BD" w:rsidP="004C3F88">
            <w:pPr>
              <w:spacing w:before="78" w:after="78" w:line="249" w:lineRule="auto"/>
              <w:ind w:left="62" w:right="4" w:firstLine="42"/>
              <w:jc w:val="both"/>
              <w:rPr>
                <w:rFonts w:ascii="Times New Roman" w:eastAsia="Times New Roman" w:hAnsi="Times New Roman" w:cs="Times New Roman"/>
                <w:bCs/>
                <w:strike/>
                <w:color w:val="000000"/>
                <w:sz w:val="24"/>
                <w:szCs w:val="24"/>
                <w:lang w:eastAsia="ru-RU"/>
              </w:rPr>
            </w:pPr>
            <w:r w:rsidRPr="00A91B46">
              <w:rPr>
                <w:rFonts w:ascii="Times New Roman" w:eastAsia="Times New Roman" w:hAnsi="Times New Roman" w:cs="Times New Roman"/>
                <w:bCs/>
                <w:color w:val="000000"/>
                <w:sz w:val="24"/>
                <w:szCs w:val="24"/>
                <w:lang w:eastAsia="ru-RU"/>
              </w:rPr>
              <w:t>Обеспечение деятельности учреждений в сфере занятости населения</w:t>
            </w:r>
          </w:p>
        </w:tc>
      </w:tr>
      <w:tr w:rsidR="009510BD" w:rsidRPr="008F5CA8" w14:paraId="3A77CB7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F796EF0"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0A1CFDF" w14:textId="77777777" w:rsidR="009510BD" w:rsidRPr="008F5CA8" w:rsidRDefault="009510BD" w:rsidP="00266963">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AB059F4"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по обеспечению деятельности Главы Луганской Народной Республики и его Администрации</w:t>
            </w:r>
          </w:p>
        </w:tc>
      </w:tr>
      <w:tr w:rsidR="009510BD" w:rsidRPr="008F5CA8" w14:paraId="5C24A92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0C59A21"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B6AE2B" w14:textId="77777777" w:rsidR="009510BD" w:rsidRPr="008F5CA8" w:rsidRDefault="009510BD"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6447AB8"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деятельности Главы и Администрации Главы  Луганской Народной Республики</w:t>
            </w:r>
          </w:p>
        </w:tc>
      </w:tr>
      <w:tr w:rsidR="009510BD" w:rsidRPr="008F5CA8" w14:paraId="4A1AF1A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7B165E"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E15C0A8" w14:textId="77777777" w:rsidR="009510BD" w:rsidRPr="008F5CA8" w:rsidRDefault="009510BD"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8CC2D4"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проведения общереспубликанских и других мероприятий Администрацией Главы Луганской Народной Республики</w:t>
            </w:r>
          </w:p>
        </w:tc>
      </w:tr>
      <w:tr w:rsidR="009510BD" w:rsidRPr="008F5CA8" w14:paraId="0DBBB88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6B5FEDF" w14:textId="77777777" w:rsidR="009510BD" w:rsidRPr="00D910CA" w:rsidRDefault="009510BD"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EFF6B02" w14:textId="77777777" w:rsidR="009510BD" w:rsidRPr="008F5CA8" w:rsidRDefault="009510BD"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7B8F5D4" w14:textId="77777777" w:rsidR="009510BD" w:rsidRPr="008F5CA8" w:rsidRDefault="009510BD"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Мероприятия по обеспечению функционирования Общественной палаты Луганской Народной Республики</w:t>
            </w:r>
          </w:p>
        </w:tc>
      </w:tr>
      <w:tr w:rsidR="00B86460" w:rsidRPr="008F5CA8" w14:paraId="1B3E4CA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283E9B" w14:textId="278FBD93" w:rsidR="00B86460" w:rsidRPr="00B86460" w:rsidRDefault="00B86460" w:rsidP="00B86460">
            <w:pPr>
              <w:widowControl w:val="0"/>
              <w:spacing w:after="0" w:line="240" w:lineRule="auto"/>
              <w:ind w:left="360"/>
              <w:jc w:val="right"/>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t>2</w:t>
            </w:r>
            <w:r>
              <w:rPr>
                <w:rFonts w:ascii="Times New Roman" w:hAnsi="Times New Roman" w:cs="Times New Roman"/>
                <w:sz w:val="24"/>
                <w:szCs w:val="24"/>
                <w:lang w:val="en-US"/>
              </w:rPr>
              <w:t>16</w:t>
            </w:r>
            <w:r w:rsidRPr="00BF0BA8">
              <w:rPr>
                <w:rFonts w:ascii="Times New Roman" w:hAnsi="Times New Roman" w:cs="Times New Roman"/>
                <w:sz w:val="24"/>
                <w:szCs w:val="24"/>
                <w:vertAlign w:val="superscript"/>
              </w:rPr>
              <w:t>1</w:t>
            </w:r>
            <w:r w:rsidRPr="00BF0BA8">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63F6859E" w14:textId="506872CA" w:rsidR="00B86460" w:rsidRPr="00B86460" w:rsidRDefault="00B86460" w:rsidP="00266963">
            <w:pPr>
              <w:spacing w:before="78" w:after="78" w:line="249" w:lineRule="auto"/>
              <w:ind w:left="62" w:right="4"/>
              <w:jc w:val="center"/>
              <w:rPr>
                <w:rFonts w:ascii="Times New Roman" w:hAnsi="Times New Roman" w:cs="Times New Roman"/>
                <w:sz w:val="24"/>
                <w:szCs w:val="24"/>
              </w:rPr>
            </w:pPr>
            <w:r w:rsidRPr="00B86460">
              <w:rPr>
                <w:rFonts w:ascii="Times New Roman" w:hAnsi="Times New Roman" w:cs="Times New Roman"/>
                <w:sz w:val="24"/>
                <w:szCs w:val="24"/>
              </w:rPr>
              <w:t xml:space="preserve">99 0 00 </w:t>
            </w:r>
            <w:r w:rsidRPr="00B86460">
              <w:rPr>
                <w:rFonts w:ascii="Times New Roman" w:hAnsi="Times New Roman" w:cs="Times New Roman"/>
                <w:sz w:val="24"/>
                <w:szCs w:val="24"/>
                <w:lang w:val="en-US"/>
              </w:rPr>
              <w:t>27301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70D8EA" w14:textId="520886AC" w:rsidR="00B86460" w:rsidRPr="00B86460"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B86460">
              <w:rPr>
                <w:rFonts w:ascii="Times New Roman" w:hAnsi="Times New Roman" w:cs="Times New Roman"/>
                <w:sz w:val="24"/>
                <w:szCs w:val="24"/>
              </w:rPr>
              <w:t>Мероприятия по обеспечению функционирования Ассоциации «Совет муниципальных образований Луганской Народной Республики»</w:t>
            </w:r>
          </w:p>
        </w:tc>
      </w:tr>
      <w:tr w:rsidR="00B86460" w:rsidRPr="008F5CA8" w14:paraId="496D75A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5A21BAE"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70CD4D9" w14:textId="77777777" w:rsidR="00B86460" w:rsidRPr="008F5CA8" w:rsidRDefault="00B86460" w:rsidP="0026696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27400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24E85BC"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Комплексное обслуживание и содержание административных </w:t>
            </w:r>
            <w:r w:rsidRPr="008F5CA8">
              <w:rPr>
                <w:rFonts w:ascii="Times New Roman" w:eastAsia="Times New Roman" w:hAnsi="Times New Roman" w:cs="Times New Roman"/>
                <w:color w:val="000000"/>
                <w:sz w:val="24"/>
                <w:szCs w:val="24"/>
                <w:lang w:eastAsia="ru-RU"/>
              </w:rPr>
              <w:lastRenderedPageBreak/>
              <w:t>зданий, автотранспортное обслуживание в соответствии с законодательством Луганской Народной Республики</w:t>
            </w:r>
          </w:p>
        </w:tc>
      </w:tr>
      <w:tr w:rsidR="00B86460" w:rsidRPr="008F5CA8" w14:paraId="5ED68ED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74696E8"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17E799" w14:textId="77777777" w:rsidR="00B86460" w:rsidRPr="008F5CA8" w:rsidRDefault="00B86460" w:rsidP="00266963">
            <w:pPr>
              <w:spacing w:before="78" w:after="78"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color w:val="000000"/>
                <w:sz w:val="24"/>
                <w:szCs w:val="24"/>
                <w:lang w:eastAsia="ru-RU"/>
              </w:rPr>
              <w:t>27500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1C9D97" w14:textId="77777777" w:rsidR="00B86460" w:rsidRPr="008F5CA8" w:rsidRDefault="00B86460" w:rsidP="007C568D">
            <w:pPr>
              <w:spacing w:before="78" w:after="78"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Мероприятия по обеспечению деятельности Представительства Луганской Народной Республики в Совместном центре контроля и координации </w:t>
            </w:r>
            <w:r>
              <w:rPr>
                <w:rFonts w:ascii="Times New Roman" w:eastAsia="Times New Roman" w:hAnsi="Times New Roman" w:cs="Times New Roman"/>
                <w:color w:val="000000"/>
                <w:sz w:val="24"/>
                <w:szCs w:val="24"/>
                <w:lang w:eastAsia="ru-RU"/>
              </w:rPr>
              <w:t>вопросов, связанных с военными преступлениями Украины</w:t>
            </w:r>
          </w:p>
        </w:tc>
      </w:tr>
      <w:tr w:rsidR="00B86460" w:rsidRPr="008F5CA8" w14:paraId="374FCB0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8336210"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45FF58" w14:textId="77777777" w:rsidR="00B86460" w:rsidRPr="008F5CA8" w:rsidRDefault="00B86460" w:rsidP="00266963">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27600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6618C4B" w14:textId="77777777" w:rsidR="00B86460" w:rsidRPr="008F5CA8" w:rsidRDefault="00B86460"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деятельности Межведомственной рабочей группы по розыску захоронений жертв украинской агрессии, их идентификации и увековечиванию памяти</w:t>
            </w:r>
          </w:p>
        </w:tc>
      </w:tr>
      <w:tr w:rsidR="00B86460" w:rsidRPr="007C5960" w14:paraId="2E6AAD9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1FAA849" w14:textId="77777777" w:rsidR="00B86460" w:rsidRPr="007C5960" w:rsidRDefault="00B86460"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16CF4A" w14:textId="4D925F15" w:rsidR="00B86460" w:rsidRPr="007C5960" w:rsidRDefault="00B86460" w:rsidP="00266963">
            <w:pPr>
              <w:spacing w:after="0" w:line="247" w:lineRule="auto"/>
              <w:jc w:val="center"/>
              <w:rPr>
                <w:rFonts w:ascii="Times New Roman" w:hAnsi="Times New Roman" w:cs="Times New Roman"/>
                <w:b/>
                <w:sz w:val="24"/>
                <w:szCs w:val="24"/>
              </w:rPr>
            </w:pPr>
            <w:r w:rsidRPr="007C5960">
              <w:rPr>
                <w:rFonts w:ascii="Times New Roman" w:hAnsi="Times New Roman" w:cs="Times New Roman"/>
                <w:b/>
                <w:sz w:val="24"/>
                <w:szCs w:val="24"/>
              </w:rPr>
              <w:t>99 0 00 28000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E1B0A66" w14:textId="395A0F36" w:rsidR="00B86460" w:rsidRPr="007C5960" w:rsidRDefault="00B86460" w:rsidP="007C5960">
            <w:pPr>
              <w:spacing w:after="0" w:line="247" w:lineRule="auto"/>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Мероприятия по обеспечению деятельности Правительства Луганской Народной Республики </w:t>
            </w:r>
          </w:p>
        </w:tc>
      </w:tr>
      <w:tr w:rsidR="00B86460" w:rsidRPr="00D910CA" w14:paraId="6EEEF76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A22556D" w14:textId="77777777" w:rsidR="00B86460" w:rsidRPr="00AB1BA8"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3412C3" w14:textId="77777777" w:rsidR="00B86460" w:rsidRPr="00AB1BA8" w:rsidRDefault="00B86460" w:rsidP="00266963">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AB1BA8">
              <w:rPr>
                <w:rFonts w:ascii="Times New Roman" w:hAnsi="Times New Roman" w:cs="Times New Roman"/>
                <w:sz w:val="24"/>
                <w:szCs w:val="24"/>
              </w:rPr>
              <w:t xml:space="preserve">99 0 00 </w:t>
            </w:r>
            <w:r w:rsidRPr="00AB1BA8">
              <w:rPr>
                <w:rFonts w:ascii="Times New Roman" w:eastAsia="Times New Roman" w:hAnsi="Times New Roman" w:cs="Times New Roman"/>
                <w:bCs/>
                <w:color w:val="000000"/>
                <w:sz w:val="24"/>
                <w:szCs w:val="24"/>
                <w:lang w:eastAsia="ru-RU"/>
              </w:rPr>
              <w:t>28100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2C0865A" w14:textId="2B1F8D04" w:rsidR="00B86460" w:rsidRPr="00AB1BA8" w:rsidRDefault="00B86460" w:rsidP="007C5960">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AB1BA8">
              <w:rPr>
                <w:rFonts w:ascii="Times New Roman" w:eastAsia="Times New Roman" w:hAnsi="Times New Roman" w:cs="Times New Roman"/>
                <w:bCs/>
                <w:color w:val="000000"/>
                <w:sz w:val="24"/>
                <w:szCs w:val="24"/>
                <w:lang w:eastAsia="ru-RU"/>
              </w:rPr>
              <w:t>Обеспечение деятельности Правительства Луганской  Народной Республики</w:t>
            </w:r>
          </w:p>
        </w:tc>
      </w:tr>
      <w:tr w:rsidR="00B86460" w:rsidRPr="008F5CA8" w14:paraId="5C67BFF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7A5769"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F7845F7"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29000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420E115"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по обеспечению функционирования Народного Совета Луганской Народной Республики</w:t>
            </w:r>
          </w:p>
        </w:tc>
      </w:tr>
      <w:tr w:rsidR="00B86460" w:rsidRPr="008F5CA8" w14:paraId="1060FF0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33D3331"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DE18FF5"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5C6379"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Аппарата Народного Совета Луганской Народной Республики</w:t>
            </w:r>
          </w:p>
        </w:tc>
      </w:tr>
      <w:tr w:rsidR="00B86460" w:rsidRPr="008F5CA8" w14:paraId="1913BC6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423D8B3"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E3D373A"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D7C6AA3"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депутатов Луганской Народной Республики</w:t>
            </w:r>
          </w:p>
        </w:tc>
      </w:tr>
      <w:tr w:rsidR="00B86460" w:rsidRPr="008F5CA8" w14:paraId="27F1E7C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52F259E"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C2D759"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29300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CC269A"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Обеспечение проведения общереспубликанских и других мероприятий Аппаратом Народного Совета Луганской Народной Республики</w:t>
            </w:r>
          </w:p>
        </w:tc>
      </w:tr>
      <w:tr w:rsidR="00B86460" w:rsidRPr="00224A69" w14:paraId="6E42F2CD" w14:textId="77777777" w:rsidTr="00224A69">
        <w:trPr>
          <w:trHeight w:val="1078"/>
        </w:trPr>
        <w:tc>
          <w:tcPr>
            <w:tcW w:w="1113" w:type="dxa"/>
            <w:tcBorders>
              <w:top w:val="nil"/>
              <w:left w:val="single" w:sz="4" w:space="0" w:color="auto"/>
              <w:bottom w:val="single" w:sz="4" w:space="0" w:color="auto"/>
              <w:right w:val="single" w:sz="4" w:space="0" w:color="auto"/>
            </w:tcBorders>
            <w:shd w:val="clear" w:color="auto" w:fill="FFFFFF"/>
            <w:vAlign w:val="center"/>
          </w:tcPr>
          <w:p w14:paraId="065533EE" w14:textId="6DB50505" w:rsidR="00B86460" w:rsidRPr="00933AA2" w:rsidRDefault="00B86460" w:rsidP="00A461D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sidRPr="00933AA2">
              <w:rPr>
                <w:rFonts w:ascii="Times New Roman" w:eastAsia="Times New Roman" w:hAnsi="Times New Roman" w:cs="Times New Roman"/>
                <w:bCs/>
                <w:color w:val="000000"/>
                <w:sz w:val="24"/>
                <w:szCs w:val="24"/>
                <w:lang w:eastAsia="ru-RU"/>
              </w:rPr>
              <w:t>2</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DB5F041" w14:textId="77777777" w:rsidR="00B86460" w:rsidRPr="00933AA2" w:rsidRDefault="00B86460" w:rsidP="00224A69">
            <w:pPr>
              <w:spacing w:before="78" w:after="78" w:line="249" w:lineRule="auto"/>
              <w:ind w:left="62" w:right="4"/>
              <w:jc w:val="center"/>
              <w:rPr>
                <w:rFonts w:ascii="Times New Roman" w:hAnsi="Times New Roman" w:cs="Times New Roman"/>
                <w:sz w:val="24"/>
                <w:szCs w:val="24"/>
              </w:rPr>
            </w:pPr>
            <w:r w:rsidRPr="00933AA2">
              <w:rPr>
                <w:rFonts w:ascii="Times New Roman" w:hAnsi="Times New Roman" w:cs="Times New Roman"/>
                <w:sz w:val="24"/>
                <w:szCs w:val="24"/>
              </w:rPr>
              <w:t>99 0 00 31460</w:t>
            </w:r>
          </w:p>
        </w:tc>
        <w:tc>
          <w:tcPr>
            <w:tcW w:w="6840" w:type="dxa"/>
            <w:tcBorders>
              <w:top w:val="nil"/>
              <w:left w:val="single" w:sz="4" w:space="0" w:color="auto"/>
              <w:bottom w:val="single" w:sz="4" w:space="0" w:color="auto"/>
              <w:right w:val="single" w:sz="4" w:space="0" w:color="auto"/>
            </w:tcBorders>
            <w:shd w:val="clear" w:color="auto" w:fill="FFFFFF"/>
          </w:tcPr>
          <w:p w14:paraId="17CEA955" w14:textId="77777777" w:rsidR="00B86460" w:rsidRPr="00933AA2" w:rsidRDefault="00B86460" w:rsidP="00224A69">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933AA2">
              <w:rPr>
                <w:rFonts w:ascii="Times New Roman" w:eastAsia="Times New Roman" w:hAnsi="Times New Roman" w:cs="Times New Roman"/>
                <w:bCs/>
                <w:color w:val="000000"/>
                <w:sz w:val="24"/>
                <w:szCs w:val="24"/>
                <w:lang w:eastAsia="ru-RU"/>
              </w:rPr>
              <w:t>Субвенции бюджету Фонда пенсионного и социального страхования Российской Федерации на осуществление выплаты ежемесячного пособия в связи с рождением и воспитанием ребенка</w:t>
            </w:r>
          </w:p>
        </w:tc>
      </w:tr>
      <w:tr w:rsidR="00B86460" w:rsidRPr="008F5CA8" w14:paraId="04CD250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6982E8" w14:textId="548E7CF0" w:rsidR="00B86460" w:rsidRPr="00CF3F67"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CFCF6D" w14:textId="77777777" w:rsidR="00B86460" w:rsidRPr="00CF3F67" w:rsidRDefault="00B86460" w:rsidP="005B4CCE">
            <w:pPr>
              <w:suppressAutoHyphens/>
              <w:spacing w:after="0" w:line="240" w:lineRule="auto"/>
              <w:jc w:val="center"/>
              <w:outlineLvl w:val="4"/>
              <w:rPr>
                <w:rFonts w:ascii="Times New Roman" w:hAnsi="Times New Roman" w:cs="Times New Roman"/>
                <w:sz w:val="24"/>
                <w:szCs w:val="24"/>
              </w:rPr>
            </w:pPr>
            <w:r w:rsidRPr="00CF3F67">
              <w:rPr>
                <w:rFonts w:ascii="Times New Roman" w:hAnsi="Times New Roman" w:cs="Times New Roman"/>
                <w:sz w:val="24"/>
                <w:szCs w:val="24"/>
              </w:rPr>
              <w:t>99 0 00 31600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557DEF" w14:textId="6903F5B5" w:rsidR="00B86460" w:rsidRPr="001D5120" w:rsidRDefault="00B86460" w:rsidP="00CF3F67">
            <w:pPr>
              <w:suppressAutoHyphens/>
              <w:spacing w:after="0" w:line="240" w:lineRule="auto"/>
              <w:jc w:val="both"/>
              <w:outlineLvl w:val="4"/>
              <w:rPr>
                <w:rFonts w:ascii="Times New Roman" w:hAnsi="Times New Roman" w:cs="Times New Roman"/>
                <w:b/>
                <w:sz w:val="24"/>
                <w:szCs w:val="24"/>
              </w:rPr>
            </w:pPr>
            <w:r w:rsidRPr="00CF3F67">
              <w:rPr>
                <w:rFonts w:ascii="Times New Roman" w:hAnsi="Times New Roman" w:cs="Times New Roman"/>
                <w:sz w:val="24"/>
                <w:szCs w:val="24"/>
              </w:rPr>
              <w:t>Субвенция бюджету Фонда пенсионного и социального страхования Российской Федерации на выплату пенсий, ежемесячных пенсионных выплат, предусмотренных законодательством Луганской Народной Республики</w:t>
            </w:r>
            <w:r w:rsidRPr="00CF3F67">
              <w:rPr>
                <w:rFonts w:ascii="Times New Roman" w:hAnsi="Times New Roman" w:cs="Times New Roman"/>
                <w:sz w:val="24"/>
                <w:szCs w:val="24"/>
                <w:highlight w:val="yellow"/>
              </w:rPr>
              <w:t xml:space="preserve"> </w:t>
            </w:r>
          </w:p>
        </w:tc>
      </w:tr>
      <w:tr w:rsidR="00B86460" w:rsidRPr="008F5CA8" w14:paraId="407F99C4" w14:textId="77777777" w:rsidTr="00121AB1">
        <w:trPr>
          <w:trHeight w:val="542"/>
        </w:trPr>
        <w:tc>
          <w:tcPr>
            <w:tcW w:w="1113" w:type="dxa"/>
            <w:tcBorders>
              <w:top w:val="nil"/>
              <w:left w:val="single" w:sz="4" w:space="0" w:color="auto"/>
              <w:bottom w:val="single" w:sz="4" w:space="0" w:color="auto"/>
              <w:right w:val="single" w:sz="4" w:space="0" w:color="auto"/>
            </w:tcBorders>
            <w:shd w:val="clear" w:color="auto" w:fill="FFFFFF"/>
            <w:vAlign w:val="center"/>
          </w:tcPr>
          <w:p w14:paraId="3AED2CFB"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7E36323"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95F1A45" w14:textId="6996F4F6" w:rsidR="00B86460" w:rsidRPr="008F5CA8" w:rsidRDefault="00B86460"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К</w:t>
            </w:r>
            <w:r w:rsidRPr="008F5CA8">
              <w:rPr>
                <w:rFonts w:ascii="Times New Roman" w:eastAsia="Times New Roman" w:hAnsi="Times New Roman" w:cs="Times New Roman"/>
                <w:b/>
                <w:bCs/>
                <w:color w:val="000000"/>
                <w:sz w:val="24"/>
                <w:szCs w:val="24"/>
                <w:lang w:eastAsia="ru-RU"/>
              </w:rPr>
              <w:t>омитет тарифного и ценового регулирования Луганской Народной Республики</w:t>
            </w:r>
          </w:p>
        </w:tc>
      </w:tr>
      <w:tr w:rsidR="00B86460" w:rsidRPr="008F5CA8" w14:paraId="0B6FE2F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3ABFBA"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DA465F"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40100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CA7178"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тарифного и ценового регулирования</w:t>
            </w:r>
          </w:p>
        </w:tc>
      </w:tr>
      <w:tr w:rsidR="00B86460" w:rsidRPr="008F5CA8" w14:paraId="5CE3FDB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4078F7"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66D87EE"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42000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047408"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связи, массовых коммуникаций, полиграфии и информационных технологий</w:t>
            </w:r>
          </w:p>
        </w:tc>
      </w:tr>
      <w:tr w:rsidR="00B86460" w:rsidRPr="008F5CA8" w14:paraId="423105E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1895922"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D2D3D4C"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95858B" w14:textId="77777777" w:rsidR="00B86460" w:rsidRPr="008F5CA8" w:rsidRDefault="00B86460" w:rsidP="00044EDF">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Общее руководство и управление в сфере массовой информации, издательской и полиграфической деятельности, организационное, информационно-аналитическое и материально-техническое обеспечение деятельности </w:t>
            </w:r>
            <w:r w:rsidRPr="008F5CA8">
              <w:rPr>
                <w:rFonts w:ascii="Times New Roman" w:eastAsia="Times New Roman" w:hAnsi="Times New Roman" w:cs="Times New Roman"/>
                <w:bCs/>
                <w:color w:val="000000"/>
                <w:sz w:val="24"/>
                <w:szCs w:val="24"/>
                <w:lang w:eastAsia="ru-RU"/>
              </w:rPr>
              <w:lastRenderedPageBreak/>
              <w:t>управления для осуществления качественного и эффективного контроля и надзора в сфере связи, информационных технологий и массовых коммуникаций</w:t>
            </w:r>
          </w:p>
        </w:tc>
      </w:tr>
      <w:tr w:rsidR="00B86460" w:rsidRPr="008F5CA8" w14:paraId="4E1D464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DBD4C88"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22DEBC7"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6BAFA34"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 судебной власти</w:t>
            </w:r>
          </w:p>
        </w:tc>
      </w:tr>
      <w:tr w:rsidR="00B86460" w:rsidRPr="008F5CA8" w14:paraId="3D872AB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1CE947" w14:textId="795BE138" w:rsidR="00B86460" w:rsidRPr="003E5E1D" w:rsidRDefault="00B86460"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2E3570" w14:textId="77777777" w:rsidR="00B86460" w:rsidRPr="003E5E1D" w:rsidRDefault="00B86460" w:rsidP="003E5E1D">
            <w:pPr>
              <w:suppressAutoHyphens/>
              <w:jc w:val="center"/>
              <w:outlineLvl w:val="4"/>
              <w:rPr>
                <w:rFonts w:ascii="Times New Roman" w:hAnsi="Times New Roman" w:cs="Times New Roman"/>
                <w:sz w:val="24"/>
                <w:szCs w:val="24"/>
                <w:lang w:val="en-US"/>
              </w:rPr>
            </w:pPr>
            <w:r w:rsidRPr="003E5E1D">
              <w:rPr>
                <w:rFonts w:ascii="Times New Roman" w:hAnsi="Times New Roman" w:cs="Times New Roman"/>
                <w:sz w:val="24"/>
                <w:szCs w:val="24"/>
              </w:rPr>
              <w:t>99 0 00 42210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BC4F210" w14:textId="77777777" w:rsidR="00B86460" w:rsidRPr="003E5E1D" w:rsidRDefault="00B86460" w:rsidP="003E5E1D">
            <w:pPr>
              <w:suppressAutoHyphens/>
              <w:jc w:val="both"/>
              <w:outlineLvl w:val="4"/>
              <w:rPr>
                <w:rFonts w:ascii="Times New Roman" w:hAnsi="Times New Roman" w:cs="Times New Roman"/>
                <w:sz w:val="24"/>
                <w:szCs w:val="24"/>
              </w:rPr>
            </w:pPr>
            <w:r w:rsidRPr="003E5E1D">
              <w:rPr>
                <w:rFonts w:ascii="Times New Roman" w:hAnsi="Times New Roman" w:cs="Times New Roman"/>
                <w:sz w:val="24"/>
                <w:szCs w:val="24"/>
              </w:rPr>
              <w:t>Расходы, связанные с проведением государственной политики Луганской Народной Республики в сфере цифровизации и развития информационных технологий</w:t>
            </w:r>
          </w:p>
        </w:tc>
      </w:tr>
      <w:tr w:rsidR="00B86460" w:rsidRPr="008F5CA8" w14:paraId="4A9B483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57DFB88"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D275677"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2CE6B3"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Телевидение и радиовещание</w:t>
            </w:r>
          </w:p>
        </w:tc>
      </w:tr>
      <w:tr w:rsidR="00B86460" w:rsidRPr="008F5CA8" w14:paraId="37A0BFE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2DD160"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2C62B96"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782FFEC"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Периодические издания (газеты и журналы)</w:t>
            </w:r>
          </w:p>
        </w:tc>
      </w:tr>
      <w:tr w:rsidR="00B86460" w:rsidRPr="008F5CA8" w14:paraId="6ECC665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CEEB91E"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407037"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C1DD04A"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средства массовой информации</w:t>
            </w:r>
          </w:p>
        </w:tc>
      </w:tr>
      <w:tr w:rsidR="00B86460" w:rsidRPr="008F5CA8" w14:paraId="681886A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27F3867"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sidRPr="00D910CA">
              <w:rPr>
                <w:rFonts w:ascii="Times New Roman" w:eastAsia="Times New Roman" w:hAnsi="Times New Roman" w:cs="Times New Roman"/>
                <w:bCs/>
                <w:color w:val="000000"/>
                <w:sz w:val="24"/>
                <w:szCs w:val="24"/>
                <w:lang w:eastAsia="ru-RU"/>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5A399C3" w14:textId="77777777" w:rsidR="00B86460" w:rsidRPr="008F5CA8" w:rsidRDefault="00B86460" w:rsidP="0078218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04EBF96"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в сфере связи, массовых коммуникаций, полиграфии и информационных технологий</w:t>
            </w:r>
          </w:p>
        </w:tc>
      </w:tr>
      <w:tr w:rsidR="00B86460" w:rsidRPr="008F5CA8" w14:paraId="7BD1C34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FF19D9E"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3387111" w14:textId="77777777" w:rsidR="00B86460" w:rsidRPr="008F5CA8" w:rsidRDefault="00B86460" w:rsidP="0078218A">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42800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567BA1"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деятельности сети многофункциональных центров предоставления государственных и муниципальных услуг </w:t>
            </w:r>
            <w:r w:rsidRPr="00A91B46">
              <w:rPr>
                <w:rFonts w:ascii="Times New Roman" w:eastAsia="Times New Roman" w:hAnsi="Times New Roman" w:cs="Times New Roman"/>
                <w:bCs/>
                <w:color w:val="000000"/>
                <w:sz w:val="24"/>
                <w:szCs w:val="24"/>
                <w:lang w:eastAsia="ru-RU"/>
              </w:rPr>
              <w:t>Луганской Народной Республики</w:t>
            </w:r>
          </w:p>
        </w:tc>
      </w:tr>
      <w:tr w:rsidR="00B86460" w:rsidRPr="008F5CA8" w14:paraId="3B836DF3" w14:textId="77777777" w:rsidTr="00BF17C7">
        <w:trPr>
          <w:trHeight w:val="589"/>
        </w:trPr>
        <w:tc>
          <w:tcPr>
            <w:tcW w:w="1113" w:type="dxa"/>
            <w:tcBorders>
              <w:top w:val="nil"/>
              <w:left w:val="single" w:sz="4" w:space="0" w:color="auto"/>
              <w:bottom w:val="single" w:sz="4" w:space="0" w:color="auto"/>
              <w:right w:val="single" w:sz="4" w:space="0" w:color="auto"/>
            </w:tcBorders>
            <w:shd w:val="clear" w:color="auto" w:fill="FFFFFF"/>
            <w:vAlign w:val="center"/>
          </w:tcPr>
          <w:p w14:paraId="393C6071"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4CA1FF"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2EF9067"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жилищно-коммунального хозяйства</w:t>
            </w:r>
          </w:p>
        </w:tc>
      </w:tr>
      <w:tr w:rsidR="00B86460" w:rsidRPr="008F5CA8" w14:paraId="69F8B4B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C1DD567"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F909DE4"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A062CFD"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функций Министерства строительства и жилищно-коммунального хозяйства Луганской Народной Республики</w:t>
            </w:r>
          </w:p>
        </w:tc>
      </w:tr>
      <w:tr w:rsidR="00B86460" w:rsidRPr="008F5CA8" w14:paraId="43336F35"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53A6D70"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D850CB3"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444EC8B"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работ по капитальному и текущему ремонту жилого фонда</w:t>
            </w:r>
          </w:p>
        </w:tc>
      </w:tr>
      <w:tr w:rsidR="00B86460" w:rsidRPr="008F5CA8" w14:paraId="61AD67E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73E0E82"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2BF6B4B"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83DC75"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функционирования </w:t>
            </w:r>
            <w:proofErr w:type="spellStart"/>
            <w:r w:rsidRPr="008F5CA8">
              <w:rPr>
                <w:rFonts w:ascii="Times New Roman" w:eastAsia="Times New Roman" w:hAnsi="Times New Roman" w:cs="Times New Roman"/>
                <w:bCs/>
                <w:color w:val="000000"/>
                <w:sz w:val="24"/>
                <w:szCs w:val="24"/>
                <w:lang w:eastAsia="ru-RU"/>
              </w:rPr>
              <w:t>водопроводно</w:t>
            </w:r>
            <w:proofErr w:type="spellEnd"/>
            <w:r w:rsidRPr="008F5CA8">
              <w:rPr>
                <w:rFonts w:ascii="Times New Roman" w:eastAsia="Times New Roman" w:hAnsi="Times New Roman" w:cs="Times New Roman"/>
                <w:bCs/>
                <w:color w:val="000000"/>
                <w:sz w:val="24"/>
                <w:szCs w:val="24"/>
                <w:lang w:eastAsia="ru-RU"/>
              </w:rPr>
              <w:t xml:space="preserve"> - канализационного хозяйства</w:t>
            </w:r>
          </w:p>
        </w:tc>
      </w:tr>
      <w:tr w:rsidR="00B86460" w:rsidRPr="008F5CA8" w14:paraId="24958D5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4778B8A"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3114B0"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F35876"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благоустройство городов, сел, поселков</w:t>
            </w:r>
          </w:p>
        </w:tc>
      </w:tr>
      <w:tr w:rsidR="00B86460" w:rsidRPr="008F5CA8" w14:paraId="6E7962D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5D3B93"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BC32382"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8361968" w14:textId="1E8C77D2" w:rsidR="00B86460" w:rsidRPr="008F5CA8" w:rsidRDefault="00B86460" w:rsidP="00224A69">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содержание и ремонт автомобильных дорог муниципального значения</w:t>
            </w:r>
          </w:p>
        </w:tc>
      </w:tr>
      <w:tr w:rsidR="00B86460" w:rsidRPr="008F5CA8" w14:paraId="42308BF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1D133C2"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1BB841A"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43430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1C79F20"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Берегоукрепительные работы</w:t>
            </w:r>
          </w:p>
        </w:tc>
      </w:tr>
      <w:tr w:rsidR="00B86460" w:rsidRPr="008F5CA8" w14:paraId="5C103DE7" w14:textId="77777777" w:rsidTr="005666CA">
        <w:trPr>
          <w:trHeight w:val="642"/>
        </w:trPr>
        <w:tc>
          <w:tcPr>
            <w:tcW w:w="1113" w:type="dxa"/>
            <w:tcBorders>
              <w:top w:val="nil"/>
              <w:left w:val="single" w:sz="4" w:space="0" w:color="auto"/>
              <w:bottom w:val="single" w:sz="4" w:space="0" w:color="auto"/>
              <w:right w:val="single" w:sz="4" w:space="0" w:color="auto"/>
            </w:tcBorders>
            <w:shd w:val="clear" w:color="auto" w:fill="FFFFFF"/>
            <w:vAlign w:val="center"/>
          </w:tcPr>
          <w:p w14:paraId="5B76F19A"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D1F7D7A"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43440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1DBE09"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Сбор и вывоз мусора и отходов, эксплуатацию канализационных систем</w:t>
            </w:r>
          </w:p>
        </w:tc>
      </w:tr>
      <w:tr w:rsidR="00B86460" w:rsidRPr="008F5CA8" w14:paraId="4A45EA0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23B090"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3988DC"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43450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444634"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Комбинаты коммунальных предприятий, районные производственные объединения и другие предприятия, учреждения и организации жилищно-коммунального хозяйства</w:t>
            </w:r>
          </w:p>
        </w:tc>
      </w:tr>
      <w:tr w:rsidR="00B86460" w:rsidRPr="00224A69" w14:paraId="22CFC4B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3087D4" w14:textId="54DC1FF9" w:rsidR="00B86460" w:rsidRPr="00224A69" w:rsidRDefault="00B86460"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BD7B612" w14:textId="77777777" w:rsidR="00B86460" w:rsidRPr="00224A69" w:rsidRDefault="00B86460" w:rsidP="005E3053">
            <w:pPr>
              <w:suppressAutoHyphens/>
              <w:spacing w:after="0" w:line="240" w:lineRule="auto"/>
              <w:jc w:val="center"/>
              <w:outlineLvl w:val="4"/>
              <w:rPr>
                <w:rFonts w:ascii="Times New Roman" w:hAnsi="Times New Roman" w:cs="Times New Roman"/>
                <w:sz w:val="24"/>
                <w:szCs w:val="24"/>
              </w:rPr>
            </w:pPr>
            <w:r w:rsidRPr="00224A69">
              <w:rPr>
                <w:rFonts w:ascii="Times New Roman" w:hAnsi="Times New Roman" w:cs="Times New Roman"/>
                <w:sz w:val="24"/>
                <w:szCs w:val="24"/>
              </w:rPr>
              <w:t>99 0 00 43460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D70934D" w14:textId="77777777" w:rsidR="00B86460" w:rsidRPr="00224A69" w:rsidRDefault="00B86460" w:rsidP="005E3053">
            <w:pPr>
              <w:suppressAutoHyphens/>
              <w:spacing w:after="0" w:line="240" w:lineRule="auto"/>
              <w:jc w:val="both"/>
              <w:outlineLvl w:val="4"/>
              <w:rPr>
                <w:rFonts w:ascii="Times New Roman" w:hAnsi="Times New Roman" w:cs="Times New Roman"/>
                <w:sz w:val="24"/>
                <w:szCs w:val="24"/>
              </w:rPr>
            </w:pPr>
            <w:r w:rsidRPr="00224A69">
              <w:rPr>
                <w:rFonts w:ascii="Times New Roman" w:hAnsi="Times New Roman" w:cs="Times New Roman"/>
                <w:sz w:val="24"/>
                <w:szCs w:val="24"/>
              </w:rPr>
              <w:t>Расходы на оказание финансовой поддержки муниципальным унитарным предприятиям, оказывающим услуги в сфере жилищно-коммунального хозяйства</w:t>
            </w:r>
          </w:p>
        </w:tc>
      </w:tr>
      <w:tr w:rsidR="00B86460" w:rsidRPr="008F5CA8" w14:paraId="4FAE6D9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7BB89B6"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09ED90C"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8F9513D"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связанных с подготовкой к осенне-зимнему периоду</w:t>
            </w:r>
          </w:p>
        </w:tc>
      </w:tr>
      <w:tr w:rsidR="00B86460" w:rsidRPr="008F5CA8" w14:paraId="22C41B9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1B04C25"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3660A0D"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43600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C9C49B2"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Возмещение недополученных доходов субъектам хозяйствования, осуществляющим регулируемые государством виды деятельности в сфере жилищно-коммунального хозяйства</w:t>
            </w:r>
          </w:p>
        </w:tc>
      </w:tr>
      <w:tr w:rsidR="00B86460" w:rsidRPr="008F5CA8" w14:paraId="10F36ACE" w14:textId="77777777" w:rsidTr="005E10D6">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5F4E516"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F055C86" w14:textId="0317EC9D" w:rsidR="00B86460" w:rsidRPr="005E10D6" w:rsidRDefault="00B86460" w:rsidP="00E66B4D">
            <w:pPr>
              <w:spacing w:before="78" w:after="78" w:line="249" w:lineRule="auto"/>
              <w:ind w:left="62" w:right="4"/>
              <w:jc w:val="center"/>
              <w:rPr>
                <w:rFonts w:ascii="Times New Roman" w:hAnsi="Times New Roman" w:cs="Times New Roman"/>
                <w:sz w:val="24"/>
                <w:szCs w:val="24"/>
              </w:rPr>
            </w:pPr>
            <w:r w:rsidRPr="005E10D6">
              <w:rPr>
                <w:rFonts w:ascii="Times New Roman" w:hAnsi="Times New Roman" w:cs="Times New Roman"/>
                <w:sz w:val="24"/>
                <w:szCs w:val="24"/>
              </w:rPr>
              <w:t>99 0 00 43700</w:t>
            </w:r>
          </w:p>
        </w:tc>
        <w:tc>
          <w:tcPr>
            <w:tcW w:w="6840" w:type="dxa"/>
            <w:tcBorders>
              <w:top w:val="nil"/>
              <w:left w:val="single" w:sz="4" w:space="0" w:color="auto"/>
              <w:bottom w:val="single" w:sz="4" w:space="0" w:color="auto"/>
              <w:right w:val="single" w:sz="4" w:space="0" w:color="auto"/>
            </w:tcBorders>
            <w:shd w:val="clear" w:color="auto" w:fill="FFFFFF"/>
          </w:tcPr>
          <w:p w14:paraId="6BBB7138" w14:textId="47DCFB3B" w:rsidR="00B86460" w:rsidRPr="005E10D6"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5E10D6">
              <w:rPr>
                <w:rFonts w:ascii="Times New Roman" w:hAnsi="Times New Roman" w:cs="Times New Roman"/>
                <w:sz w:val="24"/>
                <w:szCs w:val="24"/>
              </w:rPr>
              <w:t>Общее руководство в сфере управления и обеспечения жилищного и строительного надзора</w:t>
            </w:r>
          </w:p>
        </w:tc>
      </w:tr>
      <w:tr w:rsidR="00B86460" w:rsidRPr="008F5CA8" w14:paraId="3CB77A59" w14:textId="77777777" w:rsidTr="006529D9">
        <w:trPr>
          <w:trHeight w:val="220"/>
        </w:trPr>
        <w:tc>
          <w:tcPr>
            <w:tcW w:w="1113" w:type="dxa"/>
            <w:tcBorders>
              <w:top w:val="nil"/>
              <w:left w:val="single" w:sz="4" w:space="0" w:color="auto"/>
              <w:bottom w:val="single" w:sz="4" w:space="0" w:color="auto"/>
              <w:right w:val="single" w:sz="4" w:space="0" w:color="auto"/>
            </w:tcBorders>
            <w:shd w:val="clear" w:color="auto" w:fill="FFFFFF"/>
            <w:vAlign w:val="center"/>
          </w:tcPr>
          <w:p w14:paraId="586429BB"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5A1C0A8"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6898B6"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области строительства и реконструкции</w:t>
            </w:r>
          </w:p>
        </w:tc>
      </w:tr>
      <w:tr w:rsidR="00B86460" w:rsidRPr="008F5CA8" w14:paraId="5081779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5DD8877"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EC918CA"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C8FC3E"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Капитальные вложения</w:t>
            </w:r>
          </w:p>
        </w:tc>
      </w:tr>
      <w:tr w:rsidR="00B86460" w:rsidRPr="008F5CA8" w14:paraId="5A0D03EC"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1D4D37D"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C225C6"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99 0 00</w:t>
            </w:r>
            <w:r>
              <w:rPr>
                <w:rFonts w:ascii="Times New Roman" w:hAnsi="Times New Roman" w:cs="Times New Roman"/>
                <w:sz w:val="24"/>
                <w:szCs w:val="24"/>
              </w:rPr>
              <w:t xml:space="preserve"> </w:t>
            </w:r>
            <w:r w:rsidRPr="008F5CA8">
              <w:rPr>
                <w:rFonts w:ascii="Times New Roman" w:eastAsia="Times New Roman" w:hAnsi="Times New Roman" w:cs="Times New Roman"/>
                <w:bCs/>
                <w:color w:val="000000"/>
                <w:sz w:val="24"/>
                <w:szCs w:val="24"/>
                <w:lang w:eastAsia="ru-RU"/>
              </w:rPr>
              <w:t>44200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2F2FDBB9"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неотложных восстановительных работ, строительство и реконструкция образовательных организаций (учреждений)</w:t>
            </w:r>
          </w:p>
        </w:tc>
      </w:tr>
      <w:tr w:rsidR="00B86460" w:rsidRPr="008F5CA8" w14:paraId="6CADBC2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05C6C05"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A8DC40"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D165452"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неотложных восстановительных работ, строительство и реконструкция лечебно-профилактических учреждений</w:t>
            </w:r>
          </w:p>
        </w:tc>
      </w:tr>
      <w:tr w:rsidR="00B86460" w:rsidRPr="008F5CA8" w14:paraId="2D52733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01839B9"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6B5D54"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E8214D"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обеспечение функций Государственной службы единого заказчика в сфере строительства Луганской Народной Республики </w:t>
            </w:r>
          </w:p>
        </w:tc>
      </w:tr>
      <w:tr w:rsidR="00B86460" w:rsidRPr="008F5CA8" w14:paraId="2617FD6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F1BFD6B"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D5E149"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30B18B"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восстановительных работ, строительство, реконструкцию объектов жизнеобеспечения, жилого фонда, социальной сферы и инфраструктуры Луганской Народной Республики</w:t>
            </w:r>
          </w:p>
        </w:tc>
      </w:tr>
      <w:tr w:rsidR="00B86460" w:rsidRPr="008F5CA8" w14:paraId="3F5FB3B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162604C" w14:textId="1BC36C66" w:rsidR="00B86460" w:rsidRPr="009E20A5" w:rsidRDefault="00B86460" w:rsidP="00D910CA">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14F656" w14:textId="77777777" w:rsidR="00B86460" w:rsidRPr="009E20A5" w:rsidRDefault="00B86460" w:rsidP="00CA00D7">
            <w:pPr>
              <w:suppressAutoHyphens/>
              <w:spacing w:after="0" w:line="240" w:lineRule="auto"/>
              <w:jc w:val="center"/>
              <w:outlineLvl w:val="4"/>
              <w:rPr>
                <w:rFonts w:ascii="Times New Roman" w:hAnsi="Times New Roman" w:cs="Times New Roman"/>
                <w:lang w:val="en-US"/>
              </w:rPr>
            </w:pPr>
            <w:r w:rsidRPr="009E20A5">
              <w:rPr>
                <w:rFonts w:ascii="Times New Roman" w:hAnsi="Times New Roman" w:cs="Times New Roman"/>
              </w:rPr>
              <w:t xml:space="preserve">99 0 00 </w:t>
            </w:r>
            <w:r>
              <w:rPr>
                <w:rFonts w:ascii="Times New Roman" w:hAnsi="Times New Roman" w:cs="Times New Roman"/>
              </w:rPr>
              <w:t>44600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3B19F5" w14:textId="77777777" w:rsidR="00B86460" w:rsidRPr="00BF4A94" w:rsidRDefault="00B86460" w:rsidP="00CA00D7">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Расходы на содержание Государственного казенного учреждения Луганской Народной Республики «Служба единого заказчика в сфере строительства»</w:t>
            </w:r>
          </w:p>
        </w:tc>
      </w:tr>
      <w:tr w:rsidR="00B86460" w:rsidRPr="008F5CA8" w14:paraId="0A603F4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57DE937"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A68C13D" w14:textId="77777777" w:rsidR="00B86460" w:rsidRPr="008F5CA8" w:rsidRDefault="00B86460" w:rsidP="00044EDF">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46000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CA2E54"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Охрана окружающей среды</w:t>
            </w:r>
          </w:p>
        </w:tc>
      </w:tr>
      <w:tr w:rsidR="00B86460" w:rsidRPr="008F5CA8" w14:paraId="685A61D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96977AB"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E2096EA"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34A66E6"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природных ресурсов и экологической безопасности</w:t>
            </w:r>
          </w:p>
        </w:tc>
      </w:tr>
      <w:tr w:rsidR="00B86460" w:rsidRPr="008F5CA8" w14:paraId="205F561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E695318"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9A5AA91"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46210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38D576A"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организацию и проведение комплексного государственного экологического надзора, разрешительной и лицензионной деятельности в части ограничения негативного техногенного воздействия на окружающую среду и экологической экспертизы, на охрану и рациональное использование природных ресурсов</w:t>
            </w:r>
          </w:p>
        </w:tc>
      </w:tr>
      <w:tr w:rsidR="00B86460" w:rsidRPr="008F5CA8" w14:paraId="6941201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475E535"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9E6CE9D"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69124E4"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осуществление функционирования и развития систем особо охраняемых природных территорий республиканского значения, сохранения биоразнообразия и </w:t>
            </w:r>
            <w:r w:rsidRPr="008F5CA8">
              <w:rPr>
                <w:rFonts w:ascii="Times New Roman" w:eastAsia="Times New Roman" w:hAnsi="Times New Roman" w:cs="Times New Roman"/>
                <w:bCs/>
                <w:color w:val="000000"/>
                <w:sz w:val="24"/>
                <w:szCs w:val="24"/>
                <w:lang w:eastAsia="ru-RU"/>
              </w:rPr>
              <w:lastRenderedPageBreak/>
              <w:t>регулирования использования объектов животного мира, осуществление сбережения природно-заповедного фонда</w:t>
            </w:r>
          </w:p>
        </w:tc>
      </w:tr>
      <w:tr w:rsidR="00B86460" w:rsidRPr="008F5CA8" w14:paraId="49C9758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51BF14" w14:textId="17F4DBF2" w:rsidR="00B86460" w:rsidRPr="00B86460" w:rsidRDefault="00B86460" w:rsidP="00B86460">
            <w:pPr>
              <w:widowControl w:val="0"/>
              <w:spacing w:after="0" w:line="240" w:lineRule="auto"/>
              <w:ind w:left="360"/>
              <w:jc w:val="right"/>
              <w:rPr>
                <w:rFonts w:ascii="Times New Roman" w:eastAsia="Times New Roman" w:hAnsi="Times New Roman" w:cs="Times New Roman"/>
                <w:bCs/>
                <w:color w:val="000000"/>
                <w:sz w:val="24"/>
                <w:szCs w:val="24"/>
                <w:lang w:eastAsia="ru-RU"/>
              </w:rPr>
            </w:pPr>
            <w:r>
              <w:rPr>
                <w:rFonts w:ascii="Times New Roman" w:hAnsi="Times New Roman" w:cs="Times New Roman"/>
                <w:sz w:val="24"/>
                <w:szCs w:val="24"/>
              </w:rPr>
              <w:lastRenderedPageBreak/>
              <w:t>262</w:t>
            </w:r>
            <w:r w:rsidRPr="00BF0BA8">
              <w:rPr>
                <w:rFonts w:ascii="Times New Roman" w:hAnsi="Times New Roman" w:cs="Times New Roman"/>
                <w:sz w:val="24"/>
                <w:szCs w:val="24"/>
                <w:vertAlign w:val="superscript"/>
              </w:rPr>
              <w:t>1</w:t>
            </w:r>
            <w:r w:rsidRPr="00BF0BA8">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701C100B" w14:textId="27A69A2C" w:rsidR="00B86460" w:rsidRPr="00B86460" w:rsidRDefault="00B86460" w:rsidP="00E66B4D">
            <w:pPr>
              <w:spacing w:before="78" w:after="78" w:line="249" w:lineRule="auto"/>
              <w:ind w:left="62" w:right="4"/>
              <w:jc w:val="center"/>
              <w:rPr>
                <w:rFonts w:ascii="Times New Roman" w:hAnsi="Times New Roman" w:cs="Times New Roman"/>
                <w:sz w:val="24"/>
                <w:szCs w:val="24"/>
              </w:rPr>
            </w:pPr>
            <w:r w:rsidRPr="00B86460">
              <w:rPr>
                <w:rFonts w:ascii="Times New Roman" w:hAnsi="Times New Roman" w:cs="Times New Roman"/>
                <w:sz w:val="24"/>
                <w:szCs w:val="24"/>
              </w:rPr>
              <w:t>99 0 00 46301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A07585" w14:textId="3D7559DC" w:rsidR="00B86460" w:rsidRPr="00B86460"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B86460">
              <w:rPr>
                <w:rFonts w:ascii="Times New Roman" w:hAnsi="Times New Roman" w:cs="Times New Roman"/>
                <w:sz w:val="24"/>
                <w:szCs w:val="24"/>
              </w:rPr>
              <w:t>Расходы на обеспечение деятельности (оказание услуг) государственных учреждений Луганской Народной Республики в сфере лесного хозяйства, в том числе на предоставление бюджетным и автономным учреждениям субсидий</w:t>
            </w:r>
          </w:p>
        </w:tc>
      </w:tr>
      <w:tr w:rsidR="00B86460" w:rsidRPr="008F5CA8" w14:paraId="42799F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278BCFE"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6CF71D4F" w14:textId="77777777" w:rsidR="00B86460" w:rsidRPr="008F5CA8" w:rsidRDefault="00B86460" w:rsidP="00E66B4D">
            <w:pPr>
              <w:spacing w:before="78" w:after="78"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46220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2C5304" w14:textId="77777777" w:rsidR="00B86460" w:rsidRPr="008F5CA8" w:rsidRDefault="00B86460" w:rsidP="008F5CA8">
            <w:pPr>
              <w:spacing w:before="78" w:after="78"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создание и функционирование системы государственного мониторинга окружающей среды (государственного экологического мониторинга)</w:t>
            </w:r>
          </w:p>
        </w:tc>
      </w:tr>
      <w:tr w:rsidR="00B86460" w:rsidRPr="008F5CA8" w14:paraId="340DB43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EF5B759" w14:textId="77777777" w:rsidR="00B86460" w:rsidRPr="00D910CA" w:rsidRDefault="00B86460" w:rsidP="00D910CA">
            <w:pPr>
              <w:pStyle w:val="aa"/>
              <w:widowControl w:val="0"/>
              <w:numPr>
                <w:ilvl w:val="0"/>
                <w:numId w:val="8"/>
              </w:numPr>
              <w:spacing w:before="120"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4387ACAB" w14:textId="77777777" w:rsidR="00B86460" w:rsidRPr="008F5CA8" w:rsidRDefault="00B86460" w:rsidP="00E66B4D">
            <w:pPr>
              <w:spacing w:after="0" w:line="247" w:lineRule="auto"/>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46500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6F80612" w14:textId="77777777" w:rsidR="00B86460" w:rsidRPr="008F5CA8" w:rsidRDefault="00B86460" w:rsidP="008F5CA8">
            <w:pPr>
              <w:spacing w:after="0" w:line="247" w:lineRule="auto"/>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Прочие мероприятия в сфере природных ресурсов и экологической безопасности </w:t>
            </w:r>
          </w:p>
        </w:tc>
      </w:tr>
      <w:tr w:rsidR="00B86460" w:rsidRPr="008F5CA8" w14:paraId="1AA182C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CC83785"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0694FF" w14:textId="77777777" w:rsidR="00B86460" w:rsidRPr="008F5CA8"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
                <w:bCs/>
                <w:color w:val="000000"/>
                <w:sz w:val="24"/>
                <w:szCs w:val="24"/>
                <w:lang w:eastAsia="ru-RU"/>
              </w:rPr>
              <w:t>49000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8EF6DF"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управления государственным имуществом Луганской Народной Республики</w:t>
            </w:r>
          </w:p>
        </w:tc>
      </w:tr>
      <w:tr w:rsidR="00B86460" w:rsidRPr="008F5CA8" w14:paraId="0A27E6B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1230E38"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E552D5"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A7A314"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в сфере управления государственным имуществом Луганской Народной Республики</w:t>
            </w:r>
          </w:p>
        </w:tc>
      </w:tr>
      <w:tr w:rsidR="00B86460" w:rsidRPr="008F5CA8" w14:paraId="5793EE0E"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7CBF4DE"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67DCD6E"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33EB433"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управление объектами имущества (ведение реестра объектов имущества)</w:t>
            </w:r>
          </w:p>
        </w:tc>
      </w:tr>
      <w:tr w:rsidR="00B86460" w:rsidRPr="008F5CA8" w14:paraId="74E72D0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1206DA5"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41B359F"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sidRPr="008F5CA8">
              <w:rPr>
                <w:rFonts w:ascii="Times New Roman" w:eastAsia="Times New Roman" w:hAnsi="Times New Roman" w:cs="Times New Roman"/>
                <w:bCs/>
                <w:color w:val="000000"/>
                <w:sz w:val="24"/>
                <w:szCs w:val="24"/>
                <w:lang w:eastAsia="ru-RU"/>
              </w:rPr>
              <w:t>49300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2E4F712"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управление объектами имущества (управление государственным и иным имуществом)</w:t>
            </w:r>
          </w:p>
        </w:tc>
      </w:tr>
      <w:tr w:rsidR="00B86460" w:rsidRPr="008F5CA8" w14:paraId="29CB5073" w14:textId="77777777" w:rsidTr="005666CA">
        <w:trPr>
          <w:trHeight w:val="393"/>
        </w:trPr>
        <w:tc>
          <w:tcPr>
            <w:tcW w:w="1113" w:type="dxa"/>
            <w:tcBorders>
              <w:top w:val="nil"/>
              <w:left w:val="single" w:sz="4" w:space="0" w:color="auto"/>
              <w:bottom w:val="single" w:sz="4" w:space="0" w:color="auto"/>
              <w:right w:val="single" w:sz="4" w:space="0" w:color="auto"/>
            </w:tcBorders>
            <w:shd w:val="clear" w:color="auto" w:fill="FFFFFF"/>
            <w:vAlign w:val="center"/>
          </w:tcPr>
          <w:p w14:paraId="103EF98B"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F80E0E" w14:textId="77777777" w:rsidR="00B86460" w:rsidRPr="008F5CA8"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1000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94010A4"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промышленности и  торговли</w:t>
            </w:r>
          </w:p>
        </w:tc>
      </w:tr>
      <w:tr w:rsidR="00B86460" w:rsidRPr="008F5CA8" w14:paraId="06B97FF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DA22C4"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674B4FD"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6500415"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промышленности и торговли</w:t>
            </w:r>
          </w:p>
        </w:tc>
      </w:tr>
      <w:tr w:rsidR="00B86460" w:rsidRPr="008F5CA8" w14:paraId="791D5A5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56F9EAC"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626E1D5"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CB28ECE"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сфере внешнеторговой деятельности, стимулирования экспорта, а также расширения и укрепления внешнеторговых связей</w:t>
            </w:r>
          </w:p>
        </w:tc>
      </w:tr>
      <w:tr w:rsidR="00B86460" w:rsidRPr="008F5CA8" w14:paraId="169C162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208057"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7E892CC"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1400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0548C6E"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не относящиеся к основной деятельности промышленности и торговли</w:t>
            </w:r>
          </w:p>
        </w:tc>
      </w:tr>
      <w:tr w:rsidR="00B86460" w:rsidRPr="008F5CA8" w14:paraId="382C02E7" w14:textId="77777777" w:rsidTr="00BF17C7">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7D0AA6DD" w14:textId="33224FD6" w:rsidR="00B86460" w:rsidRPr="003E5E1D" w:rsidRDefault="00B86460" w:rsidP="008E05A5">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B05E2E" w14:textId="77777777" w:rsidR="00B86460" w:rsidRPr="003E5E1D" w:rsidRDefault="00B86460" w:rsidP="008E05A5">
            <w:pPr>
              <w:suppressAutoHyphens/>
              <w:spacing w:after="0"/>
              <w:jc w:val="center"/>
              <w:outlineLvl w:val="4"/>
              <w:rPr>
                <w:rFonts w:ascii="Times New Roman" w:hAnsi="Times New Roman" w:cs="Times New Roman"/>
                <w:sz w:val="24"/>
                <w:szCs w:val="24"/>
                <w:lang w:val="en-US"/>
              </w:rPr>
            </w:pPr>
            <w:r w:rsidRPr="003E5E1D">
              <w:rPr>
                <w:rFonts w:ascii="Times New Roman" w:hAnsi="Times New Roman" w:cs="Times New Roman"/>
                <w:sz w:val="24"/>
                <w:szCs w:val="24"/>
              </w:rPr>
              <w:t>99 0 00 61500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19C1C9" w14:textId="77777777" w:rsidR="00B86460" w:rsidRPr="003E5E1D" w:rsidRDefault="00B86460" w:rsidP="008E05A5">
            <w:pPr>
              <w:suppressAutoHyphens/>
              <w:spacing w:after="0"/>
              <w:jc w:val="both"/>
              <w:outlineLvl w:val="4"/>
              <w:rPr>
                <w:rFonts w:ascii="Times New Roman" w:hAnsi="Times New Roman" w:cs="Times New Roman"/>
                <w:sz w:val="24"/>
                <w:szCs w:val="24"/>
              </w:rPr>
            </w:pPr>
            <w:r w:rsidRPr="003E5E1D">
              <w:rPr>
                <w:rFonts w:ascii="Times New Roman" w:hAnsi="Times New Roman" w:cs="Times New Roman"/>
                <w:sz w:val="24"/>
                <w:szCs w:val="24"/>
              </w:rPr>
              <w:t>Расходы на реализацию мероприятий государственной программы «Развитие промышленности Луганской Народной Республики на 2024 – 2026 годы»</w:t>
            </w:r>
          </w:p>
        </w:tc>
      </w:tr>
      <w:tr w:rsidR="00B86460" w:rsidRPr="008F5CA8" w14:paraId="75A8D2F3" w14:textId="77777777" w:rsidTr="005666CA">
        <w:trPr>
          <w:trHeight w:val="210"/>
        </w:trPr>
        <w:tc>
          <w:tcPr>
            <w:tcW w:w="1113" w:type="dxa"/>
            <w:tcBorders>
              <w:top w:val="nil"/>
              <w:left w:val="single" w:sz="4" w:space="0" w:color="auto"/>
              <w:bottom w:val="single" w:sz="4" w:space="0" w:color="auto"/>
              <w:right w:val="single" w:sz="4" w:space="0" w:color="auto"/>
            </w:tcBorders>
            <w:shd w:val="clear" w:color="auto" w:fill="FFFFFF"/>
            <w:vAlign w:val="center"/>
          </w:tcPr>
          <w:p w14:paraId="0B782B51" w14:textId="77777777" w:rsidR="00B86460" w:rsidRPr="00D910CA" w:rsidRDefault="00B86460"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C227C46" w14:textId="77777777" w:rsidR="00B86460" w:rsidRPr="008F5CA8" w:rsidRDefault="00B86460" w:rsidP="004C3F88">
            <w:pPr>
              <w:spacing w:before="78" w:after="78"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2000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2064598" w14:textId="77777777" w:rsidR="00B86460" w:rsidRPr="008F5CA8" w:rsidRDefault="00B86460" w:rsidP="004C3F88">
            <w:pPr>
              <w:spacing w:before="78" w:after="78"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топлива  и энергетики</w:t>
            </w:r>
          </w:p>
        </w:tc>
      </w:tr>
      <w:tr w:rsidR="00B86460" w:rsidRPr="008F5CA8" w14:paraId="12C2133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8B1A27F"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1B3C379"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85EAA8F"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топливно-энергетического комплекса и угольной промышленности</w:t>
            </w:r>
          </w:p>
        </w:tc>
      </w:tr>
      <w:tr w:rsidR="00B86460" w:rsidRPr="008F5CA8" w14:paraId="489CC15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A68A2C3"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38F4FF"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31BB287"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в области реструктуризации угольной промышленности</w:t>
            </w:r>
          </w:p>
        </w:tc>
      </w:tr>
      <w:tr w:rsidR="00B86460" w:rsidRPr="008F5CA8" w14:paraId="5114D662" w14:textId="77777777" w:rsidTr="005666CA">
        <w:trPr>
          <w:trHeight w:val="513"/>
        </w:trPr>
        <w:tc>
          <w:tcPr>
            <w:tcW w:w="1113" w:type="dxa"/>
            <w:tcBorders>
              <w:top w:val="nil"/>
              <w:left w:val="single" w:sz="4" w:space="0" w:color="auto"/>
              <w:bottom w:val="single" w:sz="4" w:space="0" w:color="auto"/>
              <w:right w:val="single" w:sz="4" w:space="0" w:color="auto"/>
            </w:tcBorders>
            <w:shd w:val="clear" w:color="auto" w:fill="FFFFFF"/>
            <w:vAlign w:val="center"/>
          </w:tcPr>
          <w:p w14:paraId="40B29182"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D84ECB7"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F79DCB5"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Государственная поддержка угледобывающих предприятий</w:t>
            </w:r>
          </w:p>
        </w:tc>
      </w:tr>
      <w:tr w:rsidR="00B86460" w:rsidRPr="008F5CA8" w14:paraId="38391FE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7714425"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F50116A"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DB8DE67" w14:textId="77777777" w:rsidR="00B86460" w:rsidRPr="008F5CA8" w:rsidRDefault="00B86460" w:rsidP="008E05A5">
            <w:pPr>
              <w:spacing w:after="0" w:line="249" w:lineRule="auto"/>
              <w:ind w:left="62" w:right="4" w:firstLine="46"/>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угольной отрасли </w:t>
            </w:r>
            <w:r w:rsidRPr="0049356E">
              <w:rPr>
                <w:rFonts w:ascii="Times New Roman" w:eastAsia="Times New Roman" w:hAnsi="Times New Roman" w:cs="Times New Roman"/>
                <w:bCs/>
                <w:color w:val="000000"/>
                <w:sz w:val="24"/>
                <w:szCs w:val="24"/>
                <w:lang w:eastAsia="ru-RU"/>
              </w:rPr>
              <w:t>Луганской Народной Республики</w:t>
            </w:r>
            <w:r w:rsidRPr="008F5CA8">
              <w:rPr>
                <w:rFonts w:ascii="Times New Roman" w:eastAsia="Times New Roman" w:hAnsi="Times New Roman" w:cs="Times New Roman"/>
                <w:bCs/>
                <w:color w:val="000000"/>
                <w:sz w:val="24"/>
                <w:szCs w:val="24"/>
                <w:lang w:eastAsia="ru-RU"/>
              </w:rPr>
              <w:t xml:space="preserve"> </w:t>
            </w:r>
          </w:p>
        </w:tc>
      </w:tr>
      <w:tr w:rsidR="00B86460" w:rsidRPr="008F5CA8" w14:paraId="7615470F" w14:textId="77777777" w:rsidTr="001203F5">
        <w:trPr>
          <w:trHeight w:val="341"/>
        </w:trPr>
        <w:tc>
          <w:tcPr>
            <w:tcW w:w="1113" w:type="dxa"/>
            <w:tcBorders>
              <w:top w:val="nil"/>
              <w:left w:val="single" w:sz="4" w:space="0" w:color="auto"/>
              <w:bottom w:val="single" w:sz="4" w:space="0" w:color="auto"/>
              <w:right w:val="single" w:sz="4" w:space="0" w:color="auto"/>
            </w:tcBorders>
            <w:shd w:val="clear" w:color="auto" w:fill="FFFFFF"/>
            <w:vAlign w:val="center"/>
          </w:tcPr>
          <w:p w14:paraId="028914B8"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FEC94BC"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2700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212CB7D" w14:textId="77777777" w:rsidR="00B86460" w:rsidRPr="008F5CA8" w:rsidRDefault="00B86460" w:rsidP="008E05A5">
            <w:pPr>
              <w:spacing w:after="0" w:line="249" w:lineRule="auto"/>
              <w:ind w:left="62" w:right="4" w:firstLine="46"/>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на реализацию мероприятий в сфере топлива и энергетики</w:t>
            </w:r>
          </w:p>
        </w:tc>
      </w:tr>
      <w:tr w:rsidR="00B86460" w:rsidRPr="008F5CA8" w14:paraId="129C99CA"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95403AF"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71E2685" w14:textId="77777777" w:rsidR="00B86460" w:rsidRPr="008F5CA8"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4000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AB87CE7"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транспортного и дорожного хозяйства</w:t>
            </w:r>
          </w:p>
        </w:tc>
      </w:tr>
      <w:tr w:rsidR="00B86460" w:rsidRPr="008F5CA8" w14:paraId="746294C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CC49534"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C9CB5EC"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2FBE3E4"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управления транспортного и дорожного движения</w:t>
            </w:r>
          </w:p>
        </w:tc>
      </w:tr>
      <w:tr w:rsidR="00B86460" w:rsidRPr="008F5CA8" w14:paraId="1DB0B0D5" w14:textId="77777777" w:rsidTr="000D437E">
        <w:trPr>
          <w:trHeight w:val="20"/>
        </w:trPr>
        <w:tc>
          <w:tcPr>
            <w:tcW w:w="1113" w:type="dxa"/>
            <w:tcBorders>
              <w:top w:val="nil"/>
              <w:left w:val="single" w:sz="4" w:space="0" w:color="auto"/>
              <w:bottom w:val="single" w:sz="4" w:space="0" w:color="auto"/>
              <w:right w:val="single" w:sz="4" w:space="0" w:color="auto"/>
            </w:tcBorders>
            <w:shd w:val="clear" w:color="auto" w:fill="FFFFFF"/>
          </w:tcPr>
          <w:p w14:paraId="3D676E80" w14:textId="3F9F8F3A" w:rsidR="00B86460" w:rsidRPr="000D437E" w:rsidRDefault="00B86460" w:rsidP="000D437E">
            <w:pPr>
              <w:widowControl w:val="0"/>
              <w:spacing w:after="0" w:line="240" w:lineRule="auto"/>
              <w:ind w:left="360"/>
              <w:jc w:val="right"/>
              <w:rPr>
                <w:rFonts w:ascii="Times New Roman" w:eastAsia="Times New Roman" w:hAnsi="Times New Roman" w:cs="Times New Roman"/>
                <w:bCs/>
                <w:color w:val="000000"/>
                <w:sz w:val="24"/>
                <w:szCs w:val="24"/>
                <w:lang w:eastAsia="ru-RU"/>
              </w:rPr>
            </w:pPr>
            <w:r>
              <w:rPr>
                <w:rFonts w:ascii="Times New Roman" w:hAnsi="Times New Roman" w:cs="Times New Roman"/>
                <w:bCs/>
                <w:sz w:val="24"/>
                <w:szCs w:val="24"/>
              </w:rPr>
              <w:t>281</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44070B9A" w14:textId="67467836" w:rsidR="00B86460" w:rsidRPr="000D437E" w:rsidRDefault="00B86460" w:rsidP="008E05A5">
            <w:pPr>
              <w:spacing w:after="0" w:line="249" w:lineRule="auto"/>
              <w:ind w:left="62" w:right="4"/>
              <w:jc w:val="center"/>
              <w:rPr>
                <w:rFonts w:ascii="Times New Roman" w:hAnsi="Times New Roman" w:cs="Times New Roman"/>
                <w:sz w:val="24"/>
                <w:szCs w:val="24"/>
              </w:rPr>
            </w:pPr>
            <w:r w:rsidRPr="000D437E">
              <w:rPr>
                <w:rFonts w:ascii="Times New Roman" w:hAnsi="Times New Roman" w:cs="Times New Roman"/>
                <w:sz w:val="24"/>
                <w:szCs w:val="24"/>
              </w:rPr>
              <w:t>99 0 00 64200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D54EA63" w14:textId="157EAF26" w:rsidR="00B86460" w:rsidRPr="000D437E"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0D437E">
              <w:rPr>
                <w:rFonts w:ascii="Times New Roman" w:hAnsi="Times New Roman" w:cs="Times New Roman"/>
                <w:sz w:val="24"/>
                <w:szCs w:val="24"/>
              </w:rPr>
              <w:t xml:space="preserve">Расходы за счет средств Дорожного фонда Луганской Народной Республики </w:t>
            </w:r>
          </w:p>
        </w:tc>
      </w:tr>
      <w:tr w:rsidR="00B86460" w:rsidRPr="008F5CA8" w14:paraId="321D50CF" w14:textId="77777777" w:rsidTr="005666CA">
        <w:trPr>
          <w:trHeight w:val="370"/>
        </w:trPr>
        <w:tc>
          <w:tcPr>
            <w:tcW w:w="1113" w:type="dxa"/>
            <w:tcBorders>
              <w:top w:val="nil"/>
              <w:left w:val="single" w:sz="4" w:space="0" w:color="auto"/>
              <w:bottom w:val="single" w:sz="4" w:space="0" w:color="auto"/>
              <w:right w:val="single" w:sz="4" w:space="0" w:color="auto"/>
            </w:tcBorders>
            <w:shd w:val="clear" w:color="auto" w:fill="FFFFFF"/>
            <w:vAlign w:val="center"/>
          </w:tcPr>
          <w:p w14:paraId="04F21579"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2E7695"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F8811BD"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для осуществления капитального ремонта, текущего ремонта, содержания автомобильных дорог общего пользования и искусственных сооружений, расположенных на них (в т. ч. авторский и технический надзор)</w:t>
            </w:r>
          </w:p>
        </w:tc>
      </w:tr>
      <w:tr w:rsidR="00B86460" w:rsidRPr="008F5CA8" w14:paraId="486B496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9B1E42D"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88B570F"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97A395"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проведение работ по замене дорожных знаков и адресных табличек</w:t>
            </w:r>
          </w:p>
        </w:tc>
      </w:tr>
      <w:tr w:rsidR="00B86460" w:rsidRPr="008F5CA8" w14:paraId="496BED6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6EB7F5B"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381B3D5"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4500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DCA9D3"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Деятельность и услуги в сфере транспорта, дорожного хозяйства, связи, телекоммуникации и информатики, не отнесенная к другим категориям</w:t>
            </w:r>
          </w:p>
        </w:tc>
      </w:tr>
      <w:tr w:rsidR="00B86460" w:rsidRPr="008F5CA8" w14:paraId="272F9E3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D11D567"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34C30E" w14:textId="68D6A5C9" w:rsidR="00B86460" w:rsidRPr="00137816" w:rsidRDefault="00B86460" w:rsidP="008E05A5">
            <w:pPr>
              <w:spacing w:after="0"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99 0 00 64600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32BECFD" w14:textId="245A63B9"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Расходы за счет сформированных доходов от 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Луганской Народной Республики </w:t>
            </w:r>
          </w:p>
        </w:tc>
      </w:tr>
      <w:tr w:rsidR="00B86460" w:rsidRPr="008F5CA8" w14:paraId="33742EC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7E6107"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75D2BA0" w14:textId="77777777" w:rsidR="00B86460" w:rsidRPr="00DB25FA"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DB25FA">
              <w:rPr>
                <w:rFonts w:ascii="Times New Roman" w:hAnsi="Times New Roman" w:cs="Times New Roman"/>
                <w:sz w:val="24"/>
                <w:szCs w:val="24"/>
              </w:rPr>
              <w:t xml:space="preserve">99 0 00 </w:t>
            </w:r>
            <w:r w:rsidRPr="00DB25FA">
              <w:rPr>
                <w:rFonts w:ascii="Times New Roman" w:eastAsia="Times New Roman" w:hAnsi="Times New Roman" w:cs="Times New Roman"/>
                <w:bCs/>
                <w:color w:val="000000"/>
                <w:sz w:val="24"/>
                <w:szCs w:val="24"/>
                <w:lang w:eastAsia="ru-RU"/>
              </w:rPr>
              <w:t>64700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5F6A0C"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DB25FA">
              <w:rPr>
                <w:rFonts w:ascii="Times New Roman" w:eastAsia="Times New Roman" w:hAnsi="Times New Roman" w:cs="Times New Roman"/>
                <w:bCs/>
                <w:color w:val="000000"/>
                <w:sz w:val="24"/>
                <w:szCs w:val="24"/>
                <w:lang w:eastAsia="ru-RU"/>
              </w:rPr>
              <w:t xml:space="preserve">Мероприятия в сфере строительства и эксплуатации объектов государственной границы </w:t>
            </w:r>
          </w:p>
        </w:tc>
      </w:tr>
      <w:tr w:rsidR="00B86460" w:rsidRPr="008F5CA8" w14:paraId="0D7FADC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B33F2D2" w14:textId="465D82DC" w:rsidR="00B86460" w:rsidRPr="00C673FB" w:rsidRDefault="00B86460" w:rsidP="008E05A5">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2F72A4B" w14:textId="77777777" w:rsidR="00B86460" w:rsidRPr="00C673FB" w:rsidRDefault="00B86460" w:rsidP="008E05A5">
            <w:pPr>
              <w:suppressAutoHyphens/>
              <w:spacing w:after="0" w:line="240" w:lineRule="auto"/>
              <w:jc w:val="center"/>
              <w:outlineLvl w:val="4"/>
              <w:rPr>
                <w:rFonts w:ascii="Times New Roman" w:hAnsi="Times New Roman" w:cs="Times New Roman"/>
                <w:sz w:val="24"/>
                <w:szCs w:val="24"/>
              </w:rPr>
            </w:pPr>
            <w:r w:rsidRPr="00C673FB">
              <w:rPr>
                <w:rFonts w:ascii="Times New Roman" w:hAnsi="Times New Roman" w:cs="Times New Roman"/>
                <w:sz w:val="24"/>
                <w:szCs w:val="24"/>
              </w:rPr>
              <w:t>99 0 00 64800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F1E6E71" w14:textId="77777777" w:rsidR="00B86460" w:rsidRPr="00C673FB" w:rsidRDefault="00B86460" w:rsidP="008E05A5">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содержание Государственного казенного учреждения Луганской Народной Республики «Служба автомобильных дорог Луганской Народной Республики»</w:t>
            </w:r>
          </w:p>
        </w:tc>
      </w:tr>
      <w:tr w:rsidR="00B86460" w:rsidRPr="008F5CA8" w14:paraId="52AFF29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3B9FFC" w14:textId="0C71FBA8" w:rsidR="00B86460" w:rsidRPr="00C673FB" w:rsidRDefault="00B86460"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87572D1" w14:textId="77777777" w:rsidR="00B86460" w:rsidRPr="00C673FB" w:rsidRDefault="00B86460" w:rsidP="005E3053">
            <w:pPr>
              <w:suppressAutoHyphens/>
              <w:spacing w:after="0" w:line="240" w:lineRule="auto"/>
              <w:jc w:val="center"/>
              <w:outlineLvl w:val="4"/>
              <w:rPr>
                <w:rFonts w:ascii="Times New Roman" w:hAnsi="Times New Roman" w:cs="Times New Roman"/>
                <w:sz w:val="24"/>
                <w:szCs w:val="24"/>
              </w:rPr>
            </w:pPr>
            <w:r w:rsidRPr="00C673FB">
              <w:rPr>
                <w:rFonts w:ascii="Times New Roman" w:hAnsi="Times New Roman" w:cs="Times New Roman"/>
                <w:sz w:val="24"/>
                <w:szCs w:val="24"/>
              </w:rPr>
              <w:t>99 0 00 64801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CC2A7E5" w14:textId="77777777" w:rsidR="00B86460" w:rsidRPr="00C673FB" w:rsidRDefault="00B86460"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 xml:space="preserve">Расходы в сфере использования автомобильных дорог общего пользования регионального или межмуниципального значения Луганской Народной Республики, осуществления дорожной деятельности и обеспечения безопасности дорожного движения, включая информирование о правилах и требованиях в области обеспечения безопасности дорожного движения </w:t>
            </w:r>
          </w:p>
        </w:tc>
      </w:tr>
      <w:tr w:rsidR="00B86460" w:rsidRPr="008F5CA8" w14:paraId="0C2573E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53A98AD" w14:textId="77777777" w:rsidR="00B86460" w:rsidRPr="00C673FB" w:rsidRDefault="00B86460" w:rsidP="00D910CA">
            <w:pPr>
              <w:pStyle w:val="aa"/>
              <w:widowControl w:val="0"/>
              <w:numPr>
                <w:ilvl w:val="0"/>
                <w:numId w:val="8"/>
              </w:numPr>
              <w:spacing w:after="0" w:line="240" w:lineRule="auto"/>
              <w:jc w:val="center"/>
              <w:rPr>
                <w:rFonts w:ascii="Times New Roman" w:hAnsi="Times New Roman" w:cs="Times New Roman"/>
                <w:bCs/>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40000DD" w14:textId="13DBCAEC" w:rsidR="00B86460" w:rsidRPr="00C673FB" w:rsidRDefault="00B86460" w:rsidP="005E3053">
            <w:pPr>
              <w:suppressAutoHyphens/>
              <w:spacing w:after="0" w:line="240" w:lineRule="auto"/>
              <w:jc w:val="center"/>
              <w:outlineLvl w:val="4"/>
              <w:rPr>
                <w:rFonts w:ascii="Times New Roman" w:hAnsi="Times New Roman" w:cs="Times New Roman"/>
                <w:sz w:val="24"/>
                <w:szCs w:val="24"/>
              </w:rPr>
            </w:pPr>
            <w:r>
              <w:rPr>
                <w:rFonts w:ascii="Times New Roman" w:hAnsi="Times New Roman" w:cs="Times New Roman"/>
                <w:sz w:val="24"/>
                <w:szCs w:val="24"/>
              </w:rPr>
              <w:t>99 0 00 64802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F2DD3DC" w14:textId="37E8DC33" w:rsidR="00B86460" w:rsidRPr="00C673FB" w:rsidRDefault="00B86460" w:rsidP="005E3053">
            <w:pPr>
              <w:suppressAutoHyphens/>
              <w:spacing w:after="0" w:line="240" w:lineRule="auto"/>
              <w:jc w:val="both"/>
              <w:outlineLvl w:val="4"/>
              <w:rPr>
                <w:rFonts w:ascii="Times New Roman" w:hAnsi="Times New Roman" w:cs="Times New Roman"/>
                <w:sz w:val="24"/>
                <w:szCs w:val="24"/>
              </w:rPr>
            </w:pPr>
            <w:r>
              <w:rPr>
                <w:rFonts w:ascii="Times New Roman" w:hAnsi="Times New Roman" w:cs="Times New Roman"/>
                <w:sz w:val="24"/>
                <w:szCs w:val="24"/>
              </w:rPr>
              <w:t xml:space="preserve">Расходы на обеспечение деятельности в сфере дорожного хозяйства и/или безопасности дорожного движения Государственного казенного учреждения Луганской Народной Республики «Служба автомобильных дорог Луганской Народной Республики» за счет сформированных доходов от акцизов на </w:t>
            </w:r>
            <w:r>
              <w:rPr>
                <w:rFonts w:ascii="Times New Roman" w:eastAsia="Times New Roman" w:hAnsi="Times New Roman" w:cs="Times New Roman"/>
                <w:bCs/>
                <w:color w:val="000000"/>
                <w:sz w:val="24"/>
                <w:szCs w:val="24"/>
                <w:lang w:eastAsia="ru-RU"/>
              </w:rPr>
              <w:t>автомобильный бензин, прямогонный бензин, дизельное топливо, моторные масла для дизельных и (или) карбюраторных (инжекторных) двигателей, производимых на территории Российской Федерации, подлежащих зачислению в бюджет Луганской Народной Республики</w:t>
            </w:r>
          </w:p>
        </w:tc>
      </w:tr>
      <w:tr w:rsidR="00B86460" w:rsidRPr="008F5CA8" w14:paraId="435FCAD1" w14:textId="77777777" w:rsidTr="005666CA">
        <w:trPr>
          <w:trHeight w:val="517"/>
        </w:trPr>
        <w:tc>
          <w:tcPr>
            <w:tcW w:w="1113" w:type="dxa"/>
            <w:tcBorders>
              <w:top w:val="nil"/>
              <w:left w:val="single" w:sz="4" w:space="0" w:color="auto"/>
              <w:bottom w:val="single" w:sz="4" w:space="0" w:color="auto"/>
              <w:right w:val="single" w:sz="4" w:space="0" w:color="auto"/>
            </w:tcBorders>
            <w:shd w:val="clear" w:color="auto" w:fill="FFFFFF"/>
            <w:vAlign w:val="center"/>
          </w:tcPr>
          <w:p w14:paraId="42F9F14E"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9AB1980" w14:textId="77777777" w:rsidR="00B86460" w:rsidRPr="008F5CA8"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5000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FE0704"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Министерство юстиции Луганской Народной Республики</w:t>
            </w:r>
          </w:p>
        </w:tc>
      </w:tr>
      <w:tr w:rsidR="00B86460" w:rsidRPr="008F5CA8" w14:paraId="6E41206D"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CF48DC4"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CEF69E0"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BD8FC3"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Организационное, информационно-аналитическое и материально-техническое обеспечение деятельности аппарата Министерства юстиции Луганской Народной Республики в области проведения государственной политики и осуществления функций по нормативному правовому </w:t>
            </w:r>
            <w:r w:rsidRPr="008F5CA8">
              <w:rPr>
                <w:rFonts w:ascii="Times New Roman" w:eastAsia="Times New Roman" w:hAnsi="Times New Roman" w:cs="Times New Roman"/>
                <w:bCs/>
                <w:color w:val="000000"/>
                <w:sz w:val="24"/>
                <w:szCs w:val="24"/>
                <w:lang w:eastAsia="ru-RU"/>
              </w:rPr>
              <w:lastRenderedPageBreak/>
              <w:t>регулированию, контролю и надзору в сфере юстиции</w:t>
            </w:r>
          </w:p>
        </w:tc>
      </w:tr>
      <w:tr w:rsidR="00B86460" w:rsidRPr="008F5CA8" w14:paraId="21D95C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33E59CE5"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AC0C4C0"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048BF23"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изготовление полиграфической продукции и бланков государственного образца</w:t>
            </w:r>
          </w:p>
        </w:tc>
      </w:tr>
      <w:tr w:rsidR="00B86460" w:rsidRPr="008F5CA8" w14:paraId="2EBF625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ACB3D48"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1FACE31"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5400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DC5223E" w14:textId="0A32A771"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связанные с организацией и ведением государственных реестров, программных продуктов, обеспечивающих функциональную деятельность органов законодательной, исполнительно</w:t>
            </w:r>
            <w:r>
              <w:rPr>
                <w:rFonts w:ascii="Times New Roman" w:eastAsia="Times New Roman" w:hAnsi="Times New Roman" w:cs="Times New Roman"/>
                <w:bCs/>
                <w:color w:val="000000"/>
                <w:sz w:val="24"/>
                <w:szCs w:val="24"/>
                <w:lang w:eastAsia="ru-RU"/>
              </w:rPr>
              <w:t>й</w:t>
            </w:r>
            <w:r w:rsidRPr="008F5CA8">
              <w:rPr>
                <w:rFonts w:ascii="Times New Roman" w:eastAsia="Times New Roman" w:hAnsi="Times New Roman" w:cs="Times New Roman"/>
                <w:bCs/>
                <w:color w:val="000000"/>
                <w:sz w:val="24"/>
                <w:szCs w:val="24"/>
                <w:lang w:eastAsia="ru-RU"/>
              </w:rPr>
              <w:t>, судебной власти</w:t>
            </w:r>
          </w:p>
        </w:tc>
      </w:tr>
      <w:tr w:rsidR="00B86460" w:rsidRPr="008F5CA8" w14:paraId="7BF86099"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018149"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CC99827" w14:textId="029EC3AC" w:rsidR="00B86460" w:rsidRPr="00137816" w:rsidRDefault="00B86460" w:rsidP="008E05A5">
            <w:pPr>
              <w:spacing w:after="0"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99 0 00 65500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CDED75A" w14:textId="23071448"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Расходы на обеспечение деятельности отделов записи актов гражданского состояния Луганской Народной Республики</w:t>
            </w:r>
          </w:p>
        </w:tc>
      </w:tr>
      <w:tr w:rsidR="00B86460" w:rsidRPr="008F5CA8" w14:paraId="7A978481" w14:textId="77777777" w:rsidTr="006529D9">
        <w:trPr>
          <w:trHeight w:val="266"/>
        </w:trPr>
        <w:tc>
          <w:tcPr>
            <w:tcW w:w="1113" w:type="dxa"/>
            <w:tcBorders>
              <w:top w:val="nil"/>
              <w:left w:val="single" w:sz="4" w:space="0" w:color="auto"/>
              <w:bottom w:val="single" w:sz="4" w:space="0" w:color="auto"/>
              <w:right w:val="single" w:sz="4" w:space="0" w:color="auto"/>
            </w:tcBorders>
            <w:shd w:val="clear" w:color="auto" w:fill="FFFFFF"/>
            <w:vAlign w:val="center"/>
          </w:tcPr>
          <w:p w14:paraId="355D4670"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6640A9B" w14:textId="77777777" w:rsidR="00B86460" w:rsidRPr="008F5CA8"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6</w:t>
            </w:r>
            <w:r w:rsidRPr="008F5CA8">
              <w:rPr>
                <w:rFonts w:ascii="Times New Roman" w:eastAsia="Times New Roman" w:hAnsi="Times New Roman" w:cs="Times New Roman"/>
                <w:b/>
                <w:bCs/>
                <w:color w:val="000000"/>
                <w:sz w:val="24"/>
                <w:szCs w:val="24"/>
                <w:lang w:eastAsia="ru-RU"/>
              </w:rPr>
              <w:t>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6F7C6EE"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Мероприятия в сфере архивного дела</w:t>
            </w:r>
          </w:p>
        </w:tc>
      </w:tr>
      <w:tr w:rsidR="00B86460" w:rsidRPr="008F5CA8" w14:paraId="0608731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1C34638"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B69A7D6"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6</w:t>
            </w:r>
            <w:r w:rsidRPr="008F5CA8">
              <w:rPr>
                <w:rFonts w:ascii="Times New Roman" w:eastAsia="Times New Roman" w:hAnsi="Times New Roman" w:cs="Times New Roman"/>
                <w:bCs/>
                <w:color w:val="000000"/>
                <w:sz w:val="24"/>
                <w:szCs w:val="24"/>
                <w:lang w:eastAsia="ru-RU"/>
              </w:rPr>
              <w:t>7100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F58A03E"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Общее руководство и управление в сфере управления документационным обеспечением и архивным делом</w:t>
            </w:r>
          </w:p>
        </w:tc>
      </w:tr>
      <w:tr w:rsidR="00B86460" w:rsidRPr="00793697" w14:paraId="7E0ED014"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D3524D6" w14:textId="77777777" w:rsidR="00B86460" w:rsidRPr="00793697"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AD2DE8A" w14:textId="77777777" w:rsidR="00B86460" w:rsidRPr="00793697"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
                <w:bCs/>
                <w:color w:val="000000"/>
                <w:sz w:val="24"/>
                <w:szCs w:val="24"/>
                <w:lang w:eastAsia="ru-RU"/>
              </w:rPr>
              <w:t>68000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6B021D6" w14:textId="77777777" w:rsidR="00B86460" w:rsidRPr="00793697"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793697">
              <w:rPr>
                <w:rFonts w:ascii="Times New Roman" w:eastAsia="Times New Roman" w:hAnsi="Times New Roman" w:cs="Times New Roman"/>
                <w:b/>
                <w:bCs/>
                <w:color w:val="000000"/>
                <w:sz w:val="24"/>
                <w:szCs w:val="24"/>
                <w:lang w:eastAsia="ru-RU"/>
              </w:rPr>
              <w:t>Судебная власть</w:t>
            </w:r>
          </w:p>
        </w:tc>
      </w:tr>
      <w:tr w:rsidR="00B86460" w:rsidRPr="00793697" w14:paraId="5607739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9517818" w14:textId="77777777" w:rsidR="00B86460" w:rsidRPr="00793697"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78E8B0" w14:textId="77777777" w:rsidR="00B86460" w:rsidRPr="00793697"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A839C13" w14:textId="77777777" w:rsidR="00B86460" w:rsidRPr="00793697"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Верховного Суда Луганской Народной Республики</w:t>
            </w:r>
          </w:p>
        </w:tc>
      </w:tr>
      <w:tr w:rsidR="00B86460" w:rsidRPr="00793697" w14:paraId="0CE3DA5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E98CBD" w14:textId="77777777" w:rsidR="00B86460" w:rsidRPr="00793697"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8C933A8" w14:textId="77777777" w:rsidR="00B86460" w:rsidRPr="00793697"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9CF9DC1" w14:textId="77777777" w:rsidR="00B86460" w:rsidRPr="00793697"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судей и аппаратов судов</w:t>
            </w:r>
          </w:p>
        </w:tc>
      </w:tr>
      <w:tr w:rsidR="00B86460" w:rsidRPr="00793697" w14:paraId="76944FFC"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C3C24A8" w14:textId="77777777" w:rsidR="00B86460" w:rsidRPr="00793697"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A570DD5" w14:textId="77777777" w:rsidR="00B86460" w:rsidRPr="00793697"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68300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08BA8531" w14:textId="77777777" w:rsidR="00B86460" w:rsidRPr="00793697"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Арбитражного Суда Луганской Народной Республики</w:t>
            </w:r>
          </w:p>
        </w:tc>
      </w:tr>
      <w:tr w:rsidR="00B86460" w:rsidRPr="00793697" w14:paraId="127710EF" w14:textId="77777777" w:rsidTr="006529D9">
        <w:trPr>
          <w:trHeight w:val="793"/>
        </w:trPr>
        <w:tc>
          <w:tcPr>
            <w:tcW w:w="1113" w:type="dxa"/>
            <w:tcBorders>
              <w:top w:val="nil"/>
              <w:left w:val="single" w:sz="4" w:space="0" w:color="auto"/>
              <w:bottom w:val="single" w:sz="4" w:space="0" w:color="auto"/>
              <w:right w:val="single" w:sz="4" w:space="0" w:color="auto"/>
            </w:tcBorders>
            <w:shd w:val="clear" w:color="auto" w:fill="FFFFFF"/>
            <w:vAlign w:val="center"/>
          </w:tcPr>
          <w:p w14:paraId="32CD76AD" w14:textId="77777777" w:rsidR="00B86460" w:rsidRPr="00793697"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F4E95B4" w14:textId="77777777" w:rsidR="00B86460" w:rsidRPr="00793697"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793697">
              <w:rPr>
                <w:rFonts w:ascii="Times New Roman" w:hAnsi="Times New Roman" w:cs="Times New Roman"/>
                <w:sz w:val="24"/>
                <w:szCs w:val="24"/>
              </w:rPr>
              <w:t xml:space="preserve">99 0 00 </w:t>
            </w:r>
            <w:r w:rsidRPr="00793697">
              <w:rPr>
                <w:rFonts w:ascii="Times New Roman" w:eastAsia="Times New Roman" w:hAnsi="Times New Roman" w:cs="Times New Roman"/>
                <w:bCs/>
                <w:color w:val="000000"/>
                <w:sz w:val="24"/>
                <w:szCs w:val="24"/>
                <w:lang w:eastAsia="ru-RU"/>
              </w:rPr>
              <w:t>68400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D1DF79" w14:textId="77777777" w:rsidR="00B86460" w:rsidRPr="00793697"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Расходы на обеспечение деятельности Судебного департамента при Верховном Суде Луганской Народной Республики</w:t>
            </w:r>
          </w:p>
        </w:tc>
      </w:tr>
      <w:tr w:rsidR="00B86460" w:rsidRPr="00793697" w14:paraId="378CDE6A" w14:textId="77777777" w:rsidTr="005666CA">
        <w:trPr>
          <w:trHeight w:val="852"/>
        </w:trPr>
        <w:tc>
          <w:tcPr>
            <w:tcW w:w="1113" w:type="dxa"/>
            <w:tcBorders>
              <w:top w:val="nil"/>
              <w:left w:val="single" w:sz="4" w:space="0" w:color="auto"/>
              <w:bottom w:val="single" w:sz="4" w:space="0" w:color="auto"/>
              <w:right w:val="single" w:sz="4" w:space="0" w:color="auto"/>
            </w:tcBorders>
            <w:shd w:val="clear" w:color="auto" w:fill="FFFFFF"/>
            <w:vAlign w:val="center"/>
          </w:tcPr>
          <w:p w14:paraId="7CD14A7B" w14:textId="77777777" w:rsidR="00B86460" w:rsidRPr="00793697"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4235097" w14:textId="77777777" w:rsidR="00B86460" w:rsidRPr="00793697" w:rsidRDefault="00B86460" w:rsidP="008E05A5">
            <w:pPr>
              <w:spacing w:after="0" w:line="249" w:lineRule="auto"/>
              <w:ind w:left="62" w:right="4"/>
              <w:jc w:val="center"/>
              <w:rPr>
                <w:rFonts w:ascii="Times New Roman" w:hAnsi="Times New Roman" w:cs="Times New Roman"/>
                <w:sz w:val="24"/>
                <w:szCs w:val="24"/>
              </w:rPr>
            </w:pPr>
            <w:r w:rsidRPr="00793697">
              <w:rPr>
                <w:rFonts w:ascii="Times New Roman" w:hAnsi="Times New Roman" w:cs="Times New Roman"/>
                <w:sz w:val="24"/>
                <w:szCs w:val="24"/>
              </w:rPr>
              <w:t>99 0 00 68500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9D766BA" w14:textId="77777777" w:rsidR="00B86460" w:rsidRPr="00793697"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793697">
              <w:rPr>
                <w:rFonts w:ascii="Times New Roman" w:eastAsia="Times New Roman" w:hAnsi="Times New Roman" w:cs="Times New Roman"/>
                <w:bCs/>
                <w:color w:val="000000"/>
                <w:sz w:val="24"/>
                <w:szCs w:val="24"/>
                <w:lang w:eastAsia="ru-RU"/>
              </w:rPr>
              <w:t>Обеспечение на участках мировых судей формирования и функционирования необходимой информационно-технологической и телекоммуникационной инфраструктуры для организации защищенного межведомственного электронного взаимодействия, приема исковых заявлений, направляемых в электронном виде, и организации участия в заседаниях мировых судов в режиме видео-конференц-связи</w:t>
            </w:r>
          </w:p>
        </w:tc>
      </w:tr>
      <w:tr w:rsidR="00B86460" w:rsidRPr="008F5CA8" w14:paraId="32F839D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A693FB2"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2BD526D" w14:textId="77777777" w:rsidR="00B86460" w:rsidRPr="00834C34"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
                <w:bCs/>
                <w:color w:val="000000"/>
                <w:sz w:val="24"/>
                <w:szCs w:val="24"/>
                <w:lang w:eastAsia="ru-RU"/>
              </w:rPr>
              <w:t>70000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40FF35E" w14:textId="77777777" w:rsidR="00B86460" w:rsidRPr="00834C34"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34C34">
              <w:rPr>
                <w:rFonts w:ascii="Times New Roman" w:eastAsia="Times New Roman" w:hAnsi="Times New Roman" w:cs="Times New Roman"/>
                <w:b/>
                <w:bCs/>
                <w:color w:val="000000"/>
                <w:sz w:val="24"/>
                <w:szCs w:val="24"/>
                <w:lang w:eastAsia="ru-RU"/>
              </w:rPr>
              <w:t>Уполномоченный по правам ребенка в Луганской Народной Республики</w:t>
            </w:r>
          </w:p>
        </w:tc>
      </w:tr>
      <w:tr w:rsidR="00B86460" w:rsidRPr="008F5CA8" w14:paraId="2D1BD638"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7CF94AA"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1873A5C" w14:textId="77777777" w:rsidR="00B86460" w:rsidRPr="00834C34"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Cs/>
                <w:color w:val="000000"/>
                <w:sz w:val="24"/>
                <w:szCs w:val="24"/>
                <w:lang w:eastAsia="ru-RU"/>
              </w:rPr>
              <w:t>70100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BD6DE52" w14:textId="77777777" w:rsidR="00B86460" w:rsidRPr="00834C34"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34C34">
              <w:rPr>
                <w:rFonts w:ascii="Times New Roman" w:eastAsia="Times New Roman" w:hAnsi="Times New Roman" w:cs="Times New Roman"/>
                <w:bCs/>
                <w:color w:val="000000"/>
                <w:sz w:val="24"/>
                <w:szCs w:val="24"/>
                <w:lang w:eastAsia="ru-RU"/>
              </w:rPr>
              <w:t>Расходы на обеспечение деятельности Уполномоченного по правам ребенка в Луганской Народной Республике и его аппарата</w:t>
            </w:r>
          </w:p>
        </w:tc>
      </w:tr>
      <w:tr w:rsidR="00B86460" w:rsidRPr="008F5CA8" w14:paraId="1B9D585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FF5E183"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6D916C9" w14:textId="77777777" w:rsidR="00B86460" w:rsidRPr="00834C34"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834C34">
              <w:rPr>
                <w:rFonts w:ascii="Times New Roman" w:hAnsi="Times New Roman" w:cs="Times New Roman"/>
                <w:sz w:val="24"/>
                <w:szCs w:val="24"/>
              </w:rPr>
              <w:t xml:space="preserve">99 0 00 </w:t>
            </w:r>
            <w:r w:rsidRPr="00834C34">
              <w:rPr>
                <w:rFonts w:ascii="Times New Roman" w:eastAsia="Times New Roman" w:hAnsi="Times New Roman" w:cs="Times New Roman"/>
                <w:bCs/>
                <w:color w:val="000000"/>
                <w:sz w:val="24"/>
                <w:szCs w:val="24"/>
                <w:lang w:eastAsia="ru-RU"/>
              </w:rPr>
              <w:t>70200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14BFFB3" w14:textId="77777777" w:rsidR="00B86460" w:rsidRPr="00834C34"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34C34">
              <w:rPr>
                <w:rFonts w:ascii="Times New Roman" w:eastAsia="Times New Roman" w:hAnsi="Times New Roman" w:cs="Times New Roman"/>
                <w:bCs/>
                <w:color w:val="000000"/>
                <w:sz w:val="24"/>
                <w:szCs w:val="24"/>
                <w:lang w:eastAsia="ru-RU"/>
              </w:rPr>
              <w:t>Проведение общереспубликанских мероприятий и других мероприятий Уполномоченным по правам ребенка в Луганской Народной Республике</w:t>
            </w:r>
          </w:p>
        </w:tc>
      </w:tr>
      <w:tr w:rsidR="00B86460" w:rsidRPr="008F5CA8" w14:paraId="1EA9A56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E529AB4"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205E5D3" w14:textId="77777777" w:rsidR="00B86460" w:rsidRPr="008F5CA8"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1000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74EA1FF"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Расходы на реализацию Гуманитарной программы по воссоединению народа Донбасса и поддержке русскоязычного населения Украины</w:t>
            </w:r>
          </w:p>
        </w:tc>
      </w:tr>
      <w:tr w:rsidR="00B86460" w:rsidRPr="008F5CA8" w14:paraId="05F7A43C"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D3A49E2"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0316686"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1200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371399"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сохранение профессиональных связей (в том числе на проведение мероприятий к памятным датам)</w:t>
            </w:r>
          </w:p>
        </w:tc>
      </w:tr>
      <w:tr w:rsidR="00B86460" w:rsidRPr="008F5CA8" w14:paraId="44C4BEB0"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8644880"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A3DFA8B"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1</w:t>
            </w:r>
            <w:r>
              <w:rPr>
                <w:rFonts w:ascii="Times New Roman" w:eastAsia="Times New Roman" w:hAnsi="Times New Roman" w:cs="Times New Roman"/>
                <w:bCs/>
                <w:color w:val="000000"/>
                <w:sz w:val="24"/>
                <w:szCs w:val="24"/>
                <w:lang w:eastAsia="ru-RU"/>
              </w:rPr>
              <w:t>3</w:t>
            </w:r>
            <w:r w:rsidRPr="008F5CA8">
              <w:rPr>
                <w:rFonts w:ascii="Times New Roman" w:eastAsia="Times New Roman" w:hAnsi="Times New Roman" w:cs="Times New Roman"/>
                <w:bCs/>
                <w:color w:val="000000"/>
                <w:sz w:val="24"/>
                <w:szCs w:val="24"/>
                <w:lang w:eastAsia="ru-RU"/>
              </w:rPr>
              <w:t>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6C16823"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реализацию мероприятий по Гуманитарной программе по воссоединению народа Донбасса и поддержке русскоязычного населения Украины</w:t>
            </w:r>
          </w:p>
        </w:tc>
      </w:tr>
      <w:tr w:rsidR="00B86460" w:rsidRPr="008F5CA8" w14:paraId="702C81D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AD433B6"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D0BBC9" w14:textId="77777777" w:rsidR="00B86460" w:rsidRPr="008F5CA8" w:rsidRDefault="00B86460" w:rsidP="008E05A5">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7C0F2B9"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Помощь семьям, воспитывающим трех и более детей в возрасте до 18 лет (многодетные семьи)</w:t>
            </w:r>
          </w:p>
        </w:tc>
      </w:tr>
      <w:tr w:rsidR="00B86460" w:rsidRPr="008F5CA8" w14:paraId="673BC4C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7DFEC0"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AA31072" w14:textId="77777777" w:rsidR="00B86460" w:rsidRPr="008F5CA8" w:rsidRDefault="00B86460" w:rsidP="008E05A5">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CBAD9A1"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 xml:space="preserve">Помощь участникам боевых действий и инвалидам Великой Отечественной войны, а также Второй мировой войны, жертвам нацистских преследований </w:t>
            </w:r>
          </w:p>
        </w:tc>
      </w:tr>
      <w:tr w:rsidR="00B86460" w:rsidRPr="008F5CA8" w14:paraId="467CBF3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AF84D6B"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2BF073F" w14:textId="77777777" w:rsidR="00B86460" w:rsidRPr="008F5CA8" w:rsidRDefault="00B86460" w:rsidP="008E05A5">
            <w:pPr>
              <w:spacing w:after="0" w:line="249" w:lineRule="auto"/>
              <w:ind w:left="62" w:right="4"/>
              <w:jc w:val="center"/>
              <w:rPr>
                <w:rFonts w:ascii="Times New Roman" w:eastAsia="Times New Roman" w:hAnsi="Times New Roman" w:cs="Times New Roman"/>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color w:val="000000"/>
                <w:sz w:val="24"/>
                <w:szCs w:val="24"/>
                <w:lang w:eastAsia="ru-RU"/>
              </w:rPr>
              <w:t>7</w:t>
            </w:r>
            <w:r w:rsidRPr="008F5CA8">
              <w:rPr>
                <w:rFonts w:ascii="Times New Roman" w:eastAsia="Times New Roman" w:hAnsi="Times New Roman" w:cs="Times New Roman"/>
                <w:color w:val="000000"/>
                <w:sz w:val="24"/>
                <w:szCs w:val="24"/>
                <w:lang w:eastAsia="ru-RU"/>
              </w:rPr>
              <w:t>1403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585BBA7"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color w:val="000000"/>
                <w:sz w:val="24"/>
                <w:szCs w:val="24"/>
                <w:lang w:eastAsia="ru-RU"/>
              </w:rPr>
            </w:pPr>
            <w:r w:rsidRPr="008F5CA8">
              <w:rPr>
                <w:rFonts w:ascii="Times New Roman" w:eastAsia="Times New Roman" w:hAnsi="Times New Roman" w:cs="Times New Roman"/>
                <w:color w:val="000000"/>
                <w:sz w:val="24"/>
                <w:szCs w:val="24"/>
                <w:lang w:eastAsia="ru-RU"/>
              </w:rPr>
              <w:t>Помощь педагогам русского языка и/или литературы</w:t>
            </w:r>
          </w:p>
        </w:tc>
      </w:tr>
      <w:tr w:rsidR="00B86460" w:rsidRPr="00FE3472" w14:paraId="26A076C3" w14:textId="77777777" w:rsidTr="00BF17C7">
        <w:trPr>
          <w:trHeight w:val="358"/>
        </w:trPr>
        <w:tc>
          <w:tcPr>
            <w:tcW w:w="1113" w:type="dxa"/>
            <w:tcBorders>
              <w:top w:val="nil"/>
              <w:left w:val="single" w:sz="4" w:space="0" w:color="auto"/>
              <w:bottom w:val="single" w:sz="4" w:space="0" w:color="auto"/>
              <w:right w:val="single" w:sz="4" w:space="0" w:color="auto"/>
            </w:tcBorders>
            <w:shd w:val="clear" w:color="auto" w:fill="FFFFFF"/>
            <w:vAlign w:val="center"/>
          </w:tcPr>
          <w:p w14:paraId="3AC1BBF6" w14:textId="77777777" w:rsidR="00B86460" w:rsidRPr="00FE3472"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54B1AC" w14:textId="77777777" w:rsidR="00B86460" w:rsidRPr="00FE3472"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FE3472">
              <w:rPr>
                <w:rFonts w:ascii="Times New Roman" w:hAnsi="Times New Roman" w:cs="Times New Roman"/>
                <w:sz w:val="24"/>
                <w:szCs w:val="24"/>
              </w:rPr>
              <w:t xml:space="preserve">99 0 00 </w:t>
            </w:r>
            <w:r w:rsidRPr="00FE3472">
              <w:rPr>
                <w:rFonts w:ascii="Times New Roman" w:eastAsia="Times New Roman" w:hAnsi="Times New Roman" w:cs="Times New Roman"/>
                <w:b/>
                <w:bCs/>
                <w:color w:val="000000"/>
                <w:sz w:val="24"/>
                <w:szCs w:val="24"/>
                <w:lang w:eastAsia="ru-RU"/>
              </w:rPr>
              <w:t>73000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D30DD24" w14:textId="77777777" w:rsidR="00B86460" w:rsidRPr="00FE3472"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FE3472">
              <w:rPr>
                <w:rFonts w:ascii="Times New Roman" w:eastAsia="Times New Roman" w:hAnsi="Times New Roman" w:cs="Times New Roman"/>
                <w:b/>
                <w:bCs/>
                <w:color w:val="000000"/>
                <w:sz w:val="24"/>
                <w:szCs w:val="24"/>
                <w:lang w:eastAsia="ru-RU"/>
              </w:rPr>
              <w:t>Общественно-политические мероприятия</w:t>
            </w:r>
          </w:p>
        </w:tc>
      </w:tr>
      <w:tr w:rsidR="00B86460" w:rsidRPr="00FE3472" w14:paraId="1647F784" w14:textId="77777777" w:rsidTr="000D437E">
        <w:trPr>
          <w:trHeight w:val="20"/>
        </w:trPr>
        <w:tc>
          <w:tcPr>
            <w:tcW w:w="1113" w:type="dxa"/>
            <w:tcBorders>
              <w:top w:val="nil"/>
              <w:left w:val="single" w:sz="4" w:space="0" w:color="auto"/>
              <w:bottom w:val="single" w:sz="4" w:space="0" w:color="auto"/>
              <w:right w:val="single" w:sz="4" w:space="0" w:color="auto"/>
            </w:tcBorders>
            <w:shd w:val="clear" w:color="auto" w:fill="FFFFFF"/>
          </w:tcPr>
          <w:p w14:paraId="4D0A83FD" w14:textId="0291F74A" w:rsidR="00B86460" w:rsidRPr="00FE3472" w:rsidRDefault="00B86460" w:rsidP="000D437E">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Pr>
                <w:rFonts w:ascii="Times New Roman" w:hAnsi="Times New Roman" w:cs="Times New Roman"/>
                <w:bCs/>
                <w:sz w:val="24"/>
                <w:szCs w:val="24"/>
              </w:rPr>
              <w:t>3</w:t>
            </w:r>
          </w:p>
        </w:tc>
        <w:tc>
          <w:tcPr>
            <w:tcW w:w="1701" w:type="dxa"/>
            <w:tcBorders>
              <w:top w:val="single" w:sz="4" w:space="0" w:color="auto"/>
              <w:left w:val="nil"/>
              <w:bottom w:val="single" w:sz="4" w:space="0" w:color="auto"/>
              <w:right w:val="single" w:sz="4" w:space="0" w:color="auto"/>
            </w:tcBorders>
            <w:shd w:val="clear" w:color="auto" w:fill="FFFFFF"/>
          </w:tcPr>
          <w:p w14:paraId="27765AD3" w14:textId="70E1BC8D" w:rsidR="00B86460" w:rsidRPr="000D437E" w:rsidRDefault="00B86460" w:rsidP="008E05A5">
            <w:pPr>
              <w:suppressAutoHyphens/>
              <w:spacing w:after="0" w:line="240" w:lineRule="auto"/>
              <w:jc w:val="center"/>
              <w:outlineLvl w:val="4"/>
              <w:rPr>
                <w:rFonts w:ascii="Times New Roman" w:hAnsi="Times New Roman" w:cs="Times New Roman"/>
                <w:sz w:val="24"/>
                <w:szCs w:val="24"/>
              </w:rPr>
            </w:pPr>
            <w:r w:rsidRPr="000D437E">
              <w:rPr>
                <w:rFonts w:ascii="Times New Roman" w:hAnsi="Times New Roman" w:cs="Times New Roman"/>
                <w:sz w:val="24"/>
                <w:szCs w:val="24"/>
              </w:rPr>
              <w:t>99 0 00 73200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287294C" w14:textId="10E56937" w:rsidR="00B86460" w:rsidRPr="000D437E" w:rsidRDefault="00B86460" w:rsidP="008E05A5">
            <w:pPr>
              <w:suppressAutoHyphens/>
              <w:spacing w:after="0" w:line="240" w:lineRule="auto"/>
              <w:outlineLvl w:val="4"/>
              <w:rPr>
                <w:rFonts w:ascii="Times New Roman" w:hAnsi="Times New Roman" w:cs="Times New Roman"/>
                <w:sz w:val="24"/>
                <w:szCs w:val="24"/>
              </w:rPr>
            </w:pPr>
            <w:r w:rsidRPr="000D437E">
              <w:rPr>
                <w:rFonts w:ascii="Times New Roman" w:hAnsi="Times New Roman" w:cs="Times New Roman"/>
                <w:sz w:val="24"/>
                <w:szCs w:val="24"/>
              </w:rPr>
              <w:t>Расходы на обеспечение деятельности Регионального общественного движения содействия развитию Луганской Народной Республики «Мир Луганщине»</w:t>
            </w:r>
          </w:p>
        </w:tc>
      </w:tr>
      <w:tr w:rsidR="00B86460" w:rsidRPr="008F5CA8" w14:paraId="0F63A196" w14:textId="77777777" w:rsidTr="00BF17C7">
        <w:trPr>
          <w:trHeight w:val="325"/>
        </w:trPr>
        <w:tc>
          <w:tcPr>
            <w:tcW w:w="1113" w:type="dxa"/>
            <w:tcBorders>
              <w:top w:val="nil"/>
              <w:left w:val="single" w:sz="4" w:space="0" w:color="auto"/>
              <w:bottom w:val="single" w:sz="4" w:space="0" w:color="auto"/>
              <w:right w:val="single" w:sz="4" w:space="0" w:color="auto"/>
            </w:tcBorders>
            <w:shd w:val="clear" w:color="auto" w:fill="FFFFFF"/>
            <w:vAlign w:val="center"/>
          </w:tcPr>
          <w:p w14:paraId="61EF518E"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51893D2" w14:textId="77777777" w:rsidR="00B86460" w:rsidRPr="008F5CA8" w:rsidRDefault="00B86460"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5000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AEBB3F6"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Расходы, не отнесенные к основным группам</w:t>
            </w:r>
          </w:p>
        </w:tc>
      </w:tr>
      <w:tr w:rsidR="00B86460" w:rsidRPr="008F5CA8" w14:paraId="476B6BF5" w14:textId="77777777" w:rsidTr="006529D9">
        <w:trPr>
          <w:trHeight w:val="116"/>
        </w:trPr>
        <w:tc>
          <w:tcPr>
            <w:tcW w:w="1113" w:type="dxa"/>
            <w:tcBorders>
              <w:top w:val="nil"/>
              <w:left w:val="single" w:sz="4" w:space="0" w:color="auto"/>
              <w:bottom w:val="single" w:sz="4" w:space="0" w:color="auto"/>
              <w:right w:val="single" w:sz="4" w:space="0" w:color="auto"/>
            </w:tcBorders>
            <w:shd w:val="clear" w:color="auto" w:fill="FFFFFF"/>
            <w:vAlign w:val="center"/>
          </w:tcPr>
          <w:p w14:paraId="7C3ABA53"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40B0340" w14:textId="77777777" w:rsidR="00B86460" w:rsidRPr="00BF17C7"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BF17C7">
              <w:rPr>
                <w:rFonts w:ascii="Times New Roman" w:hAnsi="Times New Roman" w:cs="Times New Roman"/>
                <w:sz w:val="24"/>
                <w:szCs w:val="24"/>
              </w:rPr>
              <w:t xml:space="preserve">99 0 00 </w:t>
            </w:r>
            <w:r w:rsidRPr="00BF17C7">
              <w:rPr>
                <w:rFonts w:ascii="Times New Roman" w:eastAsia="Times New Roman" w:hAnsi="Times New Roman" w:cs="Times New Roman"/>
                <w:bCs/>
                <w:color w:val="000000"/>
                <w:sz w:val="24"/>
                <w:szCs w:val="24"/>
                <w:lang w:eastAsia="ru-RU"/>
              </w:rPr>
              <w:t>75110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588AD40"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BF17C7">
              <w:rPr>
                <w:rFonts w:ascii="Times New Roman" w:eastAsia="Times New Roman" w:hAnsi="Times New Roman" w:cs="Times New Roman"/>
                <w:bCs/>
                <w:color w:val="000000"/>
                <w:sz w:val="24"/>
                <w:szCs w:val="24"/>
                <w:lang w:eastAsia="ru-RU"/>
              </w:rPr>
              <w:t>Расходы на покрытие задолженности предыдущих бюджетных периодов</w:t>
            </w:r>
          </w:p>
        </w:tc>
      </w:tr>
      <w:tr w:rsidR="00B86460" w:rsidRPr="008F5CA8" w14:paraId="441A2F22" w14:textId="77777777" w:rsidTr="00BF17C7">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7F196B92" w14:textId="4668D17D" w:rsidR="00B86460" w:rsidRPr="00695878" w:rsidRDefault="00B86460" w:rsidP="008E05A5">
            <w:pPr>
              <w:pStyle w:val="aa"/>
              <w:widowControl w:val="0"/>
              <w:numPr>
                <w:ilvl w:val="0"/>
                <w:numId w:val="8"/>
              </w:numPr>
              <w:spacing w:after="0" w:line="240" w:lineRule="auto"/>
              <w:jc w:val="center"/>
              <w:rPr>
                <w:rFonts w:ascii="Times New Roman" w:hAnsi="Times New Roman" w:cs="Times New Roman"/>
                <w:bCs/>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D40AA84" w14:textId="77777777" w:rsidR="00B86460" w:rsidRPr="00695878" w:rsidRDefault="00B86460" w:rsidP="008E05A5">
            <w:pPr>
              <w:suppressAutoHyphens/>
              <w:spacing w:after="0" w:line="240" w:lineRule="auto"/>
              <w:jc w:val="center"/>
              <w:outlineLvl w:val="4"/>
              <w:rPr>
                <w:rFonts w:ascii="Times New Roman" w:hAnsi="Times New Roman" w:cs="Times New Roman"/>
                <w:lang w:val="en-US"/>
              </w:rPr>
            </w:pPr>
            <w:r w:rsidRPr="00695878">
              <w:rPr>
                <w:rFonts w:ascii="Times New Roman" w:hAnsi="Times New Roman" w:cs="Times New Roman"/>
              </w:rPr>
              <w:t>99 0 00 75111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4DA41C7" w14:textId="77777777" w:rsidR="00B86460" w:rsidRPr="00695878" w:rsidRDefault="00B86460" w:rsidP="008E05A5">
            <w:pPr>
              <w:suppressAutoHyphens/>
              <w:spacing w:after="0" w:line="240" w:lineRule="auto"/>
              <w:jc w:val="both"/>
              <w:outlineLvl w:val="4"/>
              <w:rPr>
                <w:rFonts w:ascii="Times New Roman" w:hAnsi="Times New Roman" w:cs="Times New Roman"/>
                <w:sz w:val="24"/>
                <w:szCs w:val="24"/>
              </w:rPr>
            </w:pPr>
            <w:r w:rsidRPr="00695878">
              <w:rPr>
                <w:rFonts w:ascii="Times New Roman" w:hAnsi="Times New Roman" w:cs="Times New Roman"/>
                <w:sz w:val="24"/>
                <w:szCs w:val="24"/>
              </w:rPr>
              <w:t>Расходы на осуществление выплаты Государственным бюджетным учреждением «Единый выплатной центр Министерства труда и социальной политики Луганской Народной Республики» кредиторской задолженности по заработной плате</w:t>
            </w:r>
          </w:p>
        </w:tc>
      </w:tr>
      <w:tr w:rsidR="00B86460" w:rsidRPr="008F5CA8" w14:paraId="3672C47D" w14:textId="77777777" w:rsidTr="00BF17C7">
        <w:trPr>
          <w:trHeight w:val="542"/>
        </w:trPr>
        <w:tc>
          <w:tcPr>
            <w:tcW w:w="1113" w:type="dxa"/>
            <w:tcBorders>
              <w:top w:val="nil"/>
              <w:left w:val="single" w:sz="4" w:space="0" w:color="auto"/>
              <w:bottom w:val="single" w:sz="4" w:space="0" w:color="auto"/>
              <w:right w:val="single" w:sz="4" w:space="0" w:color="auto"/>
            </w:tcBorders>
            <w:shd w:val="clear" w:color="auto" w:fill="FFFFFF"/>
            <w:vAlign w:val="center"/>
          </w:tcPr>
          <w:p w14:paraId="3B8EFBE6"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7628A82" w14:textId="77777777" w:rsidR="00B86460" w:rsidRPr="00BF17C7"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BF17C7">
              <w:rPr>
                <w:rFonts w:ascii="Times New Roman" w:hAnsi="Times New Roman" w:cs="Times New Roman"/>
                <w:sz w:val="24"/>
                <w:szCs w:val="24"/>
              </w:rPr>
              <w:t xml:space="preserve">99 0 00 </w:t>
            </w:r>
            <w:r w:rsidRPr="00BF17C7">
              <w:rPr>
                <w:rFonts w:ascii="Times New Roman" w:eastAsia="Times New Roman" w:hAnsi="Times New Roman" w:cs="Times New Roman"/>
                <w:bCs/>
                <w:color w:val="000000"/>
                <w:sz w:val="24"/>
                <w:szCs w:val="24"/>
                <w:lang w:eastAsia="ru-RU"/>
              </w:rPr>
              <w:t>75120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A6882E8" w14:textId="77777777" w:rsidR="00B86460" w:rsidRPr="002C6F49"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BF17C7">
              <w:rPr>
                <w:rFonts w:ascii="Times New Roman" w:eastAsia="Times New Roman" w:hAnsi="Times New Roman" w:cs="Times New Roman"/>
                <w:bCs/>
                <w:color w:val="000000"/>
                <w:sz w:val="24"/>
                <w:szCs w:val="24"/>
                <w:lang w:eastAsia="ru-RU"/>
              </w:rPr>
              <w:t>Расходы на покрытие задолженности текущего бюджетного периода</w:t>
            </w:r>
          </w:p>
        </w:tc>
      </w:tr>
      <w:tr w:rsidR="00B86460" w:rsidRPr="008F5CA8" w14:paraId="59606D2E" w14:textId="77777777" w:rsidTr="00D42D31">
        <w:trPr>
          <w:trHeight w:val="542"/>
        </w:trPr>
        <w:tc>
          <w:tcPr>
            <w:tcW w:w="1113" w:type="dxa"/>
            <w:tcBorders>
              <w:top w:val="nil"/>
              <w:left w:val="single" w:sz="4" w:space="0" w:color="auto"/>
              <w:bottom w:val="single" w:sz="4" w:space="0" w:color="auto"/>
              <w:right w:val="single" w:sz="4" w:space="0" w:color="auto"/>
            </w:tcBorders>
            <w:shd w:val="clear" w:color="auto" w:fill="FFFFFF"/>
          </w:tcPr>
          <w:p w14:paraId="150CE651" w14:textId="7CC31EDB" w:rsidR="00B86460" w:rsidRPr="0003150C" w:rsidRDefault="00B86460" w:rsidP="0003150C">
            <w:pPr>
              <w:widowControl w:val="0"/>
              <w:spacing w:after="0" w:line="240" w:lineRule="auto"/>
              <w:ind w:left="360"/>
              <w:jc w:val="right"/>
              <w:rPr>
                <w:rFonts w:ascii="Times New Roman" w:eastAsia="Times New Roman" w:hAnsi="Times New Roman" w:cs="Times New Roman"/>
                <w:bCs/>
                <w:color w:val="000000"/>
                <w:sz w:val="24"/>
                <w:szCs w:val="24"/>
                <w:lang w:eastAsia="ru-RU"/>
              </w:rPr>
            </w:pPr>
            <w:r w:rsidRPr="00D232CA">
              <w:rPr>
                <w:rFonts w:ascii="Times New Roman" w:hAnsi="Times New Roman" w:cs="Times New Roman"/>
                <w:bCs/>
                <w:sz w:val="24"/>
                <w:szCs w:val="24"/>
              </w:rPr>
              <w:t>317</w:t>
            </w:r>
            <w:r w:rsidRPr="00D232CA">
              <w:rPr>
                <w:rFonts w:ascii="Times New Roman" w:hAnsi="Times New Roman" w:cs="Times New Roman"/>
                <w:bCs/>
                <w:sz w:val="24"/>
                <w:szCs w:val="24"/>
                <w:vertAlign w:val="superscript"/>
              </w:rPr>
              <w:t>1</w:t>
            </w:r>
            <w:r w:rsidRPr="00D232CA">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2AEC6235" w14:textId="6483A9D3" w:rsidR="00B86460" w:rsidRPr="00D42D31" w:rsidRDefault="00B86460" w:rsidP="008E05A5">
            <w:pPr>
              <w:spacing w:after="0" w:line="249" w:lineRule="auto"/>
              <w:ind w:left="62" w:right="4"/>
              <w:jc w:val="center"/>
              <w:rPr>
                <w:rFonts w:ascii="Times New Roman" w:hAnsi="Times New Roman" w:cs="Times New Roman"/>
                <w:sz w:val="24"/>
                <w:szCs w:val="24"/>
              </w:rPr>
            </w:pPr>
            <w:r w:rsidRPr="00D42D31">
              <w:rPr>
                <w:rFonts w:ascii="Times New Roman" w:hAnsi="Times New Roman" w:cs="Times New Roman"/>
                <w:sz w:val="24"/>
                <w:szCs w:val="24"/>
              </w:rPr>
              <w:t>99 0 00 75200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980483F" w14:textId="2A16DDA5" w:rsidR="00B86460" w:rsidRPr="00D42D31"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D42D31">
              <w:rPr>
                <w:rFonts w:ascii="Times New Roman" w:hAnsi="Times New Roman" w:cs="Times New Roman"/>
                <w:sz w:val="24"/>
                <w:szCs w:val="24"/>
              </w:rPr>
              <w:t>Обеспечение расходов в части функционирования администраций городов и/или районов Луганской Народной Республики</w:t>
            </w:r>
          </w:p>
        </w:tc>
      </w:tr>
      <w:tr w:rsidR="00B86460" w:rsidRPr="008F5CA8" w14:paraId="7BD1AE3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BE8D0D1" w14:textId="77777777"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9FC0DC" w14:textId="77777777" w:rsidR="00B86460" w:rsidRPr="008F5CA8" w:rsidRDefault="00B86460"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5300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4B69728" w14:textId="77777777" w:rsidR="00B86460" w:rsidRPr="008F5CA8" w:rsidRDefault="00B86460"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Прочие расходы, не отнесенные к основным группам, предусмотренные для выполнения поручений не по основному виду деятельности</w:t>
            </w:r>
          </w:p>
        </w:tc>
      </w:tr>
      <w:tr w:rsidR="00B86460" w:rsidRPr="00D65F93" w14:paraId="06A2DB7B"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07870FB1" w14:textId="77777777" w:rsidR="00B86460" w:rsidRPr="00D65F93"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371A91A" w14:textId="77777777" w:rsidR="00B86460" w:rsidRPr="00D65F93" w:rsidRDefault="00B86460" w:rsidP="008E05A5">
            <w:pPr>
              <w:spacing w:after="0" w:line="249" w:lineRule="auto"/>
              <w:ind w:right="4"/>
              <w:jc w:val="center"/>
              <w:rPr>
                <w:rFonts w:ascii="Times New Roman" w:eastAsia="Times New Roman" w:hAnsi="Times New Roman" w:cs="Times New Roman"/>
                <w:bCs/>
                <w:color w:val="000000"/>
                <w:sz w:val="24"/>
                <w:szCs w:val="24"/>
                <w:lang w:eastAsia="ru-RU"/>
              </w:rPr>
            </w:pPr>
            <w:r w:rsidRPr="00D65F93">
              <w:rPr>
                <w:rFonts w:ascii="Times New Roman" w:hAnsi="Times New Roman" w:cs="Times New Roman"/>
                <w:sz w:val="24"/>
                <w:szCs w:val="24"/>
              </w:rPr>
              <w:t xml:space="preserve">99 0 00 </w:t>
            </w:r>
            <w:r w:rsidRPr="00D65F93">
              <w:rPr>
                <w:rFonts w:ascii="Times New Roman" w:eastAsia="Times New Roman" w:hAnsi="Times New Roman" w:cs="Times New Roman"/>
                <w:bCs/>
                <w:color w:val="000000"/>
                <w:sz w:val="24"/>
                <w:szCs w:val="24"/>
                <w:lang w:eastAsia="ru-RU"/>
              </w:rPr>
              <w:t>75400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A71464E" w14:textId="77777777" w:rsidR="00B86460" w:rsidRPr="00D65F93" w:rsidRDefault="00B86460"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D65F93">
              <w:rPr>
                <w:rFonts w:ascii="Times New Roman" w:eastAsia="Times New Roman" w:hAnsi="Times New Roman" w:cs="Times New Roman"/>
                <w:bCs/>
                <w:color w:val="000000"/>
                <w:sz w:val="24"/>
                <w:szCs w:val="24"/>
                <w:lang w:eastAsia="ru-RU"/>
              </w:rPr>
              <w:t>Расходы на выплату собственникам компенсации стоимости обращенного в государственную собственность недвижимого имущества</w:t>
            </w:r>
          </w:p>
        </w:tc>
      </w:tr>
      <w:tr w:rsidR="00B86460" w:rsidRPr="00D65F93" w14:paraId="06B8D031"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30CAB98D" w14:textId="77777777" w:rsidR="00B86460" w:rsidRPr="00D65F93"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C3D3514" w14:textId="77777777" w:rsidR="00B86460" w:rsidRPr="00D65F93" w:rsidRDefault="00B86460" w:rsidP="008E05A5">
            <w:pPr>
              <w:spacing w:after="0" w:line="249" w:lineRule="auto"/>
              <w:ind w:right="4"/>
              <w:jc w:val="center"/>
              <w:rPr>
                <w:rFonts w:ascii="Times New Roman" w:eastAsia="Times New Roman" w:hAnsi="Times New Roman" w:cs="Times New Roman"/>
                <w:bCs/>
                <w:color w:val="000000"/>
                <w:sz w:val="24"/>
                <w:szCs w:val="24"/>
                <w:lang w:eastAsia="ru-RU"/>
              </w:rPr>
            </w:pPr>
            <w:r w:rsidRPr="00D65F93">
              <w:rPr>
                <w:rFonts w:ascii="Times New Roman" w:hAnsi="Times New Roman" w:cs="Times New Roman"/>
                <w:sz w:val="24"/>
                <w:szCs w:val="24"/>
              </w:rPr>
              <w:t xml:space="preserve">99 0 00 </w:t>
            </w:r>
            <w:r w:rsidRPr="00D65F93">
              <w:rPr>
                <w:rFonts w:ascii="Times New Roman" w:eastAsia="Times New Roman" w:hAnsi="Times New Roman" w:cs="Times New Roman"/>
                <w:bCs/>
                <w:color w:val="000000"/>
                <w:sz w:val="24"/>
                <w:szCs w:val="24"/>
                <w:lang w:eastAsia="ru-RU"/>
              </w:rPr>
              <w:t>75500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032A3ED3" w14:textId="77777777" w:rsidR="00B86460" w:rsidRPr="00D65F93" w:rsidRDefault="00B86460"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D65F93">
              <w:rPr>
                <w:rFonts w:ascii="Times New Roman" w:eastAsia="Times New Roman" w:hAnsi="Times New Roman" w:cs="Times New Roman"/>
                <w:bCs/>
                <w:color w:val="000000"/>
                <w:sz w:val="24"/>
                <w:szCs w:val="24"/>
                <w:lang w:eastAsia="ru-RU"/>
              </w:rPr>
              <w:t>Расходы по предупреждению и ликвидации аварий с предоставлением доступа в жилье (жилое помещение, жилище и другое владение) без получения согласия собственника</w:t>
            </w:r>
          </w:p>
        </w:tc>
      </w:tr>
      <w:tr w:rsidR="00B86460" w:rsidRPr="008F5CA8" w14:paraId="1AE5B684"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7B17895E" w14:textId="3CF67D90" w:rsidR="00B86460" w:rsidRPr="00D910CA" w:rsidRDefault="00B86460"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r w:rsidRPr="00D910CA">
              <w:rPr>
                <w:rFonts w:ascii="Times New Roman" w:eastAsia="Times New Roman" w:hAnsi="Times New Roman" w:cs="Times New Roman"/>
                <w:bCs/>
                <w:color w:val="000000"/>
                <w:sz w:val="24"/>
                <w:szCs w:val="24"/>
                <w:lang w:eastAsia="ru-RU"/>
              </w:rPr>
              <w:t>3</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50FDDA5E" w14:textId="77777777" w:rsidR="00B86460" w:rsidRPr="00137816" w:rsidRDefault="00B86460" w:rsidP="008E05A5">
            <w:pPr>
              <w:spacing w:after="0" w:line="249" w:lineRule="auto"/>
              <w:ind w:right="4"/>
              <w:jc w:val="center"/>
              <w:rPr>
                <w:rFonts w:ascii="Times New Roman" w:hAnsi="Times New Roman" w:cs="Times New Roman"/>
                <w:sz w:val="24"/>
                <w:szCs w:val="24"/>
              </w:rPr>
            </w:pPr>
            <w:r>
              <w:rPr>
                <w:rFonts w:ascii="Times New Roman" w:hAnsi="Times New Roman" w:cs="Times New Roman"/>
                <w:sz w:val="24"/>
                <w:szCs w:val="24"/>
              </w:rPr>
              <w:t>99 000 75700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5AF2330" w14:textId="77777777" w:rsidR="00B86460" w:rsidRPr="008F5CA8" w:rsidRDefault="00B86460"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4C30A4">
              <w:rPr>
                <w:rFonts w:ascii="Times New Roman" w:eastAsia="Times New Roman" w:hAnsi="Times New Roman" w:cs="Times New Roman"/>
                <w:bCs/>
                <w:color w:val="000000"/>
                <w:sz w:val="24"/>
                <w:szCs w:val="24"/>
                <w:lang w:eastAsia="ru-RU"/>
              </w:rPr>
              <w:t>Расходы за счет средств резервного фонда Правительства Луганской Народной Республики</w:t>
            </w:r>
          </w:p>
        </w:tc>
      </w:tr>
      <w:tr w:rsidR="003A1109" w:rsidRPr="008F5CA8" w14:paraId="2E7EA865"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0922360F" w14:textId="1A25029E" w:rsidR="003A1109" w:rsidRPr="003A1109" w:rsidRDefault="003A1109" w:rsidP="003A1109">
            <w:pPr>
              <w:widowControl w:val="0"/>
              <w:spacing w:after="0" w:line="240" w:lineRule="auto"/>
              <w:ind w:left="360"/>
              <w:jc w:val="right"/>
              <w:rPr>
                <w:rFonts w:ascii="Times New Roman" w:eastAsia="Times New Roman" w:hAnsi="Times New Roman" w:cs="Times New Roman"/>
                <w:bCs/>
                <w:color w:val="000000"/>
                <w:sz w:val="24"/>
                <w:szCs w:val="24"/>
                <w:lang w:eastAsia="ru-RU"/>
              </w:rPr>
            </w:pPr>
            <w:r w:rsidRPr="00BF0BA8">
              <w:rPr>
                <w:rFonts w:ascii="Times New Roman" w:hAnsi="Times New Roman" w:cs="Times New Roman"/>
                <w:sz w:val="24"/>
                <w:szCs w:val="24"/>
              </w:rPr>
              <w:t>321</w:t>
            </w:r>
            <w:r w:rsidRPr="00BF0BA8">
              <w:rPr>
                <w:rFonts w:ascii="Times New Roman" w:hAnsi="Times New Roman" w:cs="Times New Roman"/>
                <w:sz w:val="24"/>
                <w:szCs w:val="24"/>
                <w:vertAlign w:val="superscript"/>
              </w:rPr>
              <w:t>1</w:t>
            </w:r>
            <w:r w:rsidRPr="00BF0BA8">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008090A1" w14:textId="18E222E5" w:rsidR="003A1109" w:rsidRPr="003A1109" w:rsidRDefault="003A1109" w:rsidP="008E05A5">
            <w:pPr>
              <w:spacing w:after="0" w:line="249" w:lineRule="auto"/>
              <w:ind w:right="4"/>
              <w:jc w:val="center"/>
              <w:rPr>
                <w:rFonts w:ascii="Times New Roman" w:hAnsi="Times New Roman" w:cs="Times New Roman"/>
                <w:sz w:val="24"/>
                <w:szCs w:val="24"/>
              </w:rPr>
            </w:pPr>
            <w:r w:rsidRPr="003A1109">
              <w:rPr>
                <w:rFonts w:ascii="Times New Roman" w:hAnsi="Times New Roman" w:cs="Times New Roman"/>
                <w:sz w:val="24"/>
                <w:szCs w:val="24"/>
              </w:rPr>
              <w:t>99 0 00 75800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F392649" w14:textId="36616736" w:rsidR="003A1109" w:rsidRPr="003A1109" w:rsidRDefault="003A1109"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3A1109">
              <w:rPr>
                <w:rFonts w:ascii="Times New Roman" w:hAnsi="Times New Roman" w:cs="Times New Roman"/>
                <w:sz w:val="24"/>
                <w:szCs w:val="24"/>
              </w:rPr>
              <w:t>Субсидия юридическим лицам, не являющимся государственными учреждениями, для проведения мероприятий по ликвидации предприятий</w:t>
            </w:r>
          </w:p>
        </w:tc>
      </w:tr>
      <w:tr w:rsidR="003A1109" w:rsidRPr="00AB1BA8" w14:paraId="0ACE66BC"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7997A3C4" w14:textId="77777777" w:rsidR="003A1109" w:rsidRPr="00AB1BA8" w:rsidRDefault="003A1109"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97290C9" w14:textId="77777777" w:rsidR="003A1109" w:rsidRPr="00AB1BA8" w:rsidRDefault="003A1109" w:rsidP="008E05A5">
            <w:pPr>
              <w:spacing w:after="0" w:line="249" w:lineRule="auto"/>
              <w:ind w:right="4"/>
              <w:jc w:val="center"/>
              <w:rPr>
                <w:rFonts w:ascii="Times New Roman" w:hAnsi="Times New Roman" w:cs="Times New Roman"/>
                <w:sz w:val="24"/>
                <w:szCs w:val="24"/>
              </w:rPr>
            </w:pPr>
            <w:r w:rsidRPr="00AB1BA8">
              <w:rPr>
                <w:rFonts w:ascii="Times New Roman" w:hAnsi="Times New Roman" w:cs="Times New Roman"/>
                <w:sz w:val="24"/>
                <w:szCs w:val="24"/>
              </w:rPr>
              <w:t>99 0 00 75900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B294F27" w14:textId="77777777" w:rsidR="003A1109" w:rsidRPr="00AB1BA8" w:rsidRDefault="003A1109"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AB1BA8">
              <w:rPr>
                <w:rFonts w:ascii="Times New Roman" w:eastAsia="Times New Roman" w:hAnsi="Times New Roman" w:cs="Times New Roman"/>
                <w:bCs/>
                <w:color w:val="000000"/>
                <w:sz w:val="24"/>
                <w:szCs w:val="24"/>
                <w:lang w:eastAsia="ru-RU"/>
              </w:rPr>
              <w:t>Расходы за счет средств от оказания платных услуг (работ) и иной приносящей доход деятельности</w:t>
            </w:r>
          </w:p>
        </w:tc>
      </w:tr>
      <w:tr w:rsidR="003A1109" w:rsidRPr="00AB1BA8" w14:paraId="5525450F" w14:textId="77777777" w:rsidTr="005666CA">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40A03608" w14:textId="77777777" w:rsidR="003A1109" w:rsidRPr="00AB1BA8" w:rsidRDefault="003A1109"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45AF64" w14:textId="22A4C6FF" w:rsidR="003A1109" w:rsidRPr="00AB1BA8" w:rsidRDefault="003A1109" w:rsidP="008E05A5">
            <w:pPr>
              <w:spacing w:after="0" w:line="249" w:lineRule="auto"/>
              <w:ind w:right="4"/>
              <w:jc w:val="center"/>
              <w:rPr>
                <w:rFonts w:ascii="Times New Roman" w:hAnsi="Times New Roman" w:cs="Times New Roman"/>
                <w:sz w:val="24"/>
                <w:szCs w:val="24"/>
              </w:rPr>
            </w:pPr>
            <w:r w:rsidRPr="00AB1BA8">
              <w:rPr>
                <w:rFonts w:ascii="Times New Roman" w:hAnsi="Times New Roman" w:cs="Times New Roman"/>
                <w:sz w:val="24"/>
                <w:szCs w:val="24"/>
              </w:rPr>
              <w:t>99 0 00 75901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666B0A" w14:textId="2672FB68" w:rsidR="003A1109" w:rsidRPr="00AB1BA8" w:rsidRDefault="003A1109"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AB1BA8">
              <w:rPr>
                <w:rFonts w:ascii="Times New Roman" w:eastAsia="Times New Roman" w:hAnsi="Times New Roman" w:cs="Times New Roman"/>
                <w:bCs/>
                <w:color w:val="000000"/>
                <w:sz w:val="24"/>
                <w:szCs w:val="24"/>
                <w:lang w:eastAsia="ru-RU"/>
              </w:rPr>
              <w:t>Расходы за счет средств полученных грантов</w:t>
            </w:r>
          </w:p>
        </w:tc>
      </w:tr>
      <w:tr w:rsidR="003A1109" w:rsidRPr="008D5D47" w14:paraId="46AAF4CE" w14:textId="77777777" w:rsidTr="005E10D6">
        <w:trPr>
          <w:trHeight w:val="222"/>
        </w:trPr>
        <w:tc>
          <w:tcPr>
            <w:tcW w:w="1113" w:type="dxa"/>
            <w:tcBorders>
              <w:top w:val="nil"/>
              <w:left w:val="single" w:sz="4" w:space="0" w:color="auto"/>
              <w:bottom w:val="single" w:sz="4" w:space="0" w:color="auto"/>
              <w:right w:val="single" w:sz="4" w:space="0" w:color="auto"/>
            </w:tcBorders>
            <w:shd w:val="clear" w:color="auto" w:fill="FFFFFF"/>
            <w:vAlign w:val="center"/>
          </w:tcPr>
          <w:p w14:paraId="233753D9" w14:textId="77777777" w:rsidR="003A1109" w:rsidRPr="008D5D47" w:rsidRDefault="003A1109"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1C987C28" w14:textId="6A0A0AD0" w:rsidR="003A1109" w:rsidRPr="008D5D47" w:rsidRDefault="003A1109" w:rsidP="008E05A5">
            <w:pPr>
              <w:spacing w:after="0" w:line="249" w:lineRule="auto"/>
              <w:ind w:right="4"/>
              <w:jc w:val="center"/>
              <w:rPr>
                <w:rFonts w:ascii="Times New Roman" w:hAnsi="Times New Roman" w:cs="Times New Roman"/>
                <w:sz w:val="24"/>
                <w:szCs w:val="24"/>
              </w:rPr>
            </w:pPr>
            <w:r w:rsidRPr="008D5D47">
              <w:rPr>
                <w:rFonts w:ascii="Times New Roman" w:hAnsi="Times New Roman" w:cs="Times New Roman"/>
                <w:sz w:val="24"/>
                <w:szCs w:val="24"/>
              </w:rPr>
              <w:t>99 0 00 75902</w:t>
            </w:r>
          </w:p>
        </w:tc>
        <w:tc>
          <w:tcPr>
            <w:tcW w:w="6840" w:type="dxa"/>
            <w:tcBorders>
              <w:top w:val="nil"/>
              <w:left w:val="single" w:sz="4" w:space="0" w:color="auto"/>
              <w:bottom w:val="single" w:sz="4" w:space="0" w:color="auto"/>
              <w:right w:val="single" w:sz="4" w:space="0" w:color="auto"/>
            </w:tcBorders>
            <w:shd w:val="clear" w:color="auto" w:fill="FFFFFF"/>
          </w:tcPr>
          <w:p w14:paraId="20DFD995" w14:textId="1E4DB5CA" w:rsidR="003A1109" w:rsidRPr="008D5D47" w:rsidRDefault="003A1109"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8D5D47">
              <w:rPr>
                <w:rFonts w:ascii="Times New Roman" w:eastAsia="Times New Roman" w:hAnsi="Times New Roman" w:cs="Times New Roman"/>
                <w:bCs/>
                <w:color w:val="000000"/>
                <w:sz w:val="24"/>
                <w:szCs w:val="24"/>
                <w:lang w:eastAsia="ru-RU"/>
              </w:rPr>
              <w:t>Финансовое обеспечение и (или) возмещение расходов, связанных с созданием условий для показа национальных кинофильмов</w:t>
            </w:r>
          </w:p>
        </w:tc>
      </w:tr>
      <w:tr w:rsidR="003A1109" w:rsidRPr="008D5D47" w14:paraId="0E6A4B3C" w14:textId="77777777" w:rsidTr="0004112C">
        <w:trPr>
          <w:trHeight w:val="222"/>
        </w:trPr>
        <w:tc>
          <w:tcPr>
            <w:tcW w:w="1113" w:type="dxa"/>
            <w:tcBorders>
              <w:top w:val="nil"/>
              <w:left w:val="single" w:sz="4" w:space="0" w:color="auto"/>
              <w:bottom w:val="single" w:sz="4" w:space="0" w:color="auto"/>
              <w:right w:val="single" w:sz="4" w:space="0" w:color="auto"/>
            </w:tcBorders>
            <w:shd w:val="clear" w:color="auto" w:fill="FFFFFF"/>
          </w:tcPr>
          <w:p w14:paraId="4B9A7598" w14:textId="61E846A1" w:rsidR="003A1109" w:rsidRPr="0004112C" w:rsidRDefault="003A1109" w:rsidP="0004112C">
            <w:pPr>
              <w:widowControl w:val="0"/>
              <w:spacing w:after="0" w:line="240" w:lineRule="auto"/>
              <w:ind w:left="360"/>
              <w:jc w:val="right"/>
              <w:rPr>
                <w:rFonts w:ascii="Times New Roman" w:eastAsia="Times New Roman" w:hAnsi="Times New Roman" w:cs="Times New Roman"/>
                <w:bCs/>
                <w:color w:val="000000"/>
                <w:sz w:val="24"/>
                <w:szCs w:val="24"/>
                <w:lang w:eastAsia="ru-RU"/>
              </w:rPr>
            </w:pPr>
            <w:r>
              <w:rPr>
                <w:rFonts w:ascii="Times New Roman" w:hAnsi="Times New Roman" w:cs="Times New Roman"/>
                <w:bCs/>
                <w:sz w:val="24"/>
                <w:szCs w:val="24"/>
              </w:rPr>
              <w:t>324</w:t>
            </w:r>
            <w:r w:rsidRPr="005D1C7F">
              <w:rPr>
                <w:rFonts w:ascii="Times New Roman" w:hAnsi="Times New Roman" w:cs="Times New Roman"/>
                <w:bCs/>
                <w:sz w:val="24"/>
                <w:szCs w:val="24"/>
                <w:vertAlign w:val="superscript"/>
              </w:rPr>
              <w:t>1</w:t>
            </w:r>
            <w:r w:rsidRPr="005D1C7F">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tcPr>
          <w:p w14:paraId="7F9E135E" w14:textId="26EA7704" w:rsidR="003A1109" w:rsidRPr="0004112C" w:rsidRDefault="003A1109" w:rsidP="008E05A5">
            <w:pPr>
              <w:spacing w:after="0" w:line="249" w:lineRule="auto"/>
              <w:ind w:right="4"/>
              <w:jc w:val="center"/>
              <w:rPr>
                <w:rFonts w:ascii="Times New Roman" w:hAnsi="Times New Roman" w:cs="Times New Roman"/>
                <w:sz w:val="24"/>
                <w:szCs w:val="24"/>
              </w:rPr>
            </w:pPr>
            <w:r w:rsidRPr="0004112C">
              <w:rPr>
                <w:rFonts w:ascii="Times New Roman" w:hAnsi="Times New Roman" w:cs="Times New Roman"/>
                <w:sz w:val="24"/>
                <w:szCs w:val="24"/>
              </w:rPr>
              <w:t>99 0 00 75903</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E5A0477" w14:textId="0BE496D8" w:rsidR="003A1109" w:rsidRPr="0004112C" w:rsidRDefault="003A1109" w:rsidP="008E05A5">
            <w:pPr>
              <w:spacing w:after="0" w:line="249" w:lineRule="auto"/>
              <w:ind w:right="4" w:firstLine="42"/>
              <w:jc w:val="both"/>
              <w:rPr>
                <w:rFonts w:ascii="Times New Roman" w:eastAsia="Times New Roman" w:hAnsi="Times New Roman" w:cs="Times New Roman"/>
                <w:bCs/>
                <w:color w:val="000000"/>
                <w:sz w:val="24"/>
                <w:szCs w:val="24"/>
                <w:lang w:eastAsia="ru-RU"/>
              </w:rPr>
            </w:pPr>
            <w:r w:rsidRPr="0004112C">
              <w:rPr>
                <w:rFonts w:ascii="Times New Roman" w:hAnsi="Times New Roman" w:cs="Times New Roman"/>
                <w:sz w:val="24"/>
                <w:szCs w:val="24"/>
              </w:rPr>
              <w:t>Расходы на финансовое обеспечение деятельности бюджетных учреждений за счет неиспользованных остатков средств от приносящей доход деятельности.</w:t>
            </w:r>
          </w:p>
        </w:tc>
      </w:tr>
      <w:tr w:rsidR="003A1109" w:rsidRPr="008F5CA8" w14:paraId="672BECD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B47EC6D" w14:textId="77777777" w:rsidR="003A1109" w:rsidRPr="00D910CA" w:rsidRDefault="003A1109"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145D8EF" w14:textId="77777777" w:rsidR="003A1109" w:rsidRPr="008F5CA8" w:rsidRDefault="003A1109"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6000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F9FF94D" w14:textId="77777777" w:rsidR="003A1109" w:rsidRPr="008F5CA8" w:rsidRDefault="003A1109"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 xml:space="preserve">Расходы на реализацию мероприятий по развитию отдельных отраслей </w:t>
            </w:r>
            <w:r w:rsidRPr="0009464E">
              <w:rPr>
                <w:rFonts w:ascii="Times New Roman" w:eastAsia="Times New Roman" w:hAnsi="Times New Roman" w:cs="Times New Roman"/>
                <w:b/>
                <w:bCs/>
                <w:color w:val="000000"/>
                <w:sz w:val="24"/>
                <w:szCs w:val="24"/>
                <w:lang w:eastAsia="ru-RU"/>
              </w:rPr>
              <w:t>Луганской Народной Республики</w:t>
            </w:r>
          </w:p>
        </w:tc>
      </w:tr>
      <w:tr w:rsidR="003A1109" w:rsidRPr="008F5CA8" w14:paraId="6704DF42"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B28FE3F" w14:textId="77777777" w:rsidR="003A1109" w:rsidRPr="00D910CA" w:rsidRDefault="003A1109"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0EAE7515" w14:textId="77777777" w:rsidR="003A1109" w:rsidRPr="008F5CA8" w:rsidRDefault="003A1109"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5CE50F6" w14:textId="77777777" w:rsidR="003A1109" w:rsidRPr="008F5CA8" w:rsidRDefault="003A1109"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направленные на поддержание в надлежащем состоянии объектов жилого фонда и социальной сферы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3A1109" w:rsidRPr="008F5CA8" w14:paraId="702F516A"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40F5C46A" w14:textId="77777777" w:rsidR="003A1109" w:rsidRPr="00D910CA" w:rsidRDefault="003A1109"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F7CDD64" w14:textId="77777777" w:rsidR="003A1109" w:rsidRPr="008F5CA8" w:rsidRDefault="003A1109"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6200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44618B9" w14:textId="77777777" w:rsidR="003A1109" w:rsidRPr="008F5CA8" w:rsidRDefault="003A1109"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сферы жилищно-коммунального хозяйства и строительство иных инфраструктурных объектов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3A1109" w:rsidRPr="008F5CA8" w14:paraId="675053BF"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2533209" w14:textId="77777777" w:rsidR="003A1109" w:rsidRPr="00D910CA" w:rsidRDefault="003A1109"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2CB37E14" w14:textId="77777777" w:rsidR="003A1109" w:rsidRPr="008F5CA8" w:rsidRDefault="003A1109"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6300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CF893F0" w14:textId="77777777" w:rsidR="003A1109" w:rsidRPr="008F5CA8" w:rsidRDefault="003A1109"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по развитию сферы дорожной инфраструктуры и транспорта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3A1109" w:rsidRPr="008F5CA8" w14:paraId="03807439" w14:textId="77777777" w:rsidTr="006529D9">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0FA9C671" w14:textId="77777777" w:rsidR="003A1109" w:rsidRPr="00D910CA" w:rsidRDefault="003A1109"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F2EA0C8" w14:textId="77777777" w:rsidR="003A1109" w:rsidRPr="008F5CA8" w:rsidRDefault="003A1109"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6400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ADB20A7" w14:textId="77777777" w:rsidR="003A1109" w:rsidRPr="008F5CA8" w:rsidRDefault="003A1109"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 xml:space="preserve">Расходы на реализацию мероприятий в сфере железнодорожного транспорта </w:t>
            </w:r>
            <w:r w:rsidRPr="0009464E">
              <w:rPr>
                <w:rFonts w:ascii="Times New Roman" w:eastAsia="Times New Roman" w:hAnsi="Times New Roman" w:cs="Times New Roman"/>
                <w:bCs/>
                <w:color w:val="000000"/>
                <w:sz w:val="24"/>
                <w:szCs w:val="24"/>
                <w:lang w:eastAsia="ru-RU"/>
              </w:rPr>
              <w:t>Луганской Народной Республики</w:t>
            </w:r>
          </w:p>
        </w:tc>
      </w:tr>
      <w:tr w:rsidR="003A1109" w:rsidRPr="008F5CA8" w14:paraId="722A6E2F" w14:textId="77777777" w:rsidTr="005666CA">
        <w:trPr>
          <w:trHeight w:val="666"/>
        </w:trPr>
        <w:tc>
          <w:tcPr>
            <w:tcW w:w="1113" w:type="dxa"/>
            <w:tcBorders>
              <w:top w:val="nil"/>
              <w:left w:val="single" w:sz="4" w:space="0" w:color="auto"/>
              <w:bottom w:val="single" w:sz="4" w:space="0" w:color="auto"/>
              <w:right w:val="single" w:sz="4" w:space="0" w:color="auto"/>
            </w:tcBorders>
            <w:shd w:val="clear" w:color="auto" w:fill="FFFFFF"/>
            <w:vAlign w:val="center"/>
          </w:tcPr>
          <w:p w14:paraId="71F7621B" w14:textId="77777777" w:rsidR="003A1109" w:rsidRPr="00D910CA" w:rsidRDefault="003A1109"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7B96E0" w14:textId="77777777" w:rsidR="003A1109" w:rsidRPr="008F5CA8" w:rsidRDefault="003A1109"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257ECF6" w14:textId="77777777" w:rsidR="003A1109" w:rsidRPr="008F5CA8" w:rsidRDefault="003A1109"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Уполномоченный по правам человека в Луганской Народной Республике</w:t>
            </w:r>
          </w:p>
        </w:tc>
      </w:tr>
      <w:tr w:rsidR="003A1109" w:rsidRPr="008F5CA8" w14:paraId="14A4BC4A" w14:textId="77777777" w:rsidTr="00BF17C7">
        <w:trPr>
          <w:trHeight w:val="258"/>
        </w:trPr>
        <w:tc>
          <w:tcPr>
            <w:tcW w:w="1113" w:type="dxa"/>
            <w:tcBorders>
              <w:top w:val="nil"/>
              <w:left w:val="single" w:sz="4" w:space="0" w:color="auto"/>
              <w:bottom w:val="single" w:sz="4" w:space="0" w:color="auto"/>
              <w:right w:val="single" w:sz="4" w:space="0" w:color="auto"/>
            </w:tcBorders>
            <w:shd w:val="clear" w:color="auto" w:fill="FFFFFF"/>
            <w:vAlign w:val="center"/>
          </w:tcPr>
          <w:p w14:paraId="60D1F297" w14:textId="77777777" w:rsidR="003A1109" w:rsidRPr="00D910CA" w:rsidRDefault="003A1109" w:rsidP="008E05A5">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71546BE3" w14:textId="77777777" w:rsidR="003A1109" w:rsidRPr="008F5CA8" w:rsidRDefault="003A1109" w:rsidP="008E05A5">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7100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4EBBC5EC" w14:textId="77777777" w:rsidR="003A1109" w:rsidRPr="008F5CA8" w:rsidRDefault="003A1109" w:rsidP="008E05A5">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Расходы на обеспечение деятельности Уполномоченного по правам человека в Луганской Народной Республике и его аппарата</w:t>
            </w:r>
          </w:p>
        </w:tc>
      </w:tr>
      <w:tr w:rsidR="003A1109" w:rsidRPr="008F5CA8" w14:paraId="2C653B32" w14:textId="77777777" w:rsidTr="00BF17C7">
        <w:trPr>
          <w:trHeight w:val="873"/>
        </w:trPr>
        <w:tc>
          <w:tcPr>
            <w:tcW w:w="1113" w:type="dxa"/>
            <w:tcBorders>
              <w:top w:val="nil"/>
              <w:left w:val="single" w:sz="4" w:space="0" w:color="auto"/>
              <w:bottom w:val="single" w:sz="4" w:space="0" w:color="auto"/>
              <w:right w:val="single" w:sz="4" w:space="0" w:color="auto"/>
            </w:tcBorders>
            <w:shd w:val="clear" w:color="auto" w:fill="FFFFFF"/>
            <w:vAlign w:val="center"/>
          </w:tcPr>
          <w:p w14:paraId="0ED81649" w14:textId="77777777" w:rsidR="003A1109" w:rsidRPr="00D910CA" w:rsidRDefault="003A1109" w:rsidP="00B61DBE">
            <w:pPr>
              <w:pStyle w:val="aa"/>
              <w:widowControl w:val="0"/>
              <w:numPr>
                <w:ilvl w:val="0"/>
                <w:numId w:val="8"/>
              </w:numPr>
              <w:spacing w:after="0" w:line="240" w:lineRule="auto"/>
              <w:jc w:val="right"/>
              <w:rPr>
                <w:rFonts w:ascii="Times New Roman" w:eastAsia="Times New Roman" w:hAnsi="Times New Roman" w:cs="Times New Roman"/>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2DBB93A" w14:textId="77777777" w:rsidR="003A1109" w:rsidRPr="008F5CA8" w:rsidRDefault="003A1109" w:rsidP="00B61DBE">
            <w:pPr>
              <w:spacing w:after="0" w:line="249" w:lineRule="auto"/>
              <w:ind w:left="62" w:right="4"/>
              <w:jc w:val="center"/>
              <w:rPr>
                <w:rFonts w:ascii="Times New Roman" w:eastAsia="Times New Roman" w:hAnsi="Times New Roman" w:cs="Times New Roman"/>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Cs/>
                <w:color w:val="000000"/>
                <w:sz w:val="24"/>
                <w:szCs w:val="24"/>
                <w:lang w:eastAsia="ru-RU"/>
              </w:rPr>
              <w:t>7</w:t>
            </w:r>
            <w:r w:rsidRPr="008F5CA8">
              <w:rPr>
                <w:rFonts w:ascii="Times New Roman" w:eastAsia="Times New Roman" w:hAnsi="Times New Roman" w:cs="Times New Roman"/>
                <w:bCs/>
                <w:color w:val="000000"/>
                <w:sz w:val="24"/>
                <w:szCs w:val="24"/>
                <w:lang w:eastAsia="ru-RU"/>
              </w:rPr>
              <w:t>7200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125D9D38" w14:textId="77777777" w:rsidR="003A1109" w:rsidRPr="008F5CA8" w:rsidRDefault="003A1109" w:rsidP="00B61DBE">
            <w:pPr>
              <w:spacing w:after="0" w:line="249" w:lineRule="auto"/>
              <w:ind w:left="62" w:right="4" w:firstLine="42"/>
              <w:jc w:val="both"/>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Проведение общереспубликанских мероприятий и других мероприятий Уполномоченным по правам человека в Луганской Народной Республике</w:t>
            </w:r>
          </w:p>
        </w:tc>
      </w:tr>
      <w:tr w:rsidR="003A1109" w:rsidRPr="008F5CA8" w14:paraId="5F80BA0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429CBC70" w14:textId="77777777" w:rsidR="003A1109" w:rsidRPr="00D910CA" w:rsidRDefault="003A1109" w:rsidP="008E05A5">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1F5F546" w14:textId="77777777" w:rsidR="003A1109" w:rsidRPr="008F5CA8" w:rsidRDefault="003A1109" w:rsidP="008E05A5">
            <w:pPr>
              <w:spacing w:after="0" w:line="249" w:lineRule="auto"/>
              <w:ind w:left="62" w:right="4"/>
              <w:jc w:val="center"/>
              <w:rPr>
                <w:rFonts w:ascii="Times New Roman" w:eastAsia="Times New Roman" w:hAnsi="Times New Roman" w:cs="Times New Roman"/>
                <w:b/>
                <w:bCs/>
                <w:color w:val="000000"/>
                <w:sz w:val="24"/>
                <w:szCs w:val="24"/>
                <w:lang w:eastAsia="ru-RU"/>
              </w:rPr>
            </w:pPr>
            <w:r w:rsidRPr="00137816">
              <w:rPr>
                <w:rFonts w:ascii="Times New Roman" w:hAnsi="Times New Roman" w:cs="Times New Roman"/>
                <w:sz w:val="24"/>
                <w:szCs w:val="24"/>
              </w:rPr>
              <w:t xml:space="preserve">99 0 00 </w:t>
            </w:r>
            <w:r>
              <w:rPr>
                <w:rFonts w:ascii="Times New Roman" w:eastAsia="Times New Roman" w:hAnsi="Times New Roman" w:cs="Times New Roman"/>
                <w:b/>
                <w:bCs/>
                <w:color w:val="000000"/>
                <w:sz w:val="24"/>
                <w:szCs w:val="24"/>
                <w:lang w:eastAsia="ru-RU"/>
              </w:rPr>
              <w:t>7</w:t>
            </w:r>
            <w:r w:rsidRPr="008F5CA8">
              <w:rPr>
                <w:rFonts w:ascii="Times New Roman" w:eastAsia="Times New Roman" w:hAnsi="Times New Roman" w:cs="Times New Roman"/>
                <w:b/>
                <w:bCs/>
                <w:color w:val="000000"/>
                <w:sz w:val="24"/>
                <w:szCs w:val="24"/>
                <w:lang w:eastAsia="ru-RU"/>
              </w:rPr>
              <w:t>8000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23CF3714" w14:textId="77777777" w:rsidR="003A1109" w:rsidRPr="008F5CA8" w:rsidRDefault="003A1109" w:rsidP="008E05A5">
            <w:pPr>
              <w:spacing w:after="0" w:line="249" w:lineRule="auto"/>
              <w:ind w:left="62" w:right="4" w:firstLine="42"/>
              <w:jc w:val="both"/>
              <w:rPr>
                <w:rFonts w:ascii="Times New Roman" w:eastAsia="Times New Roman" w:hAnsi="Times New Roman" w:cs="Times New Roman"/>
                <w:b/>
                <w:bCs/>
                <w:color w:val="000000"/>
                <w:sz w:val="24"/>
                <w:szCs w:val="24"/>
                <w:lang w:eastAsia="ru-RU"/>
              </w:rPr>
            </w:pPr>
            <w:r w:rsidRPr="008F5CA8">
              <w:rPr>
                <w:rFonts w:ascii="Times New Roman" w:eastAsia="Times New Roman" w:hAnsi="Times New Roman" w:cs="Times New Roman"/>
                <w:b/>
                <w:bCs/>
                <w:color w:val="000000"/>
                <w:sz w:val="24"/>
                <w:szCs w:val="24"/>
                <w:lang w:eastAsia="ru-RU"/>
              </w:rPr>
              <w:t>Государственные целевые программы</w:t>
            </w:r>
          </w:p>
        </w:tc>
      </w:tr>
      <w:tr w:rsidR="003A1109" w:rsidRPr="008F5CA8" w14:paraId="04139156"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686D8E7C" w14:textId="573BDBA5" w:rsidR="003A1109" w:rsidRPr="00D910CA" w:rsidRDefault="003A1109" w:rsidP="008E05A5">
            <w:pPr>
              <w:pStyle w:val="aa"/>
              <w:numPr>
                <w:ilvl w:val="0"/>
                <w:numId w:val="8"/>
              </w:numPr>
              <w:suppressAutoHyphens/>
              <w:spacing w:after="0" w:line="240" w:lineRule="auto"/>
              <w:jc w:val="both"/>
              <w:outlineLvl w:val="4"/>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4E00131F" w14:textId="77777777" w:rsidR="003A1109" w:rsidRPr="00C673FB" w:rsidRDefault="003A1109" w:rsidP="008E05A5">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99 0 00 79000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3EA7190" w14:textId="77777777" w:rsidR="003A1109" w:rsidRPr="00C673FB" w:rsidRDefault="003A1109" w:rsidP="008E05A5">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Мероприятия в области деятельности органов государственной власти</w:t>
            </w:r>
          </w:p>
        </w:tc>
      </w:tr>
      <w:tr w:rsidR="003A1109" w:rsidRPr="008F5CA8" w14:paraId="18739FB5"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DBB32A1" w14:textId="2E663D15" w:rsidR="003A1109" w:rsidRPr="00D910CA" w:rsidRDefault="003A1109" w:rsidP="008E05A5">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1925901" w14:textId="77777777" w:rsidR="003A1109" w:rsidRPr="00C673FB" w:rsidRDefault="003A1109" w:rsidP="008E05A5">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99 0 00 79100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66D416C" w14:textId="77777777" w:rsidR="003A1109" w:rsidRPr="00C673FB" w:rsidRDefault="003A1109" w:rsidP="008E05A5">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обеспечение деятельности органов государственной власти</w:t>
            </w:r>
          </w:p>
        </w:tc>
      </w:tr>
      <w:tr w:rsidR="003A1109" w:rsidRPr="00285A3C" w14:paraId="777ACBF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6318BF5" w14:textId="77777777" w:rsidR="003A1109" w:rsidRPr="00285A3C" w:rsidRDefault="003A1109" w:rsidP="008E05A5">
            <w:pPr>
              <w:pStyle w:val="aa"/>
              <w:numPr>
                <w:ilvl w:val="0"/>
                <w:numId w:val="8"/>
              </w:numPr>
              <w:suppressAutoHyphens/>
              <w:spacing w:after="0" w:line="240" w:lineRule="auto"/>
              <w:jc w:val="both"/>
              <w:outlineLvl w:val="4"/>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5D32977" w14:textId="3CEEDA0E" w:rsidR="003A1109" w:rsidRPr="00D65F93" w:rsidRDefault="003A1109" w:rsidP="008E05A5">
            <w:pPr>
              <w:suppressAutoHyphens/>
              <w:spacing w:after="0" w:line="240" w:lineRule="auto"/>
              <w:jc w:val="both"/>
              <w:outlineLvl w:val="4"/>
              <w:rPr>
                <w:rFonts w:ascii="Times New Roman" w:hAnsi="Times New Roman" w:cs="Times New Roman"/>
                <w:b/>
                <w:sz w:val="24"/>
                <w:szCs w:val="24"/>
              </w:rPr>
            </w:pPr>
            <w:r w:rsidRPr="00D65F93">
              <w:rPr>
                <w:rFonts w:ascii="Times New Roman" w:hAnsi="Times New Roman" w:cs="Times New Roman"/>
                <w:b/>
                <w:sz w:val="24"/>
                <w:szCs w:val="24"/>
              </w:rPr>
              <w:t>99 0 00 80000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70EAB6FC" w14:textId="720AA1B6" w:rsidR="003A1109" w:rsidRPr="00285A3C" w:rsidRDefault="003A1109" w:rsidP="008E05A5">
            <w:pPr>
              <w:suppressAutoHyphens/>
              <w:spacing w:after="0" w:line="240" w:lineRule="auto"/>
              <w:jc w:val="both"/>
              <w:outlineLvl w:val="4"/>
              <w:rPr>
                <w:rFonts w:ascii="Times New Roman" w:hAnsi="Times New Roman" w:cs="Times New Roman"/>
                <w:b/>
                <w:sz w:val="24"/>
                <w:szCs w:val="24"/>
              </w:rPr>
            </w:pPr>
            <w:r w:rsidRPr="00D65F93">
              <w:rPr>
                <w:rFonts w:ascii="Times New Roman" w:hAnsi="Times New Roman" w:cs="Times New Roman"/>
                <w:b/>
                <w:sz w:val="24"/>
                <w:szCs w:val="24"/>
              </w:rPr>
              <w:t>Межбюджетные трансферты муниципальным образованиям</w:t>
            </w:r>
          </w:p>
        </w:tc>
      </w:tr>
      <w:tr w:rsidR="003A1109" w:rsidRPr="008F5CA8" w14:paraId="5B379DC0"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038EA5B" w14:textId="77777777" w:rsidR="003A1109" w:rsidRPr="00D910CA" w:rsidRDefault="003A1109"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5283881D" w14:textId="0222958D" w:rsidR="003A1109" w:rsidRPr="00285A3C" w:rsidRDefault="003A1109"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99 0 00 80100</w:t>
            </w:r>
          </w:p>
        </w:tc>
        <w:tc>
          <w:tcPr>
            <w:tcW w:w="6840" w:type="dxa"/>
            <w:tcBorders>
              <w:top w:val="nil"/>
              <w:left w:val="single" w:sz="4" w:space="0" w:color="auto"/>
              <w:bottom w:val="single" w:sz="4" w:space="0" w:color="auto"/>
              <w:right w:val="single" w:sz="4" w:space="0" w:color="auto"/>
            </w:tcBorders>
            <w:shd w:val="clear" w:color="auto" w:fill="FFFFFF"/>
          </w:tcPr>
          <w:p w14:paraId="1B099F79" w14:textId="03CFF16E" w:rsidR="003A1109" w:rsidRPr="00285A3C" w:rsidRDefault="003A1109"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Дотация на выравнивание бюджетной обеспеченности муниципальных образований</w:t>
            </w:r>
          </w:p>
        </w:tc>
      </w:tr>
      <w:tr w:rsidR="003A1109" w:rsidRPr="008F5CA8" w14:paraId="50B4F4FF" w14:textId="77777777" w:rsidTr="001C4917">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7B082597" w14:textId="77777777" w:rsidR="003A1109" w:rsidRPr="00D910CA" w:rsidRDefault="003A1109"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tcPr>
          <w:p w14:paraId="02970600" w14:textId="5B6DCD12" w:rsidR="003A1109" w:rsidRPr="00285A3C" w:rsidRDefault="003A1109"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99 0 00 80200</w:t>
            </w:r>
          </w:p>
        </w:tc>
        <w:tc>
          <w:tcPr>
            <w:tcW w:w="6840" w:type="dxa"/>
            <w:tcBorders>
              <w:top w:val="nil"/>
              <w:left w:val="single" w:sz="4" w:space="0" w:color="auto"/>
              <w:bottom w:val="single" w:sz="4" w:space="0" w:color="auto"/>
              <w:right w:val="single" w:sz="4" w:space="0" w:color="auto"/>
            </w:tcBorders>
            <w:shd w:val="clear" w:color="auto" w:fill="FFFFFF"/>
          </w:tcPr>
          <w:p w14:paraId="76CDD017" w14:textId="1E6120A5" w:rsidR="003A1109" w:rsidRPr="00285A3C" w:rsidRDefault="003A1109" w:rsidP="005E3053">
            <w:pPr>
              <w:suppressAutoHyphens/>
              <w:spacing w:after="0" w:line="240" w:lineRule="auto"/>
              <w:jc w:val="both"/>
              <w:outlineLvl w:val="4"/>
              <w:rPr>
                <w:rFonts w:ascii="Times New Roman" w:hAnsi="Times New Roman" w:cs="Times New Roman"/>
                <w:sz w:val="24"/>
                <w:szCs w:val="24"/>
              </w:rPr>
            </w:pPr>
            <w:r w:rsidRPr="00285A3C">
              <w:rPr>
                <w:rFonts w:ascii="Times New Roman" w:hAnsi="Times New Roman" w:cs="Times New Roman"/>
                <w:sz w:val="24"/>
                <w:szCs w:val="24"/>
              </w:rPr>
              <w:t>Дотация на поддержку мер по обеспечению сбалансированности бюджетов муниципальных образований</w:t>
            </w:r>
          </w:p>
        </w:tc>
      </w:tr>
      <w:tr w:rsidR="003A1109" w:rsidRPr="008F5CA8" w14:paraId="7F0906D7"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26C2A392" w14:textId="234216F0" w:rsidR="003A1109" w:rsidRPr="00D910CA" w:rsidRDefault="003A1109" w:rsidP="00D910CA">
            <w:pPr>
              <w:pStyle w:val="aa"/>
              <w:numPr>
                <w:ilvl w:val="0"/>
                <w:numId w:val="8"/>
              </w:numPr>
              <w:suppressAutoHyphens/>
              <w:spacing w:after="0" w:line="240" w:lineRule="auto"/>
              <w:jc w:val="both"/>
              <w:outlineLvl w:val="4"/>
              <w:rPr>
                <w:rFonts w:ascii="Times New Roman" w:hAnsi="Times New Roman" w:cs="Times New Roman"/>
                <w:b/>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09D017" w14:textId="77777777" w:rsidR="003A1109" w:rsidRPr="00C673FB" w:rsidRDefault="003A1109"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99 0 00 97000</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5780B0BC" w14:textId="77777777" w:rsidR="003A1109" w:rsidRPr="00C673FB" w:rsidRDefault="003A1109" w:rsidP="005E3053">
            <w:pPr>
              <w:suppressAutoHyphens/>
              <w:spacing w:after="0" w:line="240" w:lineRule="auto"/>
              <w:jc w:val="both"/>
              <w:outlineLvl w:val="4"/>
              <w:rPr>
                <w:rFonts w:ascii="Times New Roman" w:hAnsi="Times New Roman" w:cs="Times New Roman"/>
                <w:b/>
                <w:sz w:val="24"/>
                <w:szCs w:val="24"/>
              </w:rPr>
            </w:pPr>
            <w:r w:rsidRPr="00C673FB">
              <w:rPr>
                <w:rFonts w:ascii="Times New Roman" w:hAnsi="Times New Roman" w:cs="Times New Roman"/>
                <w:b/>
                <w:sz w:val="24"/>
                <w:szCs w:val="24"/>
              </w:rPr>
              <w:t>Мероприятия за счет средств специального казначейского кредита</w:t>
            </w:r>
          </w:p>
        </w:tc>
      </w:tr>
      <w:tr w:rsidR="003A1109" w:rsidRPr="008F5CA8" w14:paraId="43EF5B73"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1858718D" w14:textId="3976B387" w:rsidR="003A1109" w:rsidRPr="00D910CA" w:rsidRDefault="003A1109"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08E30D" w14:textId="77777777" w:rsidR="003A1109" w:rsidRPr="00C673FB" w:rsidRDefault="003A1109"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99 0 00 97001</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33FB1F5F" w14:textId="77777777" w:rsidR="003A1109" w:rsidRPr="00C673FB" w:rsidRDefault="003A1109"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реализацию мероприятий по объектам коммунальной инфраструктуры в сфере водоснабжения и водоотведения за счет средств специального казначейского кредита</w:t>
            </w:r>
          </w:p>
        </w:tc>
      </w:tr>
      <w:tr w:rsidR="003A1109" w:rsidRPr="008F5CA8" w14:paraId="65870581" w14:textId="77777777" w:rsidTr="005666CA">
        <w:trPr>
          <w:trHeight w:val="20"/>
        </w:trPr>
        <w:tc>
          <w:tcPr>
            <w:tcW w:w="1113" w:type="dxa"/>
            <w:tcBorders>
              <w:top w:val="nil"/>
              <w:left w:val="single" w:sz="4" w:space="0" w:color="auto"/>
              <w:bottom w:val="single" w:sz="4" w:space="0" w:color="auto"/>
              <w:right w:val="single" w:sz="4" w:space="0" w:color="auto"/>
            </w:tcBorders>
            <w:shd w:val="clear" w:color="auto" w:fill="FFFFFF"/>
            <w:vAlign w:val="center"/>
          </w:tcPr>
          <w:p w14:paraId="50941FBF" w14:textId="19D220AE" w:rsidR="003A1109" w:rsidRPr="00D910CA" w:rsidRDefault="003A1109" w:rsidP="00D910CA">
            <w:pPr>
              <w:pStyle w:val="aa"/>
              <w:numPr>
                <w:ilvl w:val="0"/>
                <w:numId w:val="8"/>
              </w:numPr>
              <w:suppressAutoHyphens/>
              <w:spacing w:after="0" w:line="240" w:lineRule="auto"/>
              <w:jc w:val="both"/>
              <w:outlineLvl w:val="4"/>
              <w:rPr>
                <w:rFonts w:ascii="Times New Roman" w:hAnsi="Times New Roman" w:cs="Times New Roman"/>
                <w:sz w:val="24"/>
                <w:szCs w:val="24"/>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5D92BB7A" w14:textId="77777777" w:rsidR="003A1109" w:rsidRPr="00C673FB" w:rsidRDefault="003A1109"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99 0 00 97002</w:t>
            </w:r>
          </w:p>
        </w:tc>
        <w:tc>
          <w:tcPr>
            <w:tcW w:w="6840" w:type="dxa"/>
            <w:tcBorders>
              <w:top w:val="nil"/>
              <w:left w:val="single" w:sz="4" w:space="0" w:color="auto"/>
              <w:bottom w:val="single" w:sz="4" w:space="0" w:color="auto"/>
              <w:right w:val="single" w:sz="4" w:space="0" w:color="auto"/>
            </w:tcBorders>
            <w:shd w:val="clear" w:color="auto" w:fill="FFFFFF"/>
            <w:vAlign w:val="center"/>
          </w:tcPr>
          <w:p w14:paraId="612F1009" w14:textId="77777777" w:rsidR="003A1109" w:rsidRPr="00C673FB" w:rsidRDefault="003A1109" w:rsidP="005E3053">
            <w:pPr>
              <w:suppressAutoHyphens/>
              <w:spacing w:after="0" w:line="240" w:lineRule="auto"/>
              <w:jc w:val="both"/>
              <w:outlineLvl w:val="4"/>
              <w:rPr>
                <w:rFonts w:ascii="Times New Roman" w:hAnsi="Times New Roman" w:cs="Times New Roman"/>
                <w:sz w:val="24"/>
                <w:szCs w:val="24"/>
              </w:rPr>
            </w:pPr>
            <w:r w:rsidRPr="00C673FB">
              <w:rPr>
                <w:rFonts w:ascii="Times New Roman" w:hAnsi="Times New Roman" w:cs="Times New Roman"/>
                <w:sz w:val="24"/>
                <w:szCs w:val="24"/>
              </w:rPr>
              <w:t>Расходы на реализацию мероприятий по объектам коммунальной инфраструктуры в сфере теплоснабжения за счет средств специального казначейского кредита</w:t>
            </w:r>
          </w:p>
        </w:tc>
      </w:tr>
      <w:tr w:rsidR="003A1109" w:rsidRPr="00AB1BA8" w14:paraId="3B69085E"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07EB16B6" w14:textId="77777777" w:rsidR="003A1109" w:rsidRPr="00AB1BA8" w:rsidRDefault="003A1109"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0D2E65C" w14:textId="77777777" w:rsidR="003A1109" w:rsidRPr="00AB1BA8" w:rsidRDefault="003A1109" w:rsidP="005B4CCE">
            <w:pPr>
              <w:suppressAutoHyphens/>
              <w:spacing w:after="0" w:line="240" w:lineRule="auto"/>
              <w:jc w:val="center"/>
              <w:outlineLvl w:val="4"/>
              <w:rPr>
                <w:rFonts w:ascii="Times New Roman" w:hAnsi="Times New Roman" w:cs="Times New Roman"/>
                <w:b/>
                <w:sz w:val="24"/>
                <w:szCs w:val="24"/>
              </w:rPr>
            </w:pPr>
            <w:r w:rsidRPr="00AB1BA8">
              <w:rPr>
                <w:rFonts w:ascii="Times New Roman" w:hAnsi="Times New Roman" w:cs="Times New Roman"/>
                <w:b/>
                <w:sz w:val="24"/>
                <w:szCs w:val="24"/>
              </w:rPr>
              <w:t xml:space="preserve">99 2 00 </w:t>
            </w:r>
            <w:r w:rsidRPr="00AB1BA8">
              <w:rPr>
                <w:rFonts w:ascii="Times New Roman" w:eastAsia="Times New Roman" w:hAnsi="Times New Roman" w:cs="Times New Roman"/>
                <w:b/>
                <w:bCs/>
                <w:color w:val="000000"/>
                <w:sz w:val="24"/>
                <w:szCs w:val="24"/>
                <w:lang w:eastAsia="ru-RU"/>
              </w:rPr>
              <w:t>00000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15DC31A3" w14:textId="77777777" w:rsidR="003A1109" w:rsidRPr="00AB1BA8" w:rsidRDefault="003A1109" w:rsidP="005B4CCE">
            <w:pPr>
              <w:suppressAutoHyphens/>
              <w:spacing w:after="0" w:line="240" w:lineRule="auto"/>
              <w:jc w:val="both"/>
              <w:outlineLvl w:val="4"/>
              <w:rPr>
                <w:rFonts w:ascii="Times New Roman" w:hAnsi="Times New Roman" w:cs="Times New Roman"/>
                <w:b/>
                <w:sz w:val="24"/>
                <w:szCs w:val="24"/>
              </w:rPr>
            </w:pPr>
            <w:r w:rsidRPr="00AB1BA8">
              <w:rPr>
                <w:rFonts w:ascii="Times New Roman" w:hAnsi="Times New Roman" w:cs="Times New Roman"/>
                <w:b/>
                <w:sz w:val="24"/>
                <w:szCs w:val="24"/>
              </w:rPr>
              <w:t>Непрограммные направления деятельности органа управления территориальным государственным внебюджетным фондом</w:t>
            </w:r>
          </w:p>
        </w:tc>
      </w:tr>
      <w:tr w:rsidR="003A1109" w:rsidRPr="00AB1BA8" w14:paraId="36EC1291"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4772C2EF" w14:textId="77777777" w:rsidR="003A1109" w:rsidRPr="00AB1BA8" w:rsidRDefault="003A1109"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8AD1AED" w14:textId="77777777" w:rsidR="003A1109" w:rsidRPr="00AB1BA8" w:rsidRDefault="003A1109" w:rsidP="005B4CCE">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sidRPr="00AB1BA8">
              <w:rPr>
                <w:rFonts w:ascii="Times New Roman" w:eastAsia="Times New Roman" w:hAnsi="Times New Roman" w:cs="Times New Roman"/>
                <w:bCs/>
                <w:color w:val="000000"/>
                <w:sz w:val="24"/>
                <w:szCs w:val="24"/>
                <w:lang w:eastAsia="ru-RU"/>
              </w:rPr>
              <w:t>00100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43EEB03E" w14:textId="77777777" w:rsidR="003A1109" w:rsidRPr="00AB1BA8" w:rsidRDefault="003A1109"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AB1BA8">
              <w:rPr>
                <w:rFonts w:ascii="Times New Roman" w:hAnsi="Times New Roman" w:cs="Times New Roman"/>
                <w:sz w:val="24"/>
                <w:szCs w:val="24"/>
              </w:rPr>
              <w:t>Обеспечение выполнения функций аппарата территориального государственного внебюджетного фонда</w:t>
            </w:r>
          </w:p>
        </w:tc>
      </w:tr>
      <w:tr w:rsidR="003A1109" w:rsidRPr="00AB1BA8" w14:paraId="464E28C5"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9910890" w14:textId="77777777" w:rsidR="003A1109" w:rsidRPr="00AB1BA8" w:rsidRDefault="003A1109"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6C024584" w14:textId="77777777" w:rsidR="003A1109" w:rsidRPr="00AB1BA8" w:rsidRDefault="003A1109" w:rsidP="005B4CCE">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sidRPr="00AB1BA8">
              <w:rPr>
                <w:rFonts w:ascii="Times New Roman" w:eastAsia="Times New Roman" w:hAnsi="Times New Roman" w:cs="Times New Roman"/>
                <w:bCs/>
                <w:color w:val="000000"/>
                <w:sz w:val="24"/>
                <w:szCs w:val="24"/>
                <w:lang w:eastAsia="ru-RU"/>
              </w:rPr>
              <w:t>00110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2E31C48D" w14:textId="77777777" w:rsidR="003A1109" w:rsidRPr="00AB1BA8" w:rsidRDefault="003A1109" w:rsidP="005B4CCE">
            <w:pPr>
              <w:suppressAutoHyphens/>
              <w:spacing w:after="0" w:line="240" w:lineRule="auto"/>
              <w:jc w:val="both"/>
              <w:outlineLvl w:val="4"/>
              <w:rPr>
                <w:rFonts w:ascii="Times New Roman" w:eastAsia="Times New Roman" w:hAnsi="Times New Roman" w:cs="Times New Roman"/>
                <w:b/>
                <w:bCs/>
                <w:color w:val="000000"/>
                <w:sz w:val="24"/>
                <w:szCs w:val="24"/>
                <w:lang w:eastAsia="ru-RU"/>
              </w:rPr>
            </w:pPr>
            <w:r w:rsidRPr="00AB1BA8">
              <w:rPr>
                <w:rFonts w:ascii="Times New Roman" w:hAnsi="Times New Roman" w:cs="Times New Roman"/>
                <w:sz w:val="24"/>
                <w:szCs w:val="24"/>
              </w:rPr>
              <w:t xml:space="preserve">Финансовое обеспечение организации обязательного медицинского страхования на территории Луганской Народной </w:t>
            </w:r>
            <w:r w:rsidRPr="00AB1BA8">
              <w:rPr>
                <w:rFonts w:ascii="Times New Roman" w:hAnsi="Times New Roman" w:cs="Times New Roman"/>
                <w:sz w:val="24"/>
                <w:szCs w:val="24"/>
              </w:rPr>
              <w:lastRenderedPageBreak/>
              <w:t>Республики</w:t>
            </w:r>
          </w:p>
        </w:tc>
      </w:tr>
      <w:tr w:rsidR="003A1109" w:rsidRPr="00AB1BA8" w14:paraId="7937FD50" w14:textId="77777777" w:rsidTr="002C2D3F">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10DEF37F" w14:textId="77777777" w:rsidR="003A1109" w:rsidRPr="00AB1BA8" w:rsidRDefault="003A1109"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tcPr>
          <w:p w14:paraId="5430053C" w14:textId="4E9B834F" w:rsidR="003A1109" w:rsidRPr="002C2D3F" w:rsidRDefault="003A1109" w:rsidP="004769D2">
            <w:pPr>
              <w:suppressAutoHyphens/>
              <w:spacing w:after="0" w:line="240" w:lineRule="auto"/>
              <w:jc w:val="center"/>
              <w:outlineLvl w:val="4"/>
              <w:rPr>
                <w:rFonts w:ascii="Times New Roman" w:hAnsi="Times New Roman" w:cs="Times New Roman"/>
                <w:sz w:val="24"/>
                <w:szCs w:val="24"/>
              </w:rPr>
            </w:pPr>
            <w:r w:rsidRPr="002C2D3F">
              <w:rPr>
                <w:rFonts w:ascii="Times New Roman" w:hAnsi="Times New Roman" w:cs="Times New Roman"/>
                <w:sz w:val="24"/>
                <w:szCs w:val="24"/>
              </w:rPr>
              <w:t>99 2 00 52151</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145AE2E" w14:textId="60FEF6D5" w:rsidR="003A1109" w:rsidRPr="002C2D3F" w:rsidRDefault="003A1109" w:rsidP="005B4CCE">
            <w:pPr>
              <w:suppressAutoHyphens/>
              <w:spacing w:after="0" w:line="240" w:lineRule="auto"/>
              <w:jc w:val="both"/>
              <w:outlineLvl w:val="4"/>
              <w:rPr>
                <w:rFonts w:ascii="Times New Roman" w:hAnsi="Times New Roman" w:cs="Times New Roman"/>
                <w:sz w:val="24"/>
                <w:szCs w:val="24"/>
              </w:rPr>
            </w:pPr>
            <w:r w:rsidRPr="002C2D3F">
              <w:rPr>
                <w:rFonts w:ascii="Times New Roman" w:hAnsi="Times New Roman" w:cs="Times New Roman"/>
                <w:sz w:val="24"/>
                <w:szCs w:val="24"/>
              </w:rPr>
              <w:t>Финансовое обеспечение оказания медицинской помощи, включенной в базовую программу обязательного медицинского страхования, гражданам Российской Федерации, иностранным гражданам и лицам без гражданства проживающим на территории Луганской Народной Республики, застрахованных по обязательному медицинскому страхованию</w:t>
            </w:r>
          </w:p>
        </w:tc>
      </w:tr>
      <w:tr w:rsidR="003A1109" w:rsidRPr="00AB1BA8" w14:paraId="0BFC3275" w14:textId="77777777" w:rsidTr="005666CA">
        <w:trPr>
          <w:trHeight w:val="20"/>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205368D2" w14:textId="77777777" w:rsidR="003A1109" w:rsidRPr="00AB1BA8" w:rsidRDefault="003A1109"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3AE9158F" w14:textId="57B274E2" w:rsidR="003A1109" w:rsidRPr="00AB1BA8" w:rsidRDefault="003A1109" w:rsidP="004769D2">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Pr>
                <w:rFonts w:ascii="Times New Roman" w:hAnsi="Times New Roman" w:cs="Times New Roman"/>
                <w:sz w:val="24"/>
                <w:szCs w:val="24"/>
              </w:rPr>
              <w:t>52152</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1AECDD8D" w14:textId="142A7233" w:rsidR="003A1109" w:rsidRPr="00AB1BA8" w:rsidRDefault="003A1109" w:rsidP="00D6607D">
            <w:pPr>
              <w:suppressAutoHyphens/>
              <w:spacing w:after="0" w:line="240" w:lineRule="auto"/>
              <w:jc w:val="both"/>
              <w:outlineLvl w:val="4"/>
              <w:rPr>
                <w:rFonts w:ascii="Times New Roman" w:hAnsi="Times New Roman" w:cs="Times New Roman"/>
                <w:sz w:val="24"/>
                <w:szCs w:val="24"/>
              </w:rPr>
            </w:pPr>
            <w:r w:rsidRPr="00AB1BA8">
              <w:rPr>
                <w:rFonts w:ascii="Times New Roman" w:hAnsi="Times New Roman" w:cs="Times New Roman"/>
                <w:sz w:val="24"/>
                <w:szCs w:val="24"/>
              </w:rPr>
              <w:t xml:space="preserve">Финансовое обеспечение оказания медицинской помощи, в соответствии с едиными требованиями базовой программы обязательного медицинского страхования </w:t>
            </w:r>
          </w:p>
        </w:tc>
      </w:tr>
      <w:tr w:rsidR="003A1109" w:rsidRPr="008F5CA8" w14:paraId="5F3EF5CA" w14:textId="77777777" w:rsidTr="008D5D47">
        <w:trPr>
          <w:trHeight w:val="258"/>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5D049C0B" w14:textId="77777777" w:rsidR="003A1109" w:rsidRPr="00AB1BA8" w:rsidRDefault="003A1109" w:rsidP="00D910CA">
            <w:pPr>
              <w:pStyle w:val="aa"/>
              <w:widowControl w:val="0"/>
              <w:numPr>
                <w:ilvl w:val="0"/>
                <w:numId w:val="8"/>
              </w:numPr>
              <w:spacing w:after="0" w:line="240" w:lineRule="auto"/>
              <w:jc w:val="right"/>
              <w:rPr>
                <w:rFonts w:ascii="Times New Roman" w:eastAsia="Times New Roman" w:hAnsi="Times New Roman" w:cs="Times New Roman"/>
                <w:b/>
                <w:bCs/>
                <w:color w:val="000000"/>
                <w:sz w:val="24"/>
                <w:szCs w:val="24"/>
                <w:lang w:eastAsia="ru-RU"/>
              </w:rPr>
            </w:pPr>
          </w:p>
        </w:tc>
        <w:tc>
          <w:tcPr>
            <w:tcW w:w="1701" w:type="dxa"/>
            <w:tcBorders>
              <w:top w:val="single" w:sz="4" w:space="0" w:color="auto"/>
              <w:left w:val="nil"/>
              <w:bottom w:val="single" w:sz="4" w:space="0" w:color="auto"/>
              <w:right w:val="single" w:sz="4" w:space="0" w:color="auto"/>
            </w:tcBorders>
            <w:shd w:val="clear" w:color="auto" w:fill="FFFFFF"/>
            <w:vAlign w:val="center"/>
          </w:tcPr>
          <w:p w14:paraId="14E34CCE" w14:textId="148CB644" w:rsidR="003A1109" w:rsidRPr="00AB1BA8" w:rsidRDefault="003A1109" w:rsidP="004769D2">
            <w:pPr>
              <w:suppressAutoHyphens/>
              <w:spacing w:after="0" w:line="240" w:lineRule="auto"/>
              <w:jc w:val="center"/>
              <w:outlineLvl w:val="4"/>
              <w:rPr>
                <w:rFonts w:ascii="Times New Roman" w:hAnsi="Times New Roman" w:cs="Times New Roman"/>
                <w:sz w:val="24"/>
                <w:szCs w:val="24"/>
              </w:rPr>
            </w:pPr>
            <w:r w:rsidRPr="00AB1BA8">
              <w:rPr>
                <w:rFonts w:ascii="Times New Roman" w:hAnsi="Times New Roman" w:cs="Times New Roman"/>
                <w:sz w:val="24"/>
                <w:szCs w:val="24"/>
              </w:rPr>
              <w:t xml:space="preserve">99 2 00 </w:t>
            </w:r>
            <w:r>
              <w:rPr>
                <w:rFonts w:ascii="Times New Roman" w:hAnsi="Times New Roman" w:cs="Times New Roman"/>
                <w:sz w:val="24"/>
                <w:szCs w:val="24"/>
              </w:rPr>
              <w:t>52153</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6F064982" w14:textId="5227EB30" w:rsidR="003A1109" w:rsidRPr="00982442" w:rsidRDefault="003A1109" w:rsidP="00982442">
            <w:pPr>
              <w:suppressAutoHyphens/>
              <w:spacing w:after="0" w:line="240" w:lineRule="auto"/>
              <w:outlineLvl w:val="4"/>
              <w:rPr>
                <w:rFonts w:ascii="Times New Roman" w:hAnsi="Times New Roman" w:cs="Times New Roman"/>
                <w:sz w:val="24"/>
                <w:szCs w:val="24"/>
                <w:u w:val="single"/>
              </w:rPr>
            </w:pPr>
            <w:r w:rsidRPr="00AB1BA8">
              <w:rPr>
                <w:rFonts w:ascii="Times New Roman" w:hAnsi="Times New Roman" w:cs="Times New Roman"/>
                <w:sz w:val="24"/>
                <w:szCs w:val="24"/>
              </w:rPr>
              <w:t xml:space="preserve">Финансовое обеспечение расходов на медицинскую помощь, оказанную в медицинских организациях, подведомственных органам исполнительной власти Луганской Народной Республики, в соответствии с едиными требования базовой программы обязательного </w:t>
            </w:r>
            <w:proofErr w:type="spellStart"/>
            <w:r w:rsidRPr="00AB1BA8">
              <w:rPr>
                <w:rFonts w:ascii="Times New Roman" w:hAnsi="Times New Roman" w:cs="Times New Roman"/>
                <w:sz w:val="24"/>
                <w:szCs w:val="24"/>
              </w:rPr>
              <w:t>медицинско</w:t>
            </w:r>
            <w:proofErr w:type="spellEnd"/>
            <w:r w:rsidRPr="00AB1BA8">
              <w:rPr>
                <w:rFonts w:ascii="Times New Roman" w:hAnsi="Times New Roman" w:cs="Times New Roman"/>
                <w:sz w:val="24"/>
                <w:szCs w:val="24"/>
              </w:rPr>
              <w:t xml:space="preserve"> страхования, гражданам Российской Федерации, иностранным гражданам и лицам без гражданства, застрахованным по обязательному медицинскому страхованию, проживающим в иных субъектах Российской Федерации</w:t>
            </w:r>
          </w:p>
        </w:tc>
      </w:tr>
      <w:tr w:rsidR="003A1109" w:rsidRPr="008F5CA8" w14:paraId="3FC6818D" w14:textId="77777777" w:rsidTr="008D5D47">
        <w:trPr>
          <w:trHeight w:val="258"/>
        </w:trPr>
        <w:tc>
          <w:tcPr>
            <w:tcW w:w="1113" w:type="dxa"/>
            <w:tcBorders>
              <w:top w:val="single" w:sz="4" w:space="0" w:color="auto"/>
              <w:left w:val="single" w:sz="4" w:space="0" w:color="auto"/>
              <w:bottom w:val="single" w:sz="4" w:space="0" w:color="auto"/>
              <w:right w:val="single" w:sz="4" w:space="0" w:color="auto"/>
            </w:tcBorders>
            <w:shd w:val="clear" w:color="auto" w:fill="FFFFFF"/>
            <w:vAlign w:val="center"/>
          </w:tcPr>
          <w:p w14:paraId="36E47C35" w14:textId="6C283FDC" w:rsidR="003A1109" w:rsidRPr="003A1109" w:rsidRDefault="003A1109" w:rsidP="003A1109">
            <w:pPr>
              <w:widowControl w:val="0"/>
              <w:spacing w:after="0" w:line="240" w:lineRule="auto"/>
              <w:ind w:left="360"/>
              <w:jc w:val="right"/>
              <w:rPr>
                <w:rFonts w:ascii="Times New Roman" w:eastAsia="Times New Roman" w:hAnsi="Times New Roman" w:cs="Times New Roman"/>
                <w:b/>
                <w:bCs/>
                <w:color w:val="000000"/>
                <w:sz w:val="24"/>
                <w:szCs w:val="24"/>
                <w:lang w:eastAsia="ru-RU"/>
              </w:rPr>
            </w:pPr>
            <w:r>
              <w:rPr>
                <w:rFonts w:ascii="Times New Roman" w:hAnsi="Times New Roman" w:cs="Times New Roman"/>
                <w:bCs/>
                <w:sz w:val="24"/>
                <w:szCs w:val="24"/>
              </w:rPr>
              <w:t>348</w:t>
            </w:r>
            <w:r w:rsidRPr="00F55E93">
              <w:rPr>
                <w:rFonts w:ascii="Times New Roman" w:hAnsi="Times New Roman" w:cs="Times New Roman"/>
                <w:bCs/>
                <w:sz w:val="24"/>
                <w:szCs w:val="24"/>
              </w:rPr>
              <w:t>.</w:t>
            </w:r>
          </w:p>
        </w:tc>
        <w:tc>
          <w:tcPr>
            <w:tcW w:w="1701" w:type="dxa"/>
            <w:tcBorders>
              <w:top w:val="single" w:sz="4" w:space="0" w:color="auto"/>
              <w:left w:val="nil"/>
              <w:bottom w:val="single" w:sz="4" w:space="0" w:color="auto"/>
              <w:right w:val="single" w:sz="4" w:space="0" w:color="auto"/>
            </w:tcBorders>
            <w:shd w:val="clear" w:color="auto" w:fill="FFFFFF"/>
            <w:vAlign w:val="center"/>
          </w:tcPr>
          <w:p w14:paraId="767DC1F6" w14:textId="5F26DB7F" w:rsidR="003A1109" w:rsidRPr="003A1109" w:rsidRDefault="003A1109" w:rsidP="004769D2">
            <w:pPr>
              <w:suppressAutoHyphens/>
              <w:spacing w:after="0" w:line="240" w:lineRule="auto"/>
              <w:jc w:val="center"/>
              <w:outlineLvl w:val="4"/>
              <w:rPr>
                <w:rFonts w:ascii="Times New Roman" w:hAnsi="Times New Roman" w:cs="Times New Roman"/>
                <w:sz w:val="24"/>
                <w:szCs w:val="24"/>
              </w:rPr>
            </w:pPr>
            <w:r w:rsidRPr="003A1109">
              <w:rPr>
                <w:rFonts w:ascii="Times New Roman" w:hAnsi="Times New Roman" w:cs="Times New Roman"/>
                <w:sz w:val="24"/>
                <w:szCs w:val="24"/>
              </w:rPr>
              <w:t>99 3 00 99000</w:t>
            </w:r>
          </w:p>
        </w:tc>
        <w:tc>
          <w:tcPr>
            <w:tcW w:w="6840" w:type="dxa"/>
            <w:tcBorders>
              <w:top w:val="single" w:sz="4" w:space="0" w:color="auto"/>
              <w:left w:val="single" w:sz="4" w:space="0" w:color="auto"/>
              <w:bottom w:val="single" w:sz="4" w:space="0" w:color="auto"/>
              <w:right w:val="single" w:sz="4" w:space="0" w:color="auto"/>
            </w:tcBorders>
            <w:shd w:val="clear" w:color="auto" w:fill="FFFFFF"/>
            <w:vAlign w:val="center"/>
          </w:tcPr>
          <w:p w14:paraId="5186E9DC" w14:textId="70BF8BA6" w:rsidR="003A1109" w:rsidRPr="003A1109" w:rsidRDefault="003A1109" w:rsidP="00982442">
            <w:pPr>
              <w:suppressAutoHyphens/>
              <w:spacing w:after="0" w:line="240" w:lineRule="auto"/>
              <w:outlineLvl w:val="4"/>
              <w:rPr>
                <w:rFonts w:ascii="Times New Roman" w:hAnsi="Times New Roman" w:cs="Times New Roman"/>
                <w:sz w:val="24"/>
                <w:szCs w:val="24"/>
              </w:rPr>
            </w:pPr>
            <w:r w:rsidRPr="003A1109">
              <w:rPr>
                <w:rFonts w:ascii="Times New Roman" w:hAnsi="Times New Roman" w:cs="Times New Roman"/>
                <w:sz w:val="24"/>
                <w:szCs w:val="24"/>
              </w:rPr>
              <w:t>Иные зарезервированные средства на реализацию мероприятий по решению отдельных вопросов социально-экономического развития и государственного управления в Луганской Народной Республике</w:t>
            </w:r>
          </w:p>
        </w:tc>
      </w:tr>
    </w:tbl>
    <w:p w14:paraId="3A6517CC" w14:textId="77777777" w:rsidR="00982442" w:rsidRDefault="00982442" w:rsidP="008F5CA8">
      <w:pPr>
        <w:spacing w:after="200" w:line="276" w:lineRule="auto"/>
        <w:rPr>
          <w:rFonts w:ascii="Calibri" w:eastAsia="Calibri" w:hAnsi="Calibri" w:cs="Times New Roman"/>
          <w:color w:val="000000"/>
        </w:rPr>
      </w:pPr>
    </w:p>
    <w:p w14:paraId="11C2B7FA" w14:textId="77777777" w:rsidR="00982442" w:rsidRDefault="00982442" w:rsidP="008F5CA8">
      <w:pPr>
        <w:spacing w:after="200" w:line="276" w:lineRule="auto"/>
        <w:rPr>
          <w:rFonts w:ascii="Calibri" w:eastAsia="Calibri" w:hAnsi="Calibri" w:cs="Times New Roman"/>
          <w:color w:val="000000"/>
        </w:rPr>
        <w:sectPr w:rsidR="00982442" w:rsidSect="00DE2464">
          <w:headerReference w:type="default" r:id="rId18"/>
          <w:pgSz w:w="11905" w:h="16838"/>
          <w:pgMar w:top="1134" w:right="567" w:bottom="1134" w:left="1701" w:header="567" w:footer="0" w:gutter="0"/>
          <w:pgNumType w:start="1"/>
          <w:cols w:space="720"/>
          <w:titlePg/>
          <w:docGrid w:linePitch="299"/>
        </w:sectPr>
      </w:pPr>
    </w:p>
    <w:p w14:paraId="7FCB919E" w14:textId="792CB37B" w:rsidR="000337EA" w:rsidRPr="00CF245E" w:rsidRDefault="000337EA"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lastRenderedPageBreak/>
        <w:t xml:space="preserve">Приложение </w:t>
      </w:r>
      <w:r w:rsidR="0030329F">
        <w:rPr>
          <w:rFonts w:ascii="Times New Roman" w:hAnsi="Times New Roman" w:cs="Times New Roman"/>
          <w:sz w:val="28"/>
          <w:szCs w:val="28"/>
        </w:rPr>
        <w:t>№</w:t>
      </w:r>
      <w:r w:rsidRPr="00CF245E">
        <w:rPr>
          <w:rFonts w:ascii="Times New Roman" w:hAnsi="Times New Roman" w:cs="Times New Roman"/>
          <w:sz w:val="28"/>
          <w:szCs w:val="28"/>
        </w:rPr>
        <w:t xml:space="preserve"> </w:t>
      </w:r>
      <w:r w:rsidR="00AB1BA8">
        <w:rPr>
          <w:rFonts w:ascii="Times New Roman" w:hAnsi="Times New Roman" w:cs="Times New Roman"/>
          <w:sz w:val="28"/>
          <w:szCs w:val="28"/>
        </w:rPr>
        <w:t>6</w:t>
      </w:r>
    </w:p>
    <w:p w14:paraId="3F9E55E1" w14:textId="77777777" w:rsidR="0030329F" w:rsidRPr="00CF245E" w:rsidRDefault="0030329F"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к приказу</w:t>
      </w:r>
      <w:r w:rsidR="00426356">
        <w:rPr>
          <w:rFonts w:ascii="Times New Roman" w:hAnsi="Times New Roman" w:cs="Times New Roman"/>
          <w:sz w:val="28"/>
          <w:szCs w:val="28"/>
        </w:rPr>
        <w:t xml:space="preserve"> </w:t>
      </w:r>
      <w:r>
        <w:rPr>
          <w:rFonts w:ascii="Times New Roman" w:hAnsi="Times New Roman" w:cs="Times New Roman"/>
          <w:sz w:val="28"/>
          <w:szCs w:val="28"/>
        </w:rPr>
        <w:t>М</w:t>
      </w:r>
      <w:r w:rsidRPr="00CF245E">
        <w:rPr>
          <w:rFonts w:ascii="Times New Roman" w:hAnsi="Times New Roman" w:cs="Times New Roman"/>
          <w:sz w:val="28"/>
          <w:szCs w:val="28"/>
        </w:rPr>
        <w:t>инистерства финансов</w:t>
      </w:r>
    </w:p>
    <w:p w14:paraId="38517FC4" w14:textId="77777777" w:rsidR="0030329F" w:rsidRPr="00CF245E" w:rsidRDefault="006F17A4" w:rsidP="003E553C">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Луганской</w:t>
      </w:r>
      <w:r w:rsidRPr="00474AD8">
        <w:rPr>
          <w:rFonts w:ascii="Times New Roman" w:hAnsi="Times New Roman" w:cs="Times New Roman"/>
          <w:sz w:val="28"/>
          <w:szCs w:val="28"/>
        </w:rPr>
        <w:t xml:space="preserve"> </w:t>
      </w:r>
      <w:r w:rsidR="0030329F" w:rsidRPr="00474AD8">
        <w:rPr>
          <w:rFonts w:ascii="Times New Roman" w:hAnsi="Times New Roman" w:cs="Times New Roman"/>
          <w:sz w:val="28"/>
          <w:szCs w:val="28"/>
        </w:rPr>
        <w:t>Народной Республики</w:t>
      </w:r>
    </w:p>
    <w:p w14:paraId="299F52AE" w14:textId="6773DE69" w:rsidR="0030329F" w:rsidRPr="00CF245E" w:rsidRDefault="0030329F" w:rsidP="003E553C">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 xml:space="preserve">от </w:t>
      </w:r>
      <w:r w:rsidR="00F150C1">
        <w:rPr>
          <w:rFonts w:ascii="Times New Roman" w:hAnsi="Times New Roman" w:cs="Times New Roman"/>
          <w:sz w:val="28"/>
          <w:szCs w:val="28"/>
        </w:rPr>
        <w:t>19</w:t>
      </w:r>
      <w:r w:rsidRPr="00CF245E">
        <w:rPr>
          <w:rFonts w:ascii="Times New Roman" w:hAnsi="Times New Roman" w:cs="Times New Roman"/>
          <w:sz w:val="28"/>
          <w:szCs w:val="28"/>
        </w:rPr>
        <w:t>.</w:t>
      </w:r>
      <w:r w:rsidR="00F150C1">
        <w:rPr>
          <w:rFonts w:ascii="Times New Roman" w:hAnsi="Times New Roman" w:cs="Times New Roman"/>
          <w:sz w:val="28"/>
          <w:szCs w:val="28"/>
        </w:rPr>
        <w:t>12</w:t>
      </w:r>
      <w:r w:rsidRPr="00CF245E">
        <w:rPr>
          <w:rFonts w:ascii="Times New Roman" w:hAnsi="Times New Roman" w:cs="Times New Roman"/>
          <w:sz w:val="28"/>
          <w:szCs w:val="28"/>
        </w:rPr>
        <w:t>.202</w:t>
      </w:r>
      <w:r w:rsidR="00A461D5">
        <w:rPr>
          <w:rFonts w:ascii="Times New Roman" w:hAnsi="Times New Roman" w:cs="Times New Roman"/>
          <w:sz w:val="28"/>
          <w:szCs w:val="28"/>
        </w:rPr>
        <w:t>3</w:t>
      </w:r>
      <w:r w:rsidRPr="00CF245E">
        <w:rPr>
          <w:rFonts w:ascii="Times New Roman" w:hAnsi="Times New Roman" w:cs="Times New Roman"/>
          <w:sz w:val="28"/>
          <w:szCs w:val="28"/>
        </w:rPr>
        <w:t xml:space="preserve"> </w:t>
      </w:r>
      <w:r w:rsidR="00426356">
        <w:rPr>
          <w:rFonts w:ascii="Times New Roman" w:hAnsi="Times New Roman" w:cs="Times New Roman"/>
          <w:sz w:val="28"/>
          <w:szCs w:val="28"/>
        </w:rPr>
        <w:t xml:space="preserve"> </w:t>
      </w:r>
      <w:r>
        <w:rPr>
          <w:rFonts w:ascii="Times New Roman" w:hAnsi="Times New Roman" w:cs="Times New Roman"/>
          <w:sz w:val="28"/>
          <w:szCs w:val="28"/>
        </w:rPr>
        <w:t>№</w:t>
      </w:r>
      <w:r w:rsidRPr="00CF245E">
        <w:rPr>
          <w:rFonts w:ascii="Times New Roman" w:hAnsi="Times New Roman" w:cs="Times New Roman"/>
          <w:sz w:val="28"/>
          <w:szCs w:val="28"/>
        </w:rPr>
        <w:t xml:space="preserve"> </w:t>
      </w:r>
      <w:r w:rsidR="00F150C1">
        <w:rPr>
          <w:rFonts w:ascii="Times New Roman" w:hAnsi="Times New Roman" w:cs="Times New Roman"/>
          <w:sz w:val="28"/>
          <w:szCs w:val="28"/>
        </w:rPr>
        <w:t>64</w:t>
      </w:r>
    </w:p>
    <w:p w14:paraId="0BCDB78F" w14:textId="77777777" w:rsidR="003E553C" w:rsidRDefault="003E553C" w:rsidP="001B5B2E">
      <w:pPr>
        <w:pStyle w:val="ConsPlusNormal"/>
        <w:spacing w:line="276" w:lineRule="auto"/>
        <w:jc w:val="both"/>
        <w:rPr>
          <w:rFonts w:ascii="Times New Roman" w:hAnsi="Times New Roman" w:cs="Times New Roman"/>
          <w:sz w:val="28"/>
          <w:szCs w:val="28"/>
        </w:rPr>
      </w:pPr>
    </w:p>
    <w:p w14:paraId="6E079408" w14:textId="77777777" w:rsidR="003E553C" w:rsidRPr="00CF245E" w:rsidRDefault="003E553C" w:rsidP="001B5B2E">
      <w:pPr>
        <w:pStyle w:val="ConsPlusNormal"/>
        <w:spacing w:line="276" w:lineRule="auto"/>
        <w:jc w:val="both"/>
        <w:rPr>
          <w:rFonts w:ascii="Times New Roman" w:hAnsi="Times New Roman" w:cs="Times New Roman"/>
          <w:sz w:val="28"/>
          <w:szCs w:val="28"/>
        </w:rPr>
      </w:pPr>
    </w:p>
    <w:p w14:paraId="33C6E1C1" w14:textId="77777777" w:rsidR="00A00D72" w:rsidRPr="00A00D72" w:rsidRDefault="00A00D72" w:rsidP="00A00D72">
      <w:pPr>
        <w:pStyle w:val="ConsPlusTitle"/>
        <w:jc w:val="center"/>
        <w:rPr>
          <w:rFonts w:ascii="Times New Roman" w:hAnsi="Times New Roman" w:cs="Times New Roman"/>
          <w:sz w:val="28"/>
          <w:szCs w:val="28"/>
        </w:rPr>
      </w:pPr>
      <w:bookmarkStart w:id="1" w:name="P8564"/>
      <w:bookmarkEnd w:id="1"/>
      <w:r w:rsidRPr="00A00D72">
        <w:rPr>
          <w:rFonts w:ascii="Times New Roman" w:hAnsi="Times New Roman" w:cs="Times New Roman"/>
          <w:sz w:val="28"/>
          <w:szCs w:val="28"/>
        </w:rPr>
        <w:t xml:space="preserve">Коды </w:t>
      </w:r>
    </w:p>
    <w:p w14:paraId="6FCF83D9" w14:textId="77777777" w:rsidR="00A00D72" w:rsidRPr="00A00D72" w:rsidRDefault="00A00D72" w:rsidP="00A00D72">
      <w:pPr>
        <w:pStyle w:val="ConsPlusTitle"/>
        <w:jc w:val="center"/>
        <w:rPr>
          <w:rFonts w:ascii="Times New Roman" w:hAnsi="Times New Roman" w:cs="Times New Roman"/>
          <w:sz w:val="28"/>
          <w:szCs w:val="28"/>
        </w:rPr>
      </w:pPr>
      <w:r w:rsidRPr="00A00D72">
        <w:rPr>
          <w:rFonts w:ascii="Times New Roman" w:hAnsi="Times New Roman" w:cs="Times New Roman"/>
          <w:sz w:val="28"/>
          <w:szCs w:val="28"/>
        </w:rPr>
        <w:t>главных администраторов источников финансирования</w:t>
      </w:r>
    </w:p>
    <w:p w14:paraId="07021AC4" w14:textId="77777777" w:rsidR="00A00D72" w:rsidRPr="00A00D72" w:rsidRDefault="00A00D72" w:rsidP="00A00D72">
      <w:pPr>
        <w:pStyle w:val="ConsPlusTitle"/>
        <w:jc w:val="center"/>
        <w:rPr>
          <w:rFonts w:ascii="Times New Roman" w:hAnsi="Times New Roman" w:cs="Times New Roman"/>
          <w:sz w:val="28"/>
          <w:szCs w:val="28"/>
        </w:rPr>
      </w:pPr>
      <w:r w:rsidRPr="00A00D72">
        <w:rPr>
          <w:rFonts w:ascii="Times New Roman" w:hAnsi="Times New Roman" w:cs="Times New Roman"/>
          <w:sz w:val="28"/>
          <w:szCs w:val="28"/>
        </w:rPr>
        <w:t>дефицита бюджета Луганской Народной Республики и бюджета Территориального фонда обязательного медицинского страхования Луганской Народной Республики</w:t>
      </w:r>
    </w:p>
    <w:p w14:paraId="76C97949" w14:textId="77777777" w:rsidR="000337EA" w:rsidRDefault="000337EA" w:rsidP="003E553C">
      <w:pPr>
        <w:pStyle w:val="ConsPlusTitle"/>
        <w:jc w:val="center"/>
        <w:rPr>
          <w:rFonts w:ascii="Times New Roman" w:hAnsi="Times New Roman" w:cs="Times New Roman"/>
          <w:sz w:val="28"/>
          <w:szCs w:val="28"/>
        </w:rPr>
      </w:pPr>
    </w:p>
    <w:p w14:paraId="2A3EEC8B" w14:textId="77777777" w:rsidR="000337EA" w:rsidRPr="00CF245E" w:rsidRDefault="000337EA" w:rsidP="001B5B2E">
      <w:pPr>
        <w:pStyle w:val="ConsPlusNormal"/>
        <w:spacing w:line="276" w:lineRule="auto"/>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3"/>
        <w:gridCol w:w="1133"/>
        <w:gridCol w:w="7435"/>
      </w:tblGrid>
      <w:tr w:rsidR="00A00D72" w:rsidRPr="00A00D72" w14:paraId="398078B8" w14:textId="77777777" w:rsidTr="00E80BA2">
        <w:tc>
          <w:tcPr>
            <w:tcW w:w="1133" w:type="dxa"/>
            <w:vAlign w:val="center"/>
          </w:tcPr>
          <w:p w14:paraId="4B055042" w14:textId="77777777" w:rsidR="00A00D72" w:rsidRPr="00E80BA2" w:rsidRDefault="00A00D72" w:rsidP="00E80BA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E80BA2">
              <w:rPr>
                <w:rFonts w:ascii="Times New Roman" w:eastAsia="Times New Roman" w:hAnsi="Times New Roman" w:cs="Times New Roman"/>
                <w:b/>
                <w:sz w:val="24"/>
                <w:szCs w:val="24"/>
                <w:lang w:eastAsia="ru-RU"/>
              </w:rPr>
              <w:t>№ п/п</w:t>
            </w:r>
          </w:p>
        </w:tc>
        <w:tc>
          <w:tcPr>
            <w:tcW w:w="1133" w:type="dxa"/>
            <w:vAlign w:val="center"/>
          </w:tcPr>
          <w:p w14:paraId="25E4E3EC" w14:textId="77777777" w:rsidR="00A00D72" w:rsidRPr="00E80BA2" w:rsidRDefault="00A00D72" w:rsidP="00E80BA2">
            <w:pPr>
              <w:widowControl w:val="0"/>
              <w:autoSpaceDE w:val="0"/>
              <w:autoSpaceDN w:val="0"/>
              <w:spacing w:after="0" w:line="276" w:lineRule="auto"/>
              <w:jc w:val="center"/>
              <w:rPr>
                <w:rFonts w:ascii="Times New Roman" w:eastAsia="Times New Roman" w:hAnsi="Times New Roman" w:cs="Times New Roman"/>
                <w:b/>
                <w:sz w:val="24"/>
                <w:szCs w:val="24"/>
                <w:lang w:eastAsia="ru-RU"/>
              </w:rPr>
            </w:pPr>
            <w:r w:rsidRPr="00E80BA2">
              <w:rPr>
                <w:rFonts w:ascii="Times New Roman" w:eastAsia="Times New Roman" w:hAnsi="Times New Roman" w:cs="Times New Roman"/>
                <w:b/>
                <w:sz w:val="24"/>
                <w:szCs w:val="24"/>
                <w:lang w:eastAsia="ru-RU"/>
              </w:rPr>
              <w:t>Код</w:t>
            </w:r>
          </w:p>
        </w:tc>
        <w:tc>
          <w:tcPr>
            <w:tcW w:w="7435" w:type="dxa"/>
          </w:tcPr>
          <w:p w14:paraId="59089672" w14:textId="77777777" w:rsidR="00A00D72" w:rsidRPr="00E80BA2" w:rsidRDefault="00A00D72" w:rsidP="00A00D72">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E80BA2">
              <w:rPr>
                <w:rFonts w:ascii="Times New Roman" w:eastAsia="Times New Roman" w:hAnsi="Times New Roman" w:cs="Times New Roman"/>
                <w:b/>
                <w:sz w:val="24"/>
                <w:szCs w:val="24"/>
                <w:lang w:eastAsia="ru-RU"/>
              </w:rPr>
              <w:t xml:space="preserve">Наименование главного администратора источников финансирования дефицита бюджета Луганской Народной Республики и бюджета </w:t>
            </w:r>
            <w:r w:rsidRPr="00E80BA2">
              <w:rPr>
                <w:rFonts w:ascii="Times New Roman" w:eastAsia="Times New Roman" w:hAnsi="Times New Roman" w:cs="Times New Roman"/>
                <w:b/>
                <w:color w:val="000000"/>
                <w:sz w:val="24"/>
                <w:szCs w:val="24"/>
                <w:lang w:eastAsia="ru-RU"/>
              </w:rPr>
              <w:t>Территориального фонда обязательного медицинского страхования Луганской Народной Республики</w:t>
            </w:r>
          </w:p>
        </w:tc>
      </w:tr>
      <w:tr w:rsidR="00A00D72" w:rsidRPr="00A00D72" w14:paraId="14E35F4C" w14:textId="77777777" w:rsidTr="005B4CCE">
        <w:tc>
          <w:tcPr>
            <w:tcW w:w="1133" w:type="dxa"/>
          </w:tcPr>
          <w:p w14:paraId="10A3F480"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1.</w:t>
            </w:r>
          </w:p>
        </w:tc>
        <w:tc>
          <w:tcPr>
            <w:tcW w:w="1133" w:type="dxa"/>
          </w:tcPr>
          <w:p w14:paraId="7CE79B2D"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860</w:t>
            </w:r>
          </w:p>
        </w:tc>
        <w:tc>
          <w:tcPr>
            <w:tcW w:w="7435" w:type="dxa"/>
          </w:tcPr>
          <w:p w14:paraId="5C3914E4" w14:textId="77777777" w:rsidR="00A00D72" w:rsidRPr="00A00D72" w:rsidRDefault="00A00D72" w:rsidP="00A00D72">
            <w:pPr>
              <w:widowControl w:val="0"/>
              <w:autoSpaceDE w:val="0"/>
              <w:autoSpaceDN w:val="0"/>
              <w:spacing w:after="0" w:line="276" w:lineRule="auto"/>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 xml:space="preserve">Министерство финансов </w:t>
            </w:r>
            <w:r w:rsidRPr="00A00D72">
              <w:rPr>
                <w:rFonts w:ascii="Times New Roman" w:eastAsia="Times New Roman" w:hAnsi="Times New Roman" w:cs="Arial"/>
                <w:sz w:val="24"/>
                <w:szCs w:val="24"/>
                <w:lang w:eastAsia="ru-RU"/>
              </w:rPr>
              <w:t>Луганской Народной Республики</w:t>
            </w:r>
          </w:p>
        </w:tc>
      </w:tr>
      <w:tr w:rsidR="00A00D72" w:rsidRPr="00A00D72" w14:paraId="64C0609C" w14:textId="77777777" w:rsidTr="005B4CCE">
        <w:tc>
          <w:tcPr>
            <w:tcW w:w="1133" w:type="dxa"/>
          </w:tcPr>
          <w:p w14:paraId="71CBB2BC"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2.</w:t>
            </w:r>
          </w:p>
        </w:tc>
        <w:tc>
          <w:tcPr>
            <w:tcW w:w="1133" w:type="dxa"/>
          </w:tcPr>
          <w:p w14:paraId="2E94C51E" w14:textId="77777777" w:rsidR="00A00D72" w:rsidRPr="00A00D72" w:rsidRDefault="00A00D72" w:rsidP="00A00D72">
            <w:pPr>
              <w:widowControl w:val="0"/>
              <w:autoSpaceDE w:val="0"/>
              <w:autoSpaceDN w:val="0"/>
              <w:spacing w:after="0" w:line="276" w:lineRule="auto"/>
              <w:jc w:val="center"/>
              <w:rPr>
                <w:rFonts w:ascii="Times New Roman" w:eastAsia="Times New Roman" w:hAnsi="Times New Roman" w:cs="Times New Roman"/>
                <w:sz w:val="24"/>
                <w:szCs w:val="24"/>
                <w:lang w:eastAsia="ru-RU"/>
              </w:rPr>
            </w:pPr>
            <w:r w:rsidRPr="00A00D72">
              <w:rPr>
                <w:rFonts w:ascii="Times New Roman" w:eastAsia="Times New Roman" w:hAnsi="Times New Roman" w:cs="Times New Roman"/>
                <w:sz w:val="24"/>
                <w:szCs w:val="24"/>
                <w:lang w:eastAsia="ru-RU"/>
              </w:rPr>
              <w:t>395</w:t>
            </w:r>
          </w:p>
        </w:tc>
        <w:tc>
          <w:tcPr>
            <w:tcW w:w="7435" w:type="dxa"/>
          </w:tcPr>
          <w:p w14:paraId="1C5ADC41" w14:textId="77777777" w:rsidR="00A00D72" w:rsidRPr="00A00D72" w:rsidRDefault="00A00D72" w:rsidP="00A00D72">
            <w:pPr>
              <w:widowControl w:val="0"/>
              <w:autoSpaceDE w:val="0"/>
              <w:autoSpaceDN w:val="0"/>
              <w:spacing w:after="0" w:line="276" w:lineRule="auto"/>
              <w:rPr>
                <w:rFonts w:ascii="Times New Roman" w:eastAsia="Times New Roman" w:hAnsi="Times New Roman" w:cs="Times New Roman"/>
                <w:sz w:val="24"/>
                <w:szCs w:val="24"/>
                <w:lang w:eastAsia="ru-RU"/>
              </w:rPr>
            </w:pPr>
            <w:r w:rsidRPr="00A00D72">
              <w:rPr>
                <w:rFonts w:ascii="Times New Roman" w:eastAsia="Times New Roman" w:hAnsi="Times New Roman" w:cs="Times New Roman"/>
                <w:color w:val="000000"/>
                <w:sz w:val="24"/>
                <w:szCs w:val="24"/>
                <w:lang w:eastAsia="ru-RU"/>
              </w:rPr>
              <w:t>Территориальный фонд обязательного медицинского страхования Луганской Народной Республики</w:t>
            </w:r>
          </w:p>
        </w:tc>
      </w:tr>
    </w:tbl>
    <w:p w14:paraId="434726F3" w14:textId="77777777" w:rsidR="006E65F2" w:rsidRDefault="006E65F2" w:rsidP="001B5B2E">
      <w:pPr>
        <w:pStyle w:val="ConsPlusNormal"/>
        <w:spacing w:line="276" w:lineRule="auto"/>
        <w:jc w:val="both"/>
        <w:rPr>
          <w:rFonts w:ascii="Times New Roman" w:hAnsi="Times New Roman" w:cs="Times New Roman"/>
          <w:sz w:val="28"/>
          <w:szCs w:val="28"/>
        </w:rPr>
      </w:pPr>
    </w:p>
    <w:p w14:paraId="1BAE0FCC" w14:textId="77777777" w:rsidR="006E65F2" w:rsidRDefault="006E65F2" w:rsidP="001B5B2E">
      <w:pPr>
        <w:pStyle w:val="ConsPlusNormal"/>
        <w:spacing w:line="276" w:lineRule="auto"/>
        <w:jc w:val="both"/>
        <w:rPr>
          <w:rFonts w:ascii="Times New Roman" w:hAnsi="Times New Roman" w:cs="Times New Roman"/>
          <w:sz w:val="28"/>
          <w:szCs w:val="28"/>
        </w:rPr>
      </w:pPr>
    </w:p>
    <w:p w14:paraId="7FA0BE93" w14:textId="77777777" w:rsidR="006E65F2" w:rsidRDefault="006E65F2" w:rsidP="001B5B2E">
      <w:pPr>
        <w:pStyle w:val="ConsPlusNormal"/>
        <w:spacing w:line="276" w:lineRule="auto"/>
        <w:jc w:val="both"/>
        <w:rPr>
          <w:rFonts w:ascii="Times New Roman" w:hAnsi="Times New Roman" w:cs="Times New Roman"/>
          <w:sz w:val="28"/>
          <w:szCs w:val="28"/>
        </w:rPr>
        <w:sectPr w:rsidR="006E65F2" w:rsidSect="00752B21">
          <w:headerReference w:type="default" r:id="rId19"/>
          <w:pgSz w:w="11905" w:h="16838"/>
          <w:pgMar w:top="1134" w:right="567" w:bottom="1134" w:left="1701" w:header="454" w:footer="0" w:gutter="0"/>
          <w:pgNumType w:start="1"/>
          <w:cols w:space="720"/>
          <w:titlePg/>
          <w:docGrid w:linePitch="299"/>
        </w:sectPr>
      </w:pPr>
    </w:p>
    <w:p w14:paraId="54BC19D1" w14:textId="4F13CF52" w:rsidR="00044EDF" w:rsidRPr="00CF245E" w:rsidRDefault="00044EDF" w:rsidP="0075079F">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w:t>
      </w:r>
      <w:r w:rsidRPr="00CF245E">
        <w:rPr>
          <w:rFonts w:ascii="Times New Roman" w:hAnsi="Times New Roman" w:cs="Times New Roman"/>
          <w:sz w:val="28"/>
          <w:szCs w:val="28"/>
        </w:rPr>
        <w:t xml:space="preserve"> </w:t>
      </w:r>
      <w:r w:rsidR="00AB1BA8">
        <w:rPr>
          <w:rFonts w:ascii="Times New Roman" w:hAnsi="Times New Roman" w:cs="Times New Roman"/>
          <w:sz w:val="28"/>
          <w:szCs w:val="28"/>
        </w:rPr>
        <w:t>7</w:t>
      </w:r>
    </w:p>
    <w:p w14:paraId="4F37500D" w14:textId="77777777" w:rsidR="00044EDF" w:rsidRPr="00CF245E" w:rsidRDefault="00044EDF" w:rsidP="0075079F">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к приказу</w:t>
      </w:r>
      <w:r>
        <w:rPr>
          <w:rFonts w:ascii="Times New Roman" w:hAnsi="Times New Roman" w:cs="Times New Roman"/>
          <w:sz w:val="28"/>
          <w:szCs w:val="28"/>
        </w:rPr>
        <w:t xml:space="preserve"> М</w:t>
      </w:r>
      <w:r w:rsidRPr="00CF245E">
        <w:rPr>
          <w:rFonts w:ascii="Times New Roman" w:hAnsi="Times New Roman" w:cs="Times New Roman"/>
          <w:sz w:val="28"/>
          <w:szCs w:val="28"/>
        </w:rPr>
        <w:t>инистерства финансов</w:t>
      </w:r>
    </w:p>
    <w:p w14:paraId="1806D67F" w14:textId="77777777" w:rsidR="00044EDF" w:rsidRPr="00CF245E" w:rsidRDefault="00044EDF" w:rsidP="0075079F">
      <w:pPr>
        <w:pStyle w:val="ConsPlusNormal"/>
        <w:ind w:left="4956"/>
        <w:outlineLvl w:val="0"/>
        <w:rPr>
          <w:rFonts w:ascii="Times New Roman" w:hAnsi="Times New Roman" w:cs="Times New Roman"/>
          <w:sz w:val="28"/>
          <w:szCs w:val="28"/>
        </w:rPr>
      </w:pPr>
      <w:r>
        <w:rPr>
          <w:rFonts w:ascii="Times New Roman" w:hAnsi="Times New Roman" w:cs="Times New Roman"/>
          <w:sz w:val="28"/>
          <w:szCs w:val="28"/>
        </w:rPr>
        <w:t>Луганской</w:t>
      </w:r>
      <w:r w:rsidRPr="00474AD8">
        <w:rPr>
          <w:rFonts w:ascii="Times New Roman" w:hAnsi="Times New Roman" w:cs="Times New Roman"/>
          <w:sz w:val="28"/>
          <w:szCs w:val="28"/>
        </w:rPr>
        <w:t xml:space="preserve"> Народной Республики</w:t>
      </w:r>
    </w:p>
    <w:p w14:paraId="595F7C75" w14:textId="310A28B6" w:rsidR="00044EDF" w:rsidRDefault="00044EDF" w:rsidP="009F42A0">
      <w:pPr>
        <w:pStyle w:val="ConsPlusNormal"/>
        <w:ind w:left="4956"/>
        <w:outlineLvl w:val="0"/>
        <w:rPr>
          <w:rFonts w:ascii="Times New Roman" w:hAnsi="Times New Roman" w:cs="Times New Roman"/>
          <w:sz w:val="28"/>
          <w:szCs w:val="28"/>
        </w:rPr>
      </w:pPr>
      <w:r w:rsidRPr="00CF245E">
        <w:rPr>
          <w:rFonts w:ascii="Times New Roman" w:hAnsi="Times New Roman" w:cs="Times New Roman"/>
          <w:sz w:val="28"/>
          <w:szCs w:val="28"/>
        </w:rPr>
        <w:t xml:space="preserve">от </w:t>
      </w:r>
      <w:r w:rsidR="00F150C1">
        <w:rPr>
          <w:rFonts w:ascii="Times New Roman" w:hAnsi="Times New Roman" w:cs="Times New Roman"/>
          <w:sz w:val="28"/>
          <w:szCs w:val="28"/>
        </w:rPr>
        <w:t>19</w:t>
      </w:r>
      <w:r w:rsidRPr="00CF245E">
        <w:rPr>
          <w:rFonts w:ascii="Times New Roman" w:hAnsi="Times New Roman" w:cs="Times New Roman"/>
          <w:sz w:val="28"/>
          <w:szCs w:val="28"/>
        </w:rPr>
        <w:t>.</w:t>
      </w:r>
      <w:r w:rsidR="00F150C1">
        <w:rPr>
          <w:rFonts w:ascii="Times New Roman" w:hAnsi="Times New Roman" w:cs="Times New Roman"/>
          <w:sz w:val="28"/>
          <w:szCs w:val="28"/>
        </w:rPr>
        <w:t>12</w:t>
      </w:r>
      <w:r w:rsidRPr="00CF245E">
        <w:rPr>
          <w:rFonts w:ascii="Times New Roman" w:hAnsi="Times New Roman" w:cs="Times New Roman"/>
          <w:sz w:val="28"/>
          <w:szCs w:val="28"/>
        </w:rPr>
        <w:t>.202</w:t>
      </w:r>
      <w:r w:rsidR="00A461D5">
        <w:rPr>
          <w:rFonts w:ascii="Times New Roman" w:hAnsi="Times New Roman" w:cs="Times New Roman"/>
          <w:sz w:val="28"/>
          <w:szCs w:val="28"/>
        </w:rPr>
        <w:t>3</w:t>
      </w:r>
      <w:r>
        <w:rPr>
          <w:rFonts w:ascii="Times New Roman" w:hAnsi="Times New Roman" w:cs="Times New Roman"/>
          <w:sz w:val="28"/>
          <w:szCs w:val="28"/>
        </w:rPr>
        <w:t xml:space="preserve"> №</w:t>
      </w:r>
      <w:r w:rsidRPr="00CF245E">
        <w:rPr>
          <w:rFonts w:ascii="Times New Roman" w:hAnsi="Times New Roman" w:cs="Times New Roman"/>
          <w:sz w:val="28"/>
          <w:szCs w:val="28"/>
        </w:rPr>
        <w:t xml:space="preserve"> </w:t>
      </w:r>
      <w:r w:rsidR="00F150C1">
        <w:rPr>
          <w:rFonts w:ascii="Times New Roman" w:hAnsi="Times New Roman" w:cs="Times New Roman"/>
          <w:sz w:val="28"/>
          <w:szCs w:val="28"/>
        </w:rPr>
        <w:t>64</w:t>
      </w:r>
    </w:p>
    <w:p w14:paraId="2A2AA9FD" w14:textId="77777777" w:rsidR="006853F4" w:rsidRDefault="006853F4" w:rsidP="0075079F">
      <w:pPr>
        <w:pStyle w:val="ConsPlusNormal"/>
        <w:outlineLvl w:val="0"/>
        <w:rPr>
          <w:rFonts w:ascii="Times New Roman" w:hAnsi="Times New Roman" w:cs="Times New Roman"/>
          <w:sz w:val="28"/>
          <w:szCs w:val="28"/>
        </w:rPr>
      </w:pPr>
    </w:p>
    <w:p w14:paraId="367D1E3B" w14:textId="77777777" w:rsidR="00A461D5" w:rsidRDefault="00A461D5" w:rsidP="0075079F">
      <w:pPr>
        <w:pStyle w:val="ConsPlusNormal"/>
        <w:outlineLvl w:val="0"/>
        <w:rPr>
          <w:rFonts w:ascii="Times New Roman" w:hAnsi="Times New Roman" w:cs="Times New Roman"/>
          <w:sz w:val="28"/>
          <w:szCs w:val="28"/>
        </w:rPr>
      </w:pPr>
    </w:p>
    <w:p w14:paraId="41C82B5F" w14:textId="77777777" w:rsidR="00455F10"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14:paraId="3734BAE5" w14:textId="77777777" w:rsidR="00455F10"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кодов </w:t>
      </w:r>
      <w:r w:rsidR="008B2995">
        <w:rPr>
          <w:rFonts w:ascii="Times New Roman" w:hAnsi="Times New Roman" w:cs="Times New Roman"/>
          <w:sz w:val="28"/>
          <w:szCs w:val="28"/>
        </w:rPr>
        <w:t xml:space="preserve">видов </w:t>
      </w:r>
      <w:r>
        <w:rPr>
          <w:rFonts w:ascii="Times New Roman" w:hAnsi="Times New Roman" w:cs="Times New Roman"/>
          <w:sz w:val="28"/>
          <w:szCs w:val="28"/>
        </w:rPr>
        <w:t>источников финансирования дефицитов бюджетов, главными администраторами которых являются государственные органы</w:t>
      </w:r>
    </w:p>
    <w:p w14:paraId="7CF2C5CB" w14:textId="1CEAAD11" w:rsidR="00455F10" w:rsidRPr="00CF245E" w:rsidRDefault="00455F10" w:rsidP="00455F1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Луганской Народной Республики, орган управления </w:t>
      </w:r>
      <w:r w:rsidR="00951526" w:rsidRPr="003110B2">
        <w:rPr>
          <w:rFonts w:ascii="Times New Roman" w:hAnsi="Times New Roman" w:cs="Times New Roman"/>
          <w:sz w:val="28"/>
          <w:szCs w:val="28"/>
        </w:rPr>
        <w:t>Территориальн</w:t>
      </w:r>
      <w:r w:rsidR="00B0436E">
        <w:rPr>
          <w:rFonts w:ascii="Times New Roman" w:hAnsi="Times New Roman" w:cs="Times New Roman"/>
          <w:sz w:val="28"/>
          <w:szCs w:val="28"/>
        </w:rPr>
        <w:t>ым</w:t>
      </w:r>
      <w:r w:rsidR="00951526" w:rsidRPr="003110B2">
        <w:rPr>
          <w:rFonts w:ascii="Times New Roman" w:hAnsi="Times New Roman" w:cs="Times New Roman"/>
          <w:sz w:val="28"/>
          <w:szCs w:val="28"/>
        </w:rPr>
        <w:t xml:space="preserve"> фонд</w:t>
      </w:r>
      <w:r w:rsidR="00B0436E">
        <w:rPr>
          <w:rFonts w:ascii="Times New Roman" w:hAnsi="Times New Roman" w:cs="Times New Roman"/>
          <w:sz w:val="28"/>
          <w:szCs w:val="28"/>
        </w:rPr>
        <w:t>ом</w:t>
      </w:r>
      <w:r w:rsidR="00951526" w:rsidRPr="003110B2">
        <w:rPr>
          <w:rFonts w:ascii="Times New Roman" w:hAnsi="Times New Roman" w:cs="Times New Roman"/>
          <w:sz w:val="28"/>
          <w:szCs w:val="28"/>
        </w:rPr>
        <w:t xml:space="preserve"> обязательного медицинского страхования</w:t>
      </w:r>
      <w:r w:rsidR="00B0436E">
        <w:rPr>
          <w:rFonts w:ascii="Times New Roman" w:hAnsi="Times New Roman" w:cs="Times New Roman"/>
          <w:sz w:val="28"/>
          <w:szCs w:val="28"/>
        </w:rPr>
        <w:t xml:space="preserve"> Луганской Народной Республики</w:t>
      </w:r>
      <w:r w:rsidRPr="00503828">
        <w:rPr>
          <w:rFonts w:ascii="Times New Roman" w:hAnsi="Times New Roman" w:cs="Times New Roman"/>
          <w:strike/>
          <w:sz w:val="28"/>
          <w:szCs w:val="28"/>
        </w:rPr>
        <w:t xml:space="preserve"> </w:t>
      </w:r>
    </w:p>
    <w:p w14:paraId="3D204570" w14:textId="77777777" w:rsidR="0075079F" w:rsidRDefault="0075079F" w:rsidP="0075079F">
      <w:pPr>
        <w:pStyle w:val="ConsPlusNormal"/>
        <w:outlineLvl w:val="0"/>
        <w:rPr>
          <w:rFonts w:ascii="Times New Roman" w:hAnsi="Times New Roman" w:cs="Times New Roman"/>
          <w:sz w:val="28"/>
          <w:szCs w:val="28"/>
        </w:rPr>
      </w:pPr>
    </w:p>
    <w:tbl>
      <w:tblPr>
        <w:tblW w:w="9513" w:type="dxa"/>
        <w:tblInd w:w="93" w:type="dxa"/>
        <w:tblLook w:val="04A0" w:firstRow="1" w:lastRow="0" w:firstColumn="1" w:lastColumn="0" w:noHBand="0" w:noVBand="1"/>
      </w:tblPr>
      <w:tblGrid>
        <w:gridCol w:w="960"/>
        <w:gridCol w:w="3119"/>
        <w:gridCol w:w="5434"/>
      </w:tblGrid>
      <w:tr w:rsidR="00455F10" w:rsidRPr="0075079F" w14:paraId="7562A777" w14:textId="77777777" w:rsidTr="00A461D5">
        <w:trPr>
          <w:trHeight w:val="1380"/>
          <w:tblHeader/>
        </w:trPr>
        <w:tc>
          <w:tcPr>
            <w:tcW w:w="960" w:type="dxa"/>
            <w:tcBorders>
              <w:top w:val="single" w:sz="4" w:space="0" w:color="auto"/>
              <w:left w:val="single" w:sz="4" w:space="0" w:color="auto"/>
              <w:bottom w:val="single" w:sz="4" w:space="0" w:color="auto"/>
              <w:right w:val="single" w:sz="4" w:space="0" w:color="auto"/>
            </w:tcBorders>
            <w:vAlign w:val="center"/>
          </w:tcPr>
          <w:p w14:paraId="1A14B45A" w14:textId="77777777" w:rsidR="00455F10" w:rsidRPr="0075079F" w:rsidRDefault="00455F10" w:rsidP="00455F10">
            <w:pPr>
              <w:spacing w:after="0" w:line="240" w:lineRule="auto"/>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п/п</w:t>
            </w: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57B24B" w14:textId="77777777" w:rsidR="00455F10" w:rsidRPr="0075079F" w:rsidRDefault="00455F10" w:rsidP="0075079F">
            <w:pPr>
              <w:spacing w:after="0" w:line="240" w:lineRule="auto"/>
              <w:jc w:val="center"/>
              <w:rPr>
                <w:rFonts w:ascii="Times New Roman" w:eastAsia="Times New Roman" w:hAnsi="Times New Roman" w:cs="Times New Roman"/>
                <w:b/>
                <w:bCs/>
                <w:color w:val="000000"/>
                <w:sz w:val="24"/>
                <w:szCs w:val="24"/>
                <w:lang w:eastAsia="ru-RU"/>
              </w:rPr>
            </w:pPr>
            <w:r w:rsidRPr="0075079F">
              <w:rPr>
                <w:rFonts w:ascii="Times New Roman" w:eastAsia="Times New Roman" w:hAnsi="Times New Roman" w:cs="Times New Roman"/>
                <w:b/>
                <w:bCs/>
                <w:color w:val="000000"/>
                <w:sz w:val="24"/>
                <w:szCs w:val="24"/>
                <w:lang w:eastAsia="ru-RU"/>
              </w:rPr>
              <w:t>К</w:t>
            </w:r>
            <w:r>
              <w:rPr>
                <w:rFonts w:ascii="Times New Roman" w:eastAsia="Times New Roman" w:hAnsi="Times New Roman" w:cs="Times New Roman"/>
                <w:b/>
                <w:bCs/>
                <w:color w:val="000000"/>
                <w:sz w:val="24"/>
                <w:szCs w:val="24"/>
                <w:lang w:eastAsia="ru-RU"/>
              </w:rPr>
              <w:t>од</w:t>
            </w:r>
          </w:p>
        </w:tc>
        <w:tc>
          <w:tcPr>
            <w:tcW w:w="54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B9AA" w14:textId="77777777" w:rsidR="00455F10" w:rsidRPr="0075079F" w:rsidRDefault="00455F10" w:rsidP="0075079F">
            <w:pPr>
              <w:spacing w:after="0" w:line="240" w:lineRule="auto"/>
              <w:jc w:val="center"/>
              <w:rPr>
                <w:rFonts w:ascii="Times New Roman" w:eastAsia="Times New Roman" w:hAnsi="Times New Roman" w:cs="Times New Roman"/>
                <w:b/>
                <w:bCs/>
                <w:color w:val="000000"/>
                <w:sz w:val="24"/>
                <w:szCs w:val="24"/>
                <w:lang w:eastAsia="ru-RU"/>
              </w:rPr>
            </w:pPr>
            <w:r w:rsidRPr="0075079F">
              <w:rPr>
                <w:rFonts w:ascii="Times New Roman" w:eastAsia="Times New Roman" w:hAnsi="Times New Roman" w:cs="Times New Roman"/>
                <w:b/>
                <w:bCs/>
                <w:color w:val="000000"/>
                <w:sz w:val="24"/>
                <w:szCs w:val="24"/>
                <w:lang w:eastAsia="ru-RU"/>
              </w:rPr>
              <w:t>Наименования кодов классификации источников финансирования дефицитов бюджетов и соответствующие им коды аналитической группы вида источников финансирования дефицитов бюджетов</w:t>
            </w:r>
          </w:p>
        </w:tc>
      </w:tr>
      <w:tr w:rsidR="00455F10" w:rsidRPr="0075079F" w14:paraId="142019AA" w14:textId="77777777" w:rsidTr="00A461D5">
        <w:trPr>
          <w:trHeight w:val="20"/>
        </w:trPr>
        <w:tc>
          <w:tcPr>
            <w:tcW w:w="960" w:type="dxa"/>
            <w:tcBorders>
              <w:top w:val="single" w:sz="4" w:space="0" w:color="auto"/>
              <w:left w:val="single" w:sz="4" w:space="0" w:color="auto"/>
              <w:bottom w:val="single" w:sz="4" w:space="0" w:color="auto"/>
              <w:right w:val="single" w:sz="4" w:space="0" w:color="auto"/>
            </w:tcBorders>
            <w:vAlign w:val="center"/>
          </w:tcPr>
          <w:p w14:paraId="220F1483"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29D90"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000 01 00 00 00 00 0000 000</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14:paraId="0EB36B17"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Источники внутреннего финансирования дефицитов бюджетов</w:t>
            </w:r>
          </w:p>
        </w:tc>
      </w:tr>
      <w:tr w:rsidR="00455F10" w:rsidRPr="0075079F" w14:paraId="2033D42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E854D19"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AEB96B7"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000 01 01 00 00 00 0000 000</w:t>
            </w:r>
          </w:p>
        </w:tc>
        <w:tc>
          <w:tcPr>
            <w:tcW w:w="5434" w:type="dxa"/>
            <w:tcBorders>
              <w:top w:val="nil"/>
              <w:left w:val="nil"/>
              <w:bottom w:val="single" w:sz="4" w:space="0" w:color="auto"/>
              <w:right w:val="single" w:sz="4" w:space="0" w:color="auto"/>
            </w:tcBorders>
            <w:shd w:val="clear" w:color="auto" w:fill="auto"/>
            <w:vAlign w:val="center"/>
            <w:hideMark/>
          </w:tcPr>
          <w:p w14:paraId="4B01D421"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Государственные (муниципальные) ценные бумаги, номинальная стоимость которых указана в валюте Российской Федерации</w:t>
            </w:r>
          </w:p>
        </w:tc>
      </w:tr>
      <w:tr w:rsidR="00455F10" w:rsidRPr="0075079F" w14:paraId="0832F20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F5F822F"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E123BFD"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000 01 01 00 00 02 0000 710</w:t>
            </w:r>
          </w:p>
        </w:tc>
        <w:tc>
          <w:tcPr>
            <w:tcW w:w="5434" w:type="dxa"/>
            <w:tcBorders>
              <w:top w:val="nil"/>
              <w:left w:val="nil"/>
              <w:bottom w:val="single" w:sz="4" w:space="0" w:color="auto"/>
              <w:right w:val="single" w:sz="4" w:space="0" w:color="auto"/>
            </w:tcBorders>
            <w:shd w:val="clear" w:color="auto" w:fill="auto"/>
            <w:vAlign w:val="center"/>
            <w:hideMark/>
          </w:tcPr>
          <w:p w14:paraId="6C941693"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Размещение государственных ценных бумаг субъектов Российской Федерации, номинальная стоимость которых указана в валюте Российской Федерации</w:t>
            </w:r>
          </w:p>
        </w:tc>
      </w:tr>
      <w:tr w:rsidR="00455F10" w:rsidRPr="0075079F" w14:paraId="26BA4C5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57C9EE3"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8E82CDA"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000 01 01 00 00 02 0000 810</w:t>
            </w:r>
          </w:p>
        </w:tc>
        <w:tc>
          <w:tcPr>
            <w:tcW w:w="5434" w:type="dxa"/>
            <w:tcBorders>
              <w:top w:val="nil"/>
              <w:left w:val="nil"/>
              <w:bottom w:val="single" w:sz="4" w:space="0" w:color="auto"/>
              <w:right w:val="single" w:sz="4" w:space="0" w:color="auto"/>
            </w:tcBorders>
            <w:shd w:val="clear" w:color="auto" w:fill="auto"/>
            <w:vAlign w:val="center"/>
            <w:hideMark/>
          </w:tcPr>
          <w:p w14:paraId="3E0D7E7D"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государственных ценных бумаг субъектов Российской Федерации, номинальная стоимость которых указана в валюте Российской Федерации</w:t>
            </w:r>
          </w:p>
        </w:tc>
      </w:tr>
      <w:tr w:rsidR="00455F10" w:rsidRPr="0075079F" w14:paraId="1A28239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40F71A8"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F8821E1"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000 01 02 00 00 00 0000 000</w:t>
            </w:r>
          </w:p>
        </w:tc>
        <w:tc>
          <w:tcPr>
            <w:tcW w:w="5434" w:type="dxa"/>
            <w:tcBorders>
              <w:top w:val="nil"/>
              <w:left w:val="nil"/>
              <w:bottom w:val="single" w:sz="4" w:space="0" w:color="auto"/>
              <w:right w:val="single" w:sz="4" w:space="0" w:color="auto"/>
            </w:tcBorders>
            <w:shd w:val="clear" w:color="auto" w:fill="auto"/>
            <w:vAlign w:val="center"/>
            <w:hideMark/>
          </w:tcPr>
          <w:p w14:paraId="5488AB80"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кредитных организаций в валюте Российской Федерации</w:t>
            </w:r>
          </w:p>
        </w:tc>
      </w:tr>
      <w:tr w:rsidR="00455F10" w:rsidRPr="0075079F" w14:paraId="15E65D4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EA4CBF"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78EFCA7"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000 01 02 00 00 02 0000 710</w:t>
            </w:r>
          </w:p>
        </w:tc>
        <w:tc>
          <w:tcPr>
            <w:tcW w:w="5434" w:type="dxa"/>
            <w:tcBorders>
              <w:top w:val="nil"/>
              <w:left w:val="nil"/>
              <w:bottom w:val="single" w:sz="4" w:space="0" w:color="auto"/>
              <w:right w:val="single" w:sz="4" w:space="0" w:color="auto"/>
            </w:tcBorders>
            <w:shd w:val="clear" w:color="auto" w:fill="auto"/>
            <w:vAlign w:val="center"/>
            <w:hideMark/>
          </w:tcPr>
          <w:p w14:paraId="137F4E2A"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от кредитных организаций в валюте Российской Федерации</w:t>
            </w:r>
          </w:p>
        </w:tc>
      </w:tr>
      <w:tr w:rsidR="00455F10" w:rsidRPr="0075079F" w14:paraId="36970840"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195333A"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3DB0806"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000 01 02 00 00 02 0000 810</w:t>
            </w:r>
          </w:p>
        </w:tc>
        <w:tc>
          <w:tcPr>
            <w:tcW w:w="5434" w:type="dxa"/>
            <w:tcBorders>
              <w:top w:val="nil"/>
              <w:left w:val="nil"/>
              <w:bottom w:val="single" w:sz="4" w:space="0" w:color="auto"/>
              <w:right w:val="single" w:sz="4" w:space="0" w:color="auto"/>
            </w:tcBorders>
            <w:shd w:val="clear" w:color="auto" w:fill="auto"/>
            <w:vAlign w:val="center"/>
            <w:hideMark/>
          </w:tcPr>
          <w:p w14:paraId="54CF7A63"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субъектами Российской Федерации кредитов от кредитных организаций в валюте Российской Федерации</w:t>
            </w:r>
          </w:p>
        </w:tc>
      </w:tr>
      <w:tr w:rsidR="00455F10" w:rsidRPr="0075079F" w14:paraId="1E1F039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B244262"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913A037"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000 01 03 00 00 00 0000 000</w:t>
            </w:r>
          </w:p>
        </w:tc>
        <w:tc>
          <w:tcPr>
            <w:tcW w:w="5434" w:type="dxa"/>
            <w:tcBorders>
              <w:top w:val="nil"/>
              <w:left w:val="nil"/>
              <w:bottom w:val="single" w:sz="4" w:space="0" w:color="auto"/>
              <w:right w:val="single" w:sz="4" w:space="0" w:color="auto"/>
            </w:tcBorders>
            <w:shd w:val="clear" w:color="auto" w:fill="auto"/>
            <w:vAlign w:val="center"/>
            <w:hideMark/>
          </w:tcPr>
          <w:p w14:paraId="20F62610"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w:t>
            </w:r>
          </w:p>
        </w:tc>
      </w:tr>
      <w:tr w:rsidR="00455F10" w:rsidRPr="0075079F" w14:paraId="6E5BE99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6DA62AC"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30822A6"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000 01 03 01 00 00 0000 000</w:t>
            </w:r>
          </w:p>
        </w:tc>
        <w:tc>
          <w:tcPr>
            <w:tcW w:w="5434" w:type="dxa"/>
            <w:tcBorders>
              <w:top w:val="nil"/>
              <w:left w:val="nil"/>
              <w:bottom w:val="single" w:sz="4" w:space="0" w:color="auto"/>
              <w:right w:val="single" w:sz="4" w:space="0" w:color="auto"/>
            </w:tcBorders>
            <w:shd w:val="clear" w:color="auto" w:fill="auto"/>
            <w:vAlign w:val="center"/>
            <w:hideMark/>
          </w:tcPr>
          <w:p w14:paraId="0A25FCB2"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из других бюджетов бюджетной системы Российской Федерации в валюте Российской Федерации</w:t>
            </w:r>
          </w:p>
        </w:tc>
      </w:tr>
      <w:tr w:rsidR="00455F10" w:rsidRPr="0075079F" w14:paraId="4A85F98B"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71D3725"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6D978DC"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000 01 03 01 00 00 0000 700</w:t>
            </w:r>
          </w:p>
        </w:tc>
        <w:tc>
          <w:tcPr>
            <w:tcW w:w="5434" w:type="dxa"/>
            <w:tcBorders>
              <w:top w:val="nil"/>
              <w:left w:val="nil"/>
              <w:bottom w:val="single" w:sz="4" w:space="0" w:color="auto"/>
              <w:right w:val="single" w:sz="4" w:space="0" w:color="auto"/>
            </w:tcBorders>
            <w:shd w:val="clear" w:color="auto" w:fill="auto"/>
            <w:vAlign w:val="center"/>
            <w:hideMark/>
          </w:tcPr>
          <w:p w14:paraId="2FFE5169"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бюджетных кредитов из других бюджетов бюджетной системы Российской Федерации в валюте Российской Федерации</w:t>
            </w:r>
          </w:p>
        </w:tc>
      </w:tr>
      <w:tr w:rsidR="00455F10" w:rsidRPr="0075079F" w14:paraId="1D4621F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C31F84" w14:textId="77777777" w:rsidR="00455F10" w:rsidRPr="001203F5" w:rsidRDefault="00455F10"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89CD283" w14:textId="77777777" w:rsidR="00455F10" w:rsidRPr="0075079F" w:rsidRDefault="00455F10"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000 01 03 01 00 02 0000 710</w:t>
            </w:r>
          </w:p>
        </w:tc>
        <w:tc>
          <w:tcPr>
            <w:tcW w:w="5434" w:type="dxa"/>
            <w:tcBorders>
              <w:top w:val="single" w:sz="4" w:space="0" w:color="auto"/>
              <w:left w:val="nil"/>
              <w:bottom w:val="single" w:sz="4" w:space="0" w:color="auto"/>
              <w:right w:val="single" w:sz="4" w:space="0" w:color="auto"/>
            </w:tcBorders>
            <w:shd w:val="clear" w:color="auto" w:fill="auto"/>
            <w:vAlign w:val="center"/>
            <w:hideMark/>
          </w:tcPr>
          <w:p w14:paraId="2344B0FA" w14:textId="77777777" w:rsidR="00455F10" w:rsidRPr="0075079F" w:rsidRDefault="00455F10"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Привлечение кредитов из других бюджетов бюджетной системы Российской Федерации бюджетами субъектов Российской Федерации в </w:t>
            </w:r>
            <w:r w:rsidRPr="0075079F">
              <w:rPr>
                <w:rFonts w:ascii="Times New Roman" w:eastAsia="Times New Roman" w:hAnsi="Times New Roman" w:cs="Times New Roman"/>
                <w:color w:val="000000"/>
                <w:sz w:val="24"/>
                <w:szCs w:val="24"/>
                <w:lang w:eastAsia="ru-RU"/>
              </w:rPr>
              <w:lastRenderedPageBreak/>
              <w:t>валюте Российской Федерации</w:t>
            </w:r>
          </w:p>
        </w:tc>
      </w:tr>
      <w:tr w:rsidR="00F12B9B" w:rsidRPr="0075079F" w14:paraId="6EBA2A6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690DA18" w14:textId="4638263F" w:rsidR="00F12B9B" w:rsidRPr="001203F5" w:rsidRDefault="00F12B9B" w:rsidP="001203F5">
            <w:pPr>
              <w:pStyle w:val="aa"/>
              <w:widowControl w:val="0"/>
              <w:numPr>
                <w:ilvl w:val="0"/>
                <w:numId w:val="10"/>
              </w:numPr>
              <w:spacing w:after="0" w:line="240" w:lineRule="auto"/>
              <w:ind w:left="0"/>
              <w:jc w:val="center"/>
              <w:rPr>
                <w:rFonts w:ascii="Times New Roman" w:hAnsi="Times New Roman" w:cs="Times New Roman"/>
                <w:bCs/>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1E0B7F65" w14:textId="77777777" w:rsidR="00F12B9B" w:rsidRPr="009E20A5" w:rsidRDefault="00F12B9B" w:rsidP="002E7AA3">
            <w:pPr>
              <w:suppressAutoHyphens/>
              <w:spacing w:after="0" w:line="240" w:lineRule="auto"/>
              <w:jc w:val="center"/>
              <w:outlineLvl w:val="4"/>
              <w:rPr>
                <w:rFonts w:ascii="Times New Roman" w:hAnsi="Times New Roman" w:cs="Times New Roman"/>
              </w:rPr>
            </w:pPr>
            <w:r w:rsidRPr="009E20A5">
              <w:rPr>
                <w:rFonts w:ascii="Times New Roman" w:hAnsi="Times New Roman" w:cs="Times New Roman"/>
              </w:rPr>
              <w:t>000 01 03 01 00 02 5700 710</w:t>
            </w:r>
          </w:p>
        </w:tc>
        <w:tc>
          <w:tcPr>
            <w:tcW w:w="5434" w:type="dxa"/>
            <w:tcBorders>
              <w:top w:val="single" w:sz="4" w:space="0" w:color="auto"/>
              <w:left w:val="nil"/>
              <w:bottom w:val="single" w:sz="4" w:space="0" w:color="auto"/>
              <w:right w:val="single" w:sz="4" w:space="0" w:color="auto"/>
            </w:tcBorders>
            <w:shd w:val="clear" w:color="auto" w:fill="auto"/>
            <w:vAlign w:val="center"/>
          </w:tcPr>
          <w:p w14:paraId="3A2313C4" w14:textId="77777777" w:rsidR="00F12B9B" w:rsidRPr="00930EBE" w:rsidRDefault="00F12B9B" w:rsidP="002E7AA3">
            <w:pPr>
              <w:suppressAutoHyphens/>
              <w:spacing w:after="0" w:line="240" w:lineRule="auto"/>
              <w:jc w:val="both"/>
              <w:outlineLvl w:val="4"/>
              <w:rPr>
                <w:rFonts w:ascii="Times New Roman" w:hAnsi="Times New Roman" w:cs="Times New Roman"/>
              </w:rPr>
            </w:pPr>
            <w:r w:rsidRPr="00930EBE">
              <w:rPr>
                <w:rFonts w:ascii="Times New Roman" w:hAnsi="Times New Roman" w:cs="Times New Roman"/>
              </w:rPr>
              <w:t>Привлечение кредитов из других бюджетов бюджетной системы Российской Федерации бюджетами субъектов Российской Федерации в валюте Российской Федерации (специальные казначейские кредиты)</w:t>
            </w:r>
          </w:p>
        </w:tc>
      </w:tr>
      <w:tr w:rsidR="00F12B9B" w:rsidRPr="0075079F" w14:paraId="6887526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D535BA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1F0F22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000 01 03 01 00 00 0000 800</w:t>
            </w:r>
          </w:p>
        </w:tc>
        <w:tc>
          <w:tcPr>
            <w:tcW w:w="5434" w:type="dxa"/>
            <w:tcBorders>
              <w:top w:val="nil"/>
              <w:left w:val="nil"/>
              <w:bottom w:val="single" w:sz="4" w:space="0" w:color="auto"/>
              <w:right w:val="single" w:sz="4" w:space="0" w:color="auto"/>
            </w:tcBorders>
            <w:shd w:val="clear" w:color="auto" w:fill="auto"/>
            <w:vAlign w:val="center"/>
            <w:hideMark/>
          </w:tcPr>
          <w:p w14:paraId="0386E18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бюджетных кредитов, полученных из других бюджетов бюджетной системы Российской Федерации в валюте Российской Федерации</w:t>
            </w:r>
          </w:p>
        </w:tc>
      </w:tr>
      <w:tr w:rsidR="00F12B9B" w:rsidRPr="0075079F" w14:paraId="799A640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A705EF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3F893CF"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000 01 03 01 00 02 0000 810</w:t>
            </w:r>
          </w:p>
        </w:tc>
        <w:tc>
          <w:tcPr>
            <w:tcW w:w="5434" w:type="dxa"/>
            <w:tcBorders>
              <w:top w:val="nil"/>
              <w:left w:val="nil"/>
              <w:bottom w:val="single" w:sz="4" w:space="0" w:color="auto"/>
              <w:right w:val="single" w:sz="4" w:space="0" w:color="auto"/>
            </w:tcBorders>
            <w:shd w:val="clear" w:color="auto" w:fill="auto"/>
            <w:vAlign w:val="center"/>
            <w:hideMark/>
          </w:tcPr>
          <w:p w14:paraId="624B30C2"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w:t>
            </w:r>
          </w:p>
        </w:tc>
      </w:tr>
      <w:tr w:rsidR="00C61110" w:rsidRPr="0075079F" w14:paraId="661B54B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2FC73C7" w14:textId="25A736F9" w:rsidR="00C61110" w:rsidRPr="001203F5" w:rsidRDefault="00C61110" w:rsidP="001203F5">
            <w:pPr>
              <w:pStyle w:val="aa"/>
              <w:widowControl w:val="0"/>
              <w:numPr>
                <w:ilvl w:val="0"/>
                <w:numId w:val="10"/>
              </w:numPr>
              <w:spacing w:after="0" w:line="240" w:lineRule="auto"/>
              <w:ind w:left="0"/>
              <w:jc w:val="center"/>
              <w:rPr>
                <w:rFonts w:ascii="Times New Roman" w:hAnsi="Times New Roman" w:cs="Times New Roman"/>
                <w:bCs/>
                <w:sz w:val="24"/>
                <w:szCs w:val="24"/>
              </w:rPr>
            </w:pPr>
          </w:p>
        </w:tc>
        <w:tc>
          <w:tcPr>
            <w:tcW w:w="3119" w:type="dxa"/>
            <w:tcBorders>
              <w:top w:val="nil"/>
              <w:left w:val="single" w:sz="4" w:space="0" w:color="auto"/>
              <w:bottom w:val="single" w:sz="4" w:space="0" w:color="auto"/>
              <w:right w:val="single" w:sz="4" w:space="0" w:color="auto"/>
            </w:tcBorders>
            <w:shd w:val="clear" w:color="auto" w:fill="auto"/>
            <w:noWrap/>
            <w:vAlign w:val="center"/>
          </w:tcPr>
          <w:p w14:paraId="19F2704A" w14:textId="77777777" w:rsidR="00C61110" w:rsidRPr="00C61110" w:rsidRDefault="00C61110" w:rsidP="00C61110">
            <w:pPr>
              <w:suppressAutoHyphens/>
              <w:jc w:val="center"/>
              <w:outlineLvl w:val="4"/>
              <w:rPr>
                <w:rFonts w:ascii="Times New Roman" w:hAnsi="Times New Roman" w:cs="Times New Roman"/>
                <w:sz w:val="24"/>
                <w:szCs w:val="24"/>
              </w:rPr>
            </w:pPr>
            <w:r w:rsidRPr="00C61110">
              <w:rPr>
                <w:rFonts w:ascii="Times New Roman" w:hAnsi="Times New Roman" w:cs="Times New Roman"/>
                <w:sz w:val="24"/>
                <w:szCs w:val="24"/>
              </w:rPr>
              <w:t>000 01 03 01 00 02 5700 810</w:t>
            </w:r>
          </w:p>
        </w:tc>
        <w:tc>
          <w:tcPr>
            <w:tcW w:w="5434" w:type="dxa"/>
            <w:tcBorders>
              <w:top w:val="nil"/>
              <w:left w:val="nil"/>
              <w:bottom w:val="single" w:sz="4" w:space="0" w:color="auto"/>
              <w:right w:val="single" w:sz="4" w:space="0" w:color="auto"/>
            </w:tcBorders>
            <w:shd w:val="clear" w:color="auto" w:fill="auto"/>
            <w:vAlign w:val="center"/>
          </w:tcPr>
          <w:p w14:paraId="04CA75F1" w14:textId="77777777" w:rsidR="00C61110" w:rsidRPr="00C61110" w:rsidRDefault="00C61110" w:rsidP="00C61110">
            <w:pPr>
              <w:suppressAutoHyphens/>
              <w:jc w:val="both"/>
              <w:outlineLvl w:val="4"/>
              <w:rPr>
                <w:rFonts w:ascii="Times New Roman" w:hAnsi="Times New Roman" w:cs="Times New Roman"/>
                <w:sz w:val="24"/>
                <w:szCs w:val="24"/>
              </w:rPr>
            </w:pPr>
            <w:r w:rsidRPr="00C61110">
              <w:rPr>
                <w:rFonts w:ascii="Times New Roman" w:hAnsi="Times New Roman" w:cs="Times New Roman"/>
                <w:sz w:val="24"/>
                <w:szCs w:val="24"/>
              </w:rPr>
              <w:t>Погашение бюджетами субъектов Российской Федерации кредитов из других бюджетов бюджетной системы Российской Федерации в валюте Российской Федерации (специальные казначейские кредиты)</w:t>
            </w:r>
          </w:p>
        </w:tc>
      </w:tr>
      <w:tr w:rsidR="00F12B9B" w:rsidRPr="0075079F" w14:paraId="62B7EBD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79F4B3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515191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000 01 05 00 00 00 0000 000</w:t>
            </w:r>
          </w:p>
        </w:tc>
        <w:tc>
          <w:tcPr>
            <w:tcW w:w="5434" w:type="dxa"/>
            <w:tcBorders>
              <w:top w:val="nil"/>
              <w:left w:val="nil"/>
              <w:bottom w:val="single" w:sz="4" w:space="0" w:color="auto"/>
              <w:right w:val="single" w:sz="4" w:space="0" w:color="auto"/>
            </w:tcBorders>
            <w:shd w:val="clear" w:color="auto" w:fill="auto"/>
            <w:vAlign w:val="center"/>
            <w:hideMark/>
          </w:tcPr>
          <w:p w14:paraId="756FF28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Изменение остатков средств на счетах по учету средств бюджетов</w:t>
            </w:r>
          </w:p>
        </w:tc>
      </w:tr>
      <w:tr w:rsidR="00F12B9B" w:rsidRPr="0075079F" w14:paraId="2D0EF3AF"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4DFD6B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A3C55F6"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000 01 05 00 00 00 0000 500</w:t>
            </w:r>
          </w:p>
        </w:tc>
        <w:tc>
          <w:tcPr>
            <w:tcW w:w="5434" w:type="dxa"/>
            <w:tcBorders>
              <w:top w:val="nil"/>
              <w:left w:val="nil"/>
              <w:bottom w:val="single" w:sz="4" w:space="0" w:color="auto"/>
              <w:right w:val="single" w:sz="4" w:space="0" w:color="auto"/>
            </w:tcBorders>
            <w:shd w:val="clear" w:color="auto" w:fill="auto"/>
            <w:vAlign w:val="center"/>
            <w:hideMark/>
          </w:tcPr>
          <w:p w14:paraId="57BA9C67"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остатков средств бюджетов</w:t>
            </w:r>
          </w:p>
        </w:tc>
      </w:tr>
      <w:tr w:rsidR="00F12B9B" w:rsidRPr="0075079F" w14:paraId="5C466CE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1A7595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C1C27F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000 01 05 02 00 00 0000 500</w:t>
            </w:r>
          </w:p>
        </w:tc>
        <w:tc>
          <w:tcPr>
            <w:tcW w:w="5434" w:type="dxa"/>
            <w:tcBorders>
              <w:top w:val="nil"/>
              <w:left w:val="nil"/>
              <w:bottom w:val="single" w:sz="4" w:space="0" w:color="auto"/>
              <w:right w:val="single" w:sz="4" w:space="0" w:color="auto"/>
            </w:tcBorders>
            <w:shd w:val="clear" w:color="auto" w:fill="auto"/>
            <w:vAlign w:val="center"/>
            <w:hideMark/>
          </w:tcPr>
          <w:p w14:paraId="5F3701A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средств бюджетов</w:t>
            </w:r>
          </w:p>
        </w:tc>
      </w:tr>
      <w:tr w:rsidR="00F12B9B" w:rsidRPr="0075079F" w14:paraId="2C56B08C"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4CCDDF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26B425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000 01 05 02 01 00 0000 510</w:t>
            </w:r>
          </w:p>
        </w:tc>
        <w:tc>
          <w:tcPr>
            <w:tcW w:w="5434" w:type="dxa"/>
            <w:tcBorders>
              <w:top w:val="nil"/>
              <w:left w:val="nil"/>
              <w:bottom w:val="single" w:sz="4" w:space="0" w:color="auto"/>
              <w:right w:val="single" w:sz="4" w:space="0" w:color="auto"/>
            </w:tcBorders>
            <w:shd w:val="clear" w:color="auto" w:fill="auto"/>
            <w:vAlign w:val="center"/>
            <w:hideMark/>
          </w:tcPr>
          <w:p w14:paraId="37DCCAA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денежных средств бюджетов</w:t>
            </w:r>
          </w:p>
        </w:tc>
      </w:tr>
      <w:tr w:rsidR="00F12B9B" w:rsidRPr="0075079F" w14:paraId="40AD160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4BFC2D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BA1FBEF"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000 01 05 02 01 02 0000 510</w:t>
            </w:r>
          </w:p>
        </w:tc>
        <w:tc>
          <w:tcPr>
            <w:tcW w:w="5434" w:type="dxa"/>
            <w:tcBorders>
              <w:top w:val="nil"/>
              <w:left w:val="nil"/>
              <w:bottom w:val="single" w:sz="4" w:space="0" w:color="auto"/>
              <w:right w:val="single" w:sz="4" w:space="0" w:color="auto"/>
            </w:tcBorders>
            <w:shd w:val="clear" w:color="auto" w:fill="auto"/>
            <w:vAlign w:val="center"/>
            <w:hideMark/>
          </w:tcPr>
          <w:p w14:paraId="304ACD27"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остатков денежных средств бюджетов субъектов Российской Федерации</w:t>
            </w:r>
          </w:p>
        </w:tc>
      </w:tr>
      <w:tr w:rsidR="00F12B9B" w:rsidRPr="0075079F" w14:paraId="19CCAD0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D42F54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CC9461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000 01 05 00 00 00 0000 600</w:t>
            </w:r>
          </w:p>
        </w:tc>
        <w:tc>
          <w:tcPr>
            <w:tcW w:w="5434" w:type="dxa"/>
            <w:tcBorders>
              <w:top w:val="nil"/>
              <w:left w:val="nil"/>
              <w:bottom w:val="single" w:sz="4" w:space="0" w:color="auto"/>
              <w:right w:val="single" w:sz="4" w:space="0" w:color="auto"/>
            </w:tcBorders>
            <w:shd w:val="clear" w:color="auto" w:fill="auto"/>
            <w:vAlign w:val="center"/>
            <w:hideMark/>
          </w:tcPr>
          <w:p w14:paraId="0092C64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остатков средств бюджетов</w:t>
            </w:r>
          </w:p>
        </w:tc>
      </w:tr>
      <w:tr w:rsidR="00F12B9B" w:rsidRPr="0075079F" w14:paraId="0D750F63"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C164087"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B66AB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000 01 05 02 00 00 0000 600</w:t>
            </w:r>
          </w:p>
        </w:tc>
        <w:tc>
          <w:tcPr>
            <w:tcW w:w="5434" w:type="dxa"/>
            <w:tcBorders>
              <w:top w:val="nil"/>
              <w:left w:val="nil"/>
              <w:bottom w:val="single" w:sz="4" w:space="0" w:color="auto"/>
              <w:right w:val="single" w:sz="4" w:space="0" w:color="auto"/>
            </w:tcBorders>
            <w:shd w:val="clear" w:color="auto" w:fill="auto"/>
            <w:vAlign w:val="center"/>
            <w:hideMark/>
          </w:tcPr>
          <w:p w14:paraId="5D291E1C"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средств бюджетов</w:t>
            </w:r>
          </w:p>
        </w:tc>
      </w:tr>
      <w:tr w:rsidR="00F12B9B" w:rsidRPr="0075079F" w14:paraId="5A56E0CB"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EDBFC10"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861ED5F"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000 01 05 02 01 00 0000 610</w:t>
            </w:r>
          </w:p>
        </w:tc>
        <w:tc>
          <w:tcPr>
            <w:tcW w:w="5434" w:type="dxa"/>
            <w:tcBorders>
              <w:top w:val="nil"/>
              <w:left w:val="nil"/>
              <w:bottom w:val="single" w:sz="4" w:space="0" w:color="auto"/>
              <w:right w:val="single" w:sz="4" w:space="0" w:color="auto"/>
            </w:tcBorders>
            <w:shd w:val="clear" w:color="auto" w:fill="auto"/>
            <w:vAlign w:val="center"/>
            <w:hideMark/>
          </w:tcPr>
          <w:p w14:paraId="1FDC1D25"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денежных средств бюджетов</w:t>
            </w:r>
          </w:p>
        </w:tc>
      </w:tr>
      <w:tr w:rsidR="00F12B9B" w:rsidRPr="0075079F" w14:paraId="5F14610F"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1FAA91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836571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000 01 05 02 01 02 0000 610</w:t>
            </w:r>
          </w:p>
        </w:tc>
        <w:tc>
          <w:tcPr>
            <w:tcW w:w="5434" w:type="dxa"/>
            <w:tcBorders>
              <w:top w:val="nil"/>
              <w:left w:val="nil"/>
              <w:bottom w:val="single" w:sz="4" w:space="0" w:color="auto"/>
              <w:right w:val="single" w:sz="4" w:space="0" w:color="auto"/>
            </w:tcBorders>
            <w:shd w:val="clear" w:color="auto" w:fill="auto"/>
            <w:vAlign w:val="center"/>
            <w:hideMark/>
          </w:tcPr>
          <w:p w14:paraId="77B7BE8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остатков денежных средств бюджетов субъектов Российской Федерации</w:t>
            </w:r>
          </w:p>
        </w:tc>
      </w:tr>
      <w:tr w:rsidR="00F12B9B" w:rsidRPr="0075079F" w14:paraId="64C101D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DA8AFC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B6D64C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000 01 06 00 00 00 0000 000</w:t>
            </w:r>
          </w:p>
        </w:tc>
        <w:tc>
          <w:tcPr>
            <w:tcW w:w="5434" w:type="dxa"/>
            <w:tcBorders>
              <w:top w:val="nil"/>
              <w:left w:val="nil"/>
              <w:bottom w:val="single" w:sz="4" w:space="0" w:color="auto"/>
              <w:right w:val="single" w:sz="4" w:space="0" w:color="auto"/>
            </w:tcBorders>
            <w:shd w:val="clear" w:color="auto" w:fill="auto"/>
            <w:vAlign w:val="center"/>
            <w:hideMark/>
          </w:tcPr>
          <w:p w14:paraId="3EBFF258"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Иные источники внутреннего финансирования дефицитов бюджетов</w:t>
            </w:r>
          </w:p>
        </w:tc>
      </w:tr>
      <w:tr w:rsidR="00F12B9B" w:rsidRPr="0075079F" w14:paraId="24D0F5B3"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B6FA5B0"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53426F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000 01 06 00 00 00 0000 500</w:t>
            </w:r>
          </w:p>
        </w:tc>
        <w:tc>
          <w:tcPr>
            <w:tcW w:w="5434" w:type="dxa"/>
            <w:tcBorders>
              <w:top w:val="nil"/>
              <w:left w:val="nil"/>
              <w:bottom w:val="single" w:sz="4" w:space="0" w:color="auto"/>
              <w:right w:val="single" w:sz="4" w:space="0" w:color="auto"/>
            </w:tcBorders>
            <w:shd w:val="clear" w:color="auto" w:fill="auto"/>
            <w:vAlign w:val="center"/>
            <w:hideMark/>
          </w:tcPr>
          <w:p w14:paraId="1CC74C90"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финансовых активов, являющихся иными источниками внутреннего финансирования дефицитов бюджетов</w:t>
            </w:r>
          </w:p>
        </w:tc>
      </w:tr>
      <w:tr w:rsidR="00F12B9B" w:rsidRPr="0075079F" w14:paraId="38ED9DC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F6E8F2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F76645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000 01 06 00 00 00 0000 600</w:t>
            </w:r>
          </w:p>
        </w:tc>
        <w:tc>
          <w:tcPr>
            <w:tcW w:w="5434" w:type="dxa"/>
            <w:tcBorders>
              <w:top w:val="nil"/>
              <w:left w:val="nil"/>
              <w:bottom w:val="single" w:sz="4" w:space="0" w:color="auto"/>
              <w:right w:val="single" w:sz="4" w:space="0" w:color="auto"/>
            </w:tcBorders>
            <w:shd w:val="clear" w:color="auto" w:fill="auto"/>
            <w:vAlign w:val="center"/>
            <w:hideMark/>
          </w:tcPr>
          <w:p w14:paraId="0BF45F0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финансовых активов, являющихся иными источниками внутреннего финансирования дефицитов бюджетов</w:t>
            </w:r>
          </w:p>
        </w:tc>
      </w:tr>
      <w:tr w:rsidR="00F12B9B" w:rsidRPr="0075079F" w14:paraId="3B91002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ECBA5A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59ECBE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000 01 06 01 00 00 0000 000</w:t>
            </w:r>
          </w:p>
        </w:tc>
        <w:tc>
          <w:tcPr>
            <w:tcW w:w="5434" w:type="dxa"/>
            <w:tcBorders>
              <w:top w:val="nil"/>
              <w:left w:val="nil"/>
              <w:bottom w:val="single" w:sz="4" w:space="0" w:color="auto"/>
              <w:right w:val="single" w:sz="4" w:space="0" w:color="auto"/>
            </w:tcBorders>
            <w:shd w:val="clear" w:color="auto" w:fill="auto"/>
            <w:vAlign w:val="center"/>
            <w:hideMark/>
          </w:tcPr>
          <w:p w14:paraId="2800A39A"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Акции и иные формы участия в капитале, находящиеся в государственной и муниципальной собственности</w:t>
            </w:r>
          </w:p>
        </w:tc>
      </w:tr>
      <w:tr w:rsidR="00F12B9B" w:rsidRPr="0075079F" w14:paraId="5404D26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4BF63E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D698F2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000 01 06 01 00 00 0000 630</w:t>
            </w:r>
          </w:p>
        </w:tc>
        <w:tc>
          <w:tcPr>
            <w:tcW w:w="5434" w:type="dxa"/>
            <w:tcBorders>
              <w:top w:val="nil"/>
              <w:left w:val="nil"/>
              <w:bottom w:val="single" w:sz="4" w:space="0" w:color="auto"/>
              <w:right w:val="single" w:sz="4" w:space="0" w:color="auto"/>
            </w:tcBorders>
            <w:shd w:val="clear" w:color="auto" w:fill="auto"/>
            <w:vAlign w:val="center"/>
            <w:hideMark/>
          </w:tcPr>
          <w:p w14:paraId="55A5C85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Средства от продажи акций и иных форм участия </w:t>
            </w:r>
            <w:r w:rsidRPr="0075079F">
              <w:rPr>
                <w:rFonts w:ascii="Times New Roman" w:eastAsia="Times New Roman" w:hAnsi="Times New Roman" w:cs="Times New Roman"/>
                <w:color w:val="000000"/>
                <w:sz w:val="24"/>
                <w:szCs w:val="24"/>
                <w:lang w:eastAsia="ru-RU"/>
              </w:rPr>
              <w:lastRenderedPageBreak/>
              <w:t>в капитале, находящихся в государственной и муниципальной собственности</w:t>
            </w:r>
          </w:p>
        </w:tc>
      </w:tr>
      <w:tr w:rsidR="00F12B9B" w:rsidRPr="0075079F" w14:paraId="796B6310"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809B1B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6F34E3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000 01 06 01 00 02 0000 630</w:t>
            </w:r>
          </w:p>
        </w:tc>
        <w:tc>
          <w:tcPr>
            <w:tcW w:w="5434" w:type="dxa"/>
            <w:tcBorders>
              <w:top w:val="nil"/>
              <w:left w:val="nil"/>
              <w:bottom w:val="single" w:sz="4" w:space="0" w:color="auto"/>
              <w:right w:val="single" w:sz="4" w:space="0" w:color="auto"/>
            </w:tcBorders>
            <w:shd w:val="clear" w:color="auto" w:fill="auto"/>
            <w:vAlign w:val="center"/>
            <w:hideMark/>
          </w:tcPr>
          <w:p w14:paraId="3F0D39B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Средства от продажи акций и иных форм участия в капитале, находящихся в собственности субъектов Российской Федерации</w:t>
            </w:r>
          </w:p>
        </w:tc>
      </w:tr>
      <w:tr w:rsidR="00F12B9B" w:rsidRPr="0075079F" w14:paraId="2B3FE42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68F0F8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953849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000 01 06 03 00 00 0000 000</w:t>
            </w:r>
          </w:p>
        </w:tc>
        <w:tc>
          <w:tcPr>
            <w:tcW w:w="5434" w:type="dxa"/>
            <w:tcBorders>
              <w:top w:val="nil"/>
              <w:left w:val="nil"/>
              <w:bottom w:val="single" w:sz="4" w:space="0" w:color="auto"/>
              <w:right w:val="single" w:sz="4" w:space="0" w:color="auto"/>
            </w:tcBorders>
            <w:shd w:val="clear" w:color="auto" w:fill="auto"/>
            <w:vAlign w:val="center"/>
            <w:hideMark/>
          </w:tcPr>
          <w:p w14:paraId="6412407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w:t>
            </w:r>
          </w:p>
        </w:tc>
      </w:tr>
      <w:tr w:rsidR="00F12B9B" w:rsidRPr="0075079F" w14:paraId="7C3BE68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D1FAA1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2CD27F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000 01 06 03 00 02 0000 171</w:t>
            </w:r>
          </w:p>
        </w:tc>
        <w:tc>
          <w:tcPr>
            <w:tcW w:w="5434" w:type="dxa"/>
            <w:tcBorders>
              <w:top w:val="nil"/>
              <w:left w:val="nil"/>
              <w:bottom w:val="single" w:sz="4" w:space="0" w:color="auto"/>
              <w:right w:val="single" w:sz="4" w:space="0" w:color="auto"/>
            </w:tcBorders>
            <w:shd w:val="clear" w:color="auto" w:fill="auto"/>
            <w:vAlign w:val="center"/>
            <w:hideMark/>
          </w:tcPr>
          <w:p w14:paraId="2383395A"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Курсовая разница по средствам бюджетов субъектов Российской Федерации</w:t>
            </w:r>
          </w:p>
        </w:tc>
      </w:tr>
      <w:tr w:rsidR="00F12B9B" w:rsidRPr="0075079F" w14:paraId="3BC2859C"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2C7BBCA"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37C2FD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000 01 06 04 00 00 0000 000</w:t>
            </w:r>
          </w:p>
        </w:tc>
        <w:tc>
          <w:tcPr>
            <w:tcW w:w="5434" w:type="dxa"/>
            <w:tcBorders>
              <w:top w:val="nil"/>
              <w:left w:val="nil"/>
              <w:bottom w:val="single" w:sz="4" w:space="0" w:color="auto"/>
              <w:right w:val="single" w:sz="4" w:space="0" w:color="auto"/>
            </w:tcBorders>
            <w:shd w:val="clear" w:color="auto" w:fill="auto"/>
            <w:vAlign w:val="center"/>
            <w:hideMark/>
          </w:tcPr>
          <w:p w14:paraId="7E45184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и муниципальных гарантий</w:t>
            </w:r>
          </w:p>
        </w:tc>
      </w:tr>
      <w:tr w:rsidR="00F12B9B" w:rsidRPr="0075079F" w14:paraId="776DE8BB"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08C95B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C57E0AD"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000 01 06 04 01 00 0000 000</w:t>
            </w:r>
          </w:p>
        </w:tc>
        <w:tc>
          <w:tcPr>
            <w:tcW w:w="5434" w:type="dxa"/>
            <w:tcBorders>
              <w:top w:val="nil"/>
              <w:left w:val="nil"/>
              <w:bottom w:val="single" w:sz="4" w:space="0" w:color="auto"/>
              <w:right w:val="single" w:sz="4" w:space="0" w:color="auto"/>
            </w:tcBorders>
            <w:shd w:val="clear" w:color="auto" w:fill="auto"/>
            <w:vAlign w:val="center"/>
            <w:hideMark/>
          </w:tcPr>
          <w:p w14:paraId="72530ED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и муниципальных гарантий в валюте Российской Федерации</w:t>
            </w:r>
          </w:p>
        </w:tc>
      </w:tr>
      <w:tr w:rsidR="00F12B9B" w:rsidRPr="0075079F" w14:paraId="3F9F539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E8653D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24ADCA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000 01 06 04 01 02 0000 810</w:t>
            </w:r>
          </w:p>
        </w:tc>
        <w:tc>
          <w:tcPr>
            <w:tcW w:w="5434" w:type="dxa"/>
            <w:tcBorders>
              <w:top w:val="nil"/>
              <w:left w:val="nil"/>
              <w:bottom w:val="single" w:sz="4" w:space="0" w:color="auto"/>
              <w:right w:val="single" w:sz="4" w:space="0" w:color="auto"/>
            </w:tcBorders>
            <w:shd w:val="clear" w:color="auto" w:fill="auto"/>
            <w:vAlign w:val="center"/>
            <w:hideMark/>
          </w:tcPr>
          <w:p w14:paraId="5CFF0CEA"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гарантий субъектов Российской Федерации в валюте Российской Федерации в случае, если исполнение гарантом государственных гарантий субъекта Российской Федерации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F12B9B" w:rsidRPr="0075079F" w14:paraId="2D4D799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E566E8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4DAB3A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000 01 06 05 00 00 0000 000</w:t>
            </w:r>
          </w:p>
        </w:tc>
        <w:tc>
          <w:tcPr>
            <w:tcW w:w="5434" w:type="dxa"/>
            <w:tcBorders>
              <w:top w:val="nil"/>
              <w:left w:val="nil"/>
              <w:bottom w:val="single" w:sz="4" w:space="0" w:color="auto"/>
              <w:right w:val="single" w:sz="4" w:space="0" w:color="auto"/>
            </w:tcBorders>
            <w:shd w:val="clear" w:color="auto" w:fill="auto"/>
            <w:vAlign w:val="center"/>
            <w:hideMark/>
          </w:tcPr>
          <w:p w14:paraId="452B684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Бюджетные кредиты, предоставленные внутри страны в валюте Российской Федерации</w:t>
            </w:r>
          </w:p>
        </w:tc>
      </w:tr>
      <w:tr w:rsidR="00F12B9B" w:rsidRPr="0075079F" w14:paraId="6B1F048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3E55F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275DDB2"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000 01 06 05 00 00 0000 600</w:t>
            </w:r>
          </w:p>
        </w:tc>
        <w:tc>
          <w:tcPr>
            <w:tcW w:w="5434" w:type="dxa"/>
            <w:tcBorders>
              <w:top w:val="nil"/>
              <w:left w:val="nil"/>
              <w:bottom w:val="single" w:sz="4" w:space="0" w:color="auto"/>
              <w:right w:val="single" w:sz="4" w:space="0" w:color="auto"/>
            </w:tcBorders>
            <w:shd w:val="clear" w:color="auto" w:fill="auto"/>
            <w:vAlign w:val="center"/>
            <w:hideMark/>
          </w:tcPr>
          <w:p w14:paraId="3EC6C922"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внутри страны в валюте Российской Федерации</w:t>
            </w:r>
          </w:p>
        </w:tc>
      </w:tr>
      <w:tr w:rsidR="00F12B9B" w:rsidRPr="0075079F" w14:paraId="3C86946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FFD8D74"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D286FE2"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000 01 06 05 01 00 0000 600</w:t>
            </w:r>
          </w:p>
        </w:tc>
        <w:tc>
          <w:tcPr>
            <w:tcW w:w="5434" w:type="dxa"/>
            <w:tcBorders>
              <w:top w:val="nil"/>
              <w:left w:val="nil"/>
              <w:bottom w:val="single" w:sz="4" w:space="0" w:color="auto"/>
              <w:right w:val="single" w:sz="4" w:space="0" w:color="auto"/>
            </w:tcBorders>
            <w:shd w:val="clear" w:color="auto" w:fill="auto"/>
            <w:vAlign w:val="center"/>
            <w:hideMark/>
          </w:tcPr>
          <w:p w14:paraId="73591BA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в валюте Российской Федерации</w:t>
            </w:r>
          </w:p>
        </w:tc>
      </w:tr>
      <w:tr w:rsidR="00F12B9B" w:rsidRPr="0075079F" w14:paraId="4002AA7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1F74EC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7967765"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000 01 06 05 01 02 0000 640</w:t>
            </w:r>
          </w:p>
        </w:tc>
        <w:tc>
          <w:tcPr>
            <w:tcW w:w="5434" w:type="dxa"/>
            <w:tcBorders>
              <w:top w:val="nil"/>
              <w:left w:val="nil"/>
              <w:bottom w:val="single" w:sz="4" w:space="0" w:color="auto"/>
              <w:right w:val="single" w:sz="4" w:space="0" w:color="auto"/>
            </w:tcBorders>
            <w:shd w:val="clear" w:color="auto" w:fill="auto"/>
            <w:vAlign w:val="center"/>
            <w:hideMark/>
          </w:tcPr>
          <w:p w14:paraId="426F39A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субъектов Российской Федерации в валюте Российской Федерации</w:t>
            </w:r>
          </w:p>
        </w:tc>
      </w:tr>
      <w:tr w:rsidR="00F12B9B" w:rsidRPr="0075079F" w14:paraId="21E80F4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854E5F1"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0616A1"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000 01 06 05 02 00 0000 600</w:t>
            </w:r>
          </w:p>
        </w:tc>
        <w:tc>
          <w:tcPr>
            <w:tcW w:w="5434" w:type="dxa"/>
            <w:tcBorders>
              <w:top w:val="nil"/>
              <w:left w:val="nil"/>
              <w:bottom w:val="single" w:sz="4" w:space="0" w:color="auto"/>
              <w:right w:val="single" w:sz="4" w:space="0" w:color="auto"/>
            </w:tcBorders>
            <w:shd w:val="clear" w:color="auto" w:fill="auto"/>
            <w:vAlign w:val="center"/>
            <w:hideMark/>
          </w:tcPr>
          <w:p w14:paraId="709F14A6"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в валюте Российской Федерации</w:t>
            </w:r>
          </w:p>
        </w:tc>
      </w:tr>
      <w:tr w:rsidR="00F12B9B" w:rsidRPr="0075079F" w14:paraId="62FC556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E9FE57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73421E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000 01 06 05 02 02 0000 640</w:t>
            </w:r>
          </w:p>
        </w:tc>
        <w:tc>
          <w:tcPr>
            <w:tcW w:w="5434" w:type="dxa"/>
            <w:tcBorders>
              <w:top w:val="nil"/>
              <w:left w:val="nil"/>
              <w:bottom w:val="single" w:sz="4" w:space="0" w:color="auto"/>
              <w:right w:val="single" w:sz="4" w:space="0" w:color="auto"/>
            </w:tcBorders>
            <w:shd w:val="clear" w:color="auto" w:fill="auto"/>
            <w:vAlign w:val="center"/>
            <w:hideMark/>
          </w:tcPr>
          <w:p w14:paraId="6604D8C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другим бюджетам бюджетной системы Российской Федерации из бюджетов субъектов Российской Федерации в валюте Российской Федерации</w:t>
            </w:r>
          </w:p>
        </w:tc>
      </w:tr>
      <w:tr w:rsidR="00F12B9B" w:rsidRPr="0075079F" w14:paraId="2057616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56542D6"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8C1CD3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000 01 06 05 00 00 0000 500</w:t>
            </w:r>
          </w:p>
        </w:tc>
        <w:tc>
          <w:tcPr>
            <w:tcW w:w="5434" w:type="dxa"/>
            <w:tcBorders>
              <w:top w:val="nil"/>
              <w:left w:val="nil"/>
              <w:bottom w:val="single" w:sz="4" w:space="0" w:color="auto"/>
              <w:right w:val="single" w:sz="4" w:space="0" w:color="auto"/>
            </w:tcBorders>
            <w:shd w:val="clear" w:color="auto" w:fill="auto"/>
            <w:vAlign w:val="center"/>
            <w:hideMark/>
          </w:tcPr>
          <w:p w14:paraId="5DEB20D5"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внутри страны в валюте Российской Федерации</w:t>
            </w:r>
          </w:p>
        </w:tc>
      </w:tr>
      <w:tr w:rsidR="00F12B9B" w:rsidRPr="0075079F" w14:paraId="625C919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3404D9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4EE456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000 01 06 05 01 00 0000 500</w:t>
            </w:r>
          </w:p>
        </w:tc>
        <w:tc>
          <w:tcPr>
            <w:tcW w:w="5434" w:type="dxa"/>
            <w:tcBorders>
              <w:top w:val="nil"/>
              <w:left w:val="nil"/>
              <w:bottom w:val="single" w:sz="4" w:space="0" w:color="auto"/>
              <w:right w:val="single" w:sz="4" w:space="0" w:color="auto"/>
            </w:tcBorders>
            <w:shd w:val="clear" w:color="auto" w:fill="auto"/>
            <w:vAlign w:val="center"/>
            <w:hideMark/>
          </w:tcPr>
          <w:p w14:paraId="23E9FB5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юридическим лицам в валюте Российской Федерации</w:t>
            </w:r>
          </w:p>
        </w:tc>
      </w:tr>
      <w:tr w:rsidR="00F12B9B" w:rsidRPr="0075079F" w14:paraId="205EE4F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44A759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78F22D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000 01 06 05 01 02 0000 540</w:t>
            </w:r>
          </w:p>
        </w:tc>
        <w:tc>
          <w:tcPr>
            <w:tcW w:w="5434" w:type="dxa"/>
            <w:tcBorders>
              <w:top w:val="nil"/>
              <w:left w:val="nil"/>
              <w:bottom w:val="single" w:sz="4" w:space="0" w:color="auto"/>
              <w:right w:val="single" w:sz="4" w:space="0" w:color="auto"/>
            </w:tcBorders>
            <w:shd w:val="clear" w:color="auto" w:fill="auto"/>
            <w:vAlign w:val="center"/>
            <w:hideMark/>
          </w:tcPr>
          <w:p w14:paraId="19384FED"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Предоставление бюджетных кредитов </w:t>
            </w:r>
            <w:r w:rsidRPr="0075079F">
              <w:rPr>
                <w:rFonts w:ascii="Times New Roman" w:eastAsia="Times New Roman" w:hAnsi="Times New Roman" w:cs="Times New Roman"/>
                <w:color w:val="000000"/>
                <w:sz w:val="24"/>
                <w:szCs w:val="24"/>
                <w:lang w:eastAsia="ru-RU"/>
              </w:rPr>
              <w:lastRenderedPageBreak/>
              <w:t>юридическим лицам из бюджетов субъектов Российской Федерации в валюте Российской Федерации</w:t>
            </w:r>
          </w:p>
        </w:tc>
      </w:tr>
      <w:tr w:rsidR="00F12B9B" w:rsidRPr="0075079F" w14:paraId="729B6B1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A169EFB"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0DDBA6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000 01 06 05 02 00 0000 500</w:t>
            </w:r>
          </w:p>
        </w:tc>
        <w:tc>
          <w:tcPr>
            <w:tcW w:w="5434" w:type="dxa"/>
            <w:tcBorders>
              <w:top w:val="nil"/>
              <w:left w:val="nil"/>
              <w:bottom w:val="single" w:sz="4" w:space="0" w:color="auto"/>
              <w:right w:val="single" w:sz="4" w:space="0" w:color="auto"/>
            </w:tcBorders>
            <w:shd w:val="clear" w:color="auto" w:fill="auto"/>
            <w:vAlign w:val="center"/>
            <w:hideMark/>
          </w:tcPr>
          <w:p w14:paraId="7544FC99"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другим бюджетам бюджетной системы Российской Федерации в валюте Российской Федерации</w:t>
            </w:r>
          </w:p>
        </w:tc>
      </w:tr>
      <w:tr w:rsidR="00F12B9B" w:rsidRPr="0075079F" w14:paraId="135070B8"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F687F1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6E15E10"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000 01 06 05 02 02 0000 540</w:t>
            </w:r>
          </w:p>
        </w:tc>
        <w:tc>
          <w:tcPr>
            <w:tcW w:w="5434" w:type="dxa"/>
            <w:tcBorders>
              <w:top w:val="nil"/>
              <w:left w:val="nil"/>
              <w:bottom w:val="single" w:sz="4" w:space="0" w:color="auto"/>
              <w:right w:val="single" w:sz="4" w:space="0" w:color="auto"/>
            </w:tcBorders>
            <w:shd w:val="clear" w:color="auto" w:fill="auto"/>
            <w:vAlign w:val="center"/>
            <w:hideMark/>
          </w:tcPr>
          <w:p w14:paraId="3EE2868C"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w:t>
            </w:r>
          </w:p>
        </w:tc>
      </w:tr>
      <w:tr w:rsidR="00F12B9B" w:rsidRPr="0075079F" w14:paraId="0ABB1F47"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00FDB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1130CA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000 01 06 06 00 00 0000 000</w:t>
            </w:r>
          </w:p>
        </w:tc>
        <w:tc>
          <w:tcPr>
            <w:tcW w:w="5434" w:type="dxa"/>
            <w:tcBorders>
              <w:top w:val="nil"/>
              <w:left w:val="nil"/>
              <w:bottom w:val="single" w:sz="4" w:space="0" w:color="auto"/>
              <w:right w:val="single" w:sz="4" w:space="0" w:color="auto"/>
            </w:tcBorders>
            <w:shd w:val="clear" w:color="auto" w:fill="auto"/>
            <w:vAlign w:val="center"/>
            <w:hideMark/>
          </w:tcPr>
          <w:p w14:paraId="22D9706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Прочие источники внутреннего финансирования дефицитов бюджетов</w:t>
            </w:r>
          </w:p>
        </w:tc>
      </w:tr>
      <w:tr w:rsidR="00F12B9B" w:rsidRPr="0075079F" w14:paraId="48178F8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7ABAF2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06C16A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000 01 06 06 00 00 0000 500</w:t>
            </w:r>
          </w:p>
        </w:tc>
        <w:tc>
          <w:tcPr>
            <w:tcW w:w="5434" w:type="dxa"/>
            <w:tcBorders>
              <w:top w:val="nil"/>
              <w:left w:val="nil"/>
              <w:bottom w:val="single" w:sz="4" w:space="0" w:color="auto"/>
              <w:right w:val="single" w:sz="4" w:space="0" w:color="auto"/>
            </w:tcBorders>
            <w:shd w:val="clear" w:color="auto" w:fill="auto"/>
            <w:vAlign w:val="center"/>
            <w:hideMark/>
          </w:tcPr>
          <w:p w14:paraId="6DAE058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прочих источников финансирования дефицитов бюджетов за счет иных финансовых активов</w:t>
            </w:r>
          </w:p>
        </w:tc>
      </w:tr>
      <w:tr w:rsidR="00F12B9B" w:rsidRPr="0075079F" w14:paraId="3080E5D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AE9BC0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3E03DA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000 01 06 06 00 02 0000 500</w:t>
            </w:r>
          </w:p>
        </w:tc>
        <w:tc>
          <w:tcPr>
            <w:tcW w:w="5434" w:type="dxa"/>
            <w:tcBorders>
              <w:top w:val="nil"/>
              <w:left w:val="nil"/>
              <w:bottom w:val="single" w:sz="4" w:space="0" w:color="auto"/>
              <w:right w:val="single" w:sz="4" w:space="0" w:color="auto"/>
            </w:tcBorders>
            <w:shd w:val="clear" w:color="auto" w:fill="auto"/>
            <w:vAlign w:val="center"/>
            <w:hideMark/>
          </w:tcPr>
          <w:p w14:paraId="4CA9FDF8"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субъектов Российской Федерации</w:t>
            </w:r>
          </w:p>
        </w:tc>
      </w:tr>
      <w:tr w:rsidR="00F12B9B" w:rsidRPr="0075079F" w14:paraId="2099FAC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BFD4AC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F2ABBEA"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000 01 06 06 01 02 0000 550</w:t>
            </w:r>
          </w:p>
        </w:tc>
        <w:tc>
          <w:tcPr>
            <w:tcW w:w="5434" w:type="dxa"/>
            <w:tcBorders>
              <w:top w:val="nil"/>
              <w:left w:val="nil"/>
              <w:bottom w:val="single" w:sz="4" w:space="0" w:color="auto"/>
              <w:right w:val="single" w:sz="4" w:space="0" w:color="auto"/>
            </w:tcBorders>
            <w:shd w:val="clear" w:color="auto" w:fill="auto"/>
            <w:vAlign w:val="center"/>
            <w:hideMark/>
          </w:tcPr>
          <w:p w14:paraId="4577D101"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Увеличение иных финансовых активов в собственности субъектов Российской Федерации</w:t>
            </w:r>
          </w:p>
        </w:tc>
      </w:tr>
      <w:tr w:rsidR="00F12B9B" w:rsidRPr="0075079F" w14:paraId="268F715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B6D9EE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776D3A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000 01 06 06 00 00 0000 600</w:t>
            </w:r>
          </w:p>
        </w:tc>
        <w:tc>
          <w:tcPr>
            <w:tcW w:w="5434" w:type="dxa"/>
            <w:tcBorders>
              <w:top w:val="nil"/>
              <w:left w:val="nil"/>
              <w:bottom w:val="single" w:sz="4" w:space="0" w:color="auto"/>
              <w:right w:val="single" w:sz="4" w:space="0" w:color="auto"/>
            </w:tcBorders>
            <w:shd w:val="clear" w:color="auto" w:fill="auto"/>
            <w:vAlign w:val="center"/>
            <w:hideMark/>
          </w:tcPr>
          <w:p w14:paraId="24A344B4"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прочих источников финансирования дефицитов бюджетов за счет иных финансовых активов</w:t>
            </w:r>
          </w:p>
        </w:tc>
      </w:tr>
      <w:tr w:rsidR="00F12B9B" w:rsidRPr="0075079F" w14:paraId="5854CB1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7FC59D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7108120"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000 01 06 06 00 02 0000 600</w:t>
            </w:r>
          </w:p>
        </w:tc>
        <w:tc>
          <w:tcPr>
            <w:tcW w:w="5434" w:type="dxa"/>
            <w:tcBorders>
              <w:top w:val="nil"/>
              <w:left w:val="nil"/>
              <w:bottom w:val="single" w:sz="4" w:space="0" w:color="auto"/>
              <w:right w:val="single" w:sz="4" w:space="0" w:color="auto"/>
            </w:tcBorders>
            <w:shd w:val="clear" w:color="auto" w:fill="auto"/>
            <w:vAlign w:val="center"/>
            <w:hideMark/>
          </w:tcPr>
          <w:p w14:paraId="2F367C8C"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субъектов Российской Федерации</w:t>
            </w:r>
          </w:p>
        </w:tc>
      </w:tr>
      <w:tr w:rsidR="00F12B9B" w:rsidRPr="0075079F" w14:paraId="26F57B9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80129F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FB2FFE7"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000 01 06 06 01 02 0000 650</w:t>
            </w:r>
          </w:p>
        </w:tc>
        <w:tc>
          <w:tcPr>
            <w:tcW w:w="5434" w:type="dxa"/>
            <w:tcBorders>
              <w:top w:val="nil"/>
              <w:left w:val="nil"/>
              <w:bottom w:val="single" w:sz="4" w:space="0" w:color="auto"/>
              <w:right w:val="single" w:sz="4" w:space="0" w:color="auto"/>
            </w:tcBorders>
            <w:shd w:val="clear" w:color="auto" w:fill="auto"/>
            <w:vAlign w:val="center"/>
            <w:hideMark/>
          </w:tcPr>
          <w:p w14:paraId="41103CB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Уменьшение иных финансовых активов в собственности субъектов Российской Федерации</w:t>
            </w:r>
          </w:p>
        </w:tc>
      </w:tr>
      <w:tr w:rsidR="00F12B9B" w:rsidRPr="0075079F" w14:paraId="7F6DE3D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D6E47F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7ACCD49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000 01 06 06 00 00 0000 700</w:t>
            </w:r>
          </w:p>
        </w:tc>
        <w:tc>
          <w:tcPr>
            <w:tcW w:w="5434" w:type="dxa"/>
            <w:tcBorders>
              <w:top w:val="nil"/>
              <w:left w:val="nil"/>
              <w:bottom w:val="single" w:sz="4" w:space="0" w:color="auto"/>
              <w:right w:val="single" w:sz="4" w:space="0" w:color="auto"/>
            </w:tcBorders>
            <w:shd w:val="clear" w:color="auto" w:fill="auto"/>
            <w:vAlign w:val="center"/>
            <w:hideMark/>
          </w:tcPr>
          <w:p w14:paraId="1F0434E4"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внутреннего финансирования дефицитов бюджетов</w:t>
            </w:r>
          </w:p>
        </w:tc>
      </w:tr>
      <w:tr w:rsidR="00F12B9B" w:rsidRPr="0075079F" w14:paraId="08E30B7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5CBC21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4E1014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000 01 06 06 00 02 0000 710</w:t>
            </w:r>
          </w:p>
        </w:tc>
        <w:tc>
          <w:tcPr>
            <w:tcW w:w="5434" w:type="dxa"/>
            <w:tcBorders>
              <w:top w:val="nil"/>
              <w:left w:val="nil"/>
              <w:bottom w:val="single" w:sz="4" w:space="0" w:color="auto"/>
              <w:right w:val="single" w:sz="4" w:space="0" w:color="auto"/>
            </w:tcBorders>
            <w:shd w:val="clear" w:color="auto" w:fill="auto"/>
            <w:vAlign w:val="center"/>
            <w:hideMark/>
          </w:tcPr>
          <w:p w14:paraId="26FB11B5"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внутреннего финансирования дефицитов бюджетов субъектов Российской Федерации</w:t>
            </w:r>
          </w:p>
        </w:tc>
      </w:tr>
      <w:tr w:rsidR="00F12B9B" w:rsidRPr="0075079F" w14:paraId="22827AC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1AB48C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3148AF5"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000 01 06 06 00 00 0000 800</w:t>
            </w:r>
          </w:p>
        </w:tc>
        <w:tc>
          <w:tcPr>
            <w:tcW w:w="5434" w:type="dxa"/>
            <w:tcBorders>
              <w:top w:val="nil"/>
              <w:left w:val="nil"/>
              <w:bottom w:val="single" w:sz="4" w:space="0" w:color="auto"/>
              <w:right w:val="single" w:sz="4" w:space="0" w:color="auto"/>
            </w:tcBorders>
            <w:shd w:val="clear" w:color="auto" w:fill="auto"/>
            <w:vAlign w:val="center"/>
            <w:hideMark/>
          </w:tcPr>
          <w:p w14:paraId="0623B279"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внутреннего финансирования дефицитов бюджетов</w:t>
            </w:r>
          </w:p>
        </w:tc>
      </w:tr>
      <w:tr w:rsidR="00F12B9B" w:rsidRPr="0075079F" w14:paraId="408FEF72"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2AD5F0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022E8CE"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000 01 06 06 00 02 0000 810</w:t>
            </w:r>
          </w:p>
        </w:tc>
        <w:tc>
          <w:tcPr>
            <w:tcW w:w="5434" w:type="dxa"/>
            <w:tcBorders>
              <w:top w:val="nil"/>
              <w:left w:val="nil"/>
              <w:bottom w:val="single" w:sz="4" w:space="0" w:color="auto"/>
              <w:right w:val="single" w:sz="4" w:space="0" w:color="auto"/>
            </w:tcBorders>
            <w:shd w:val="clear" w:color="auto" w:fill="auto"/>
            <w:vAlign w:val="center"/>
            <w:hideMark/>
          </w:tcPr>
          <w:p w14:paraId="664A0432"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внутреннего финансирования дефицитов бюджетов субъектов Российской Федерации</w:t>
            </w:r>
          </w:p>
        </w:tc>
      </w:tr>
      <w:tr w:rsidR="00F12B9B" w:rsidRPr="0075079F" w14:paraId="719D04C4"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A86D67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1DF77D1"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000 02 00 00 00 00 0000 000</w:t>
            </w:r>
          </w:p>
        </w:tc>
        <w:tc>
          <w:tcPr>
            <w:tcW w:w="5434" w:type="dxa"/>
            <w:tcBorders>
              <w:top w:val="nil"/>
              <w:left w:val="nil"/>
              <w:bottom w:val="single" w:sz="4" w:space="0" w:color="auto"/>
              <w:right w:val="single" w:sz="4" w:space="0" w:color="auto"/>
            </w:tcBorders>
            <w:shd w:val="clear" w:color="auto" w:fill="auto"/>
            <w:vAlign w:val="center"/>
            <w:hideMark/>
          </w:tcPr>
          <w:p w14:paraId="650450C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Источники внешнего финансирования дефицитов бюджетов</w:t>
            </w:r>
          </w:p>
        </w:tc>
      </w:tr>
      <w:tr w:rsidR="00F12B9B" w:rsidRPr="0075079F" w14:paraId="5E1474D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FCCBEC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C09204"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000 01 04 00 00 00 0000 000</w:t>
            </w:r>
          </w:p>
        </w:tc>
        <w:tc>
          <w:tcPr>
            <w:tcW w:w="5434" w:type="dxa"/>
            <w:tcBorders>
              <w:top w:val="nil"/>
              <w:left w:val="nil"/>
              <w:bottom w:val="single" w:sz="4" w:space="0" w:color="auto"/>
              <w:right w:val="single" w:sz="4" w:space="0" w:color="auto"/>
            </w:tcBorders>
            <w:shd w:val="clear" w:color="auto" w:fill="auto"/>
            <w:vAlign w:val="center"/>
            <w:hideMark/>
          </w:tcPr>
          <w:p w14:paraId="62AE9199"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международных финансовых организаций в валюте Российской Федерации</w:t>
            </w:r>
          </w:p>
        </w:tc>
      </w:tr>
      <w:tr w:rsidR="00F12B9B" w:rsidRPr="0075079F" w14:paraId="3523DB1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51D46421"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5C122D03"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000 01 04 00 00 02 0000 710</w:t>
            </w:r>
          </w:p>
        </w:tc>
        <w:tc>
          <w:tcPr>
            <w:tcW w:w="5434" w:type="dxa"/>
            <w:tcBorders>
              <w:top w:val="nil"/>
              <w:left w:val="nil"/>
              <w:bottom w:val="single" w:sz="4" w:space="0" w:color="auto"/>
              <w:right w:val="single" w:sz="4" w:space="0" w:color="auto"/>
            </w:tcBorders>
            <w:shd w:val="clear" w:color="auto" w:fill="auto"/>
            <w:vAlign w:val="center"/>
            <w:hideMark/>
          </w:tcPr>
          <w:p w14:paraId="4055C2ED"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международных финансовых организаций в валюте Российской Федерации</w:t>
            </w:r>
          </w:p>
        </w:tc>
      </w:tr>
      <w:tr w:rsidR="00F12B9B" w:rsidRPr="0075079F" w14:paraId="7ADC7F21"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3B989E6E"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902A7B8"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000 01 04 00 00 02 0000 810</w:t>
            </w:r>
          </w:p>
        </w:tc>
        <w:tc>
          <w:tcPr>
            <w:tcW w:w="5434" w:type="dxa"/>
            <w:tcBorders>
              <w:top w:val="nil"/>
              <w:left w:val="nil"/>
              <w:bottom w:val="single" w:sz="4" w:space="0" w:color="auto"/>
              <w:right w:val="single" w:sz="4" w:space="0" w:color="auto"/>
            </w:tcBorders>
            <w:shd w:val="clear" w:color="auto" w:fill="auto"/>
            <w:vAlign w:val="center"/>
            <w:hideMark/>
          </w:tcPr>
          <w:p w14:paraId="25E91BCE"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 xml:space="preserve">Погашение субъектами Российской Федерации </w:t>
            </w:r>
            <w:r w:rsidRPr="0075079F">
              <w:rPr>
                <w:rFonts w:ascii="Times New Roman" w:eastAsia="Times New Roman" w:hAnsi="Times New Roman" w:cs="Times New Roman"/>
                <w:color w:val="000000"/>
                <w:sz w:val="24"/>
                <w:szCs w:val="24"/>
                <w:lang w:eastAsia="ru-RU"/>
              </w:rPr>
              <w:lastRenderedPageBreak/>
              <w:t>кредитов международных финансовых организаций в валюте Российской Федерации</w:t>
            </w:r>
          </w:p>
        </w:tc>
      </w:tr>
      <w:tr w:rsidR="00F12B9B" w:rsidRPr="0075079F" w14:paraId="3978A5BE"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78061842"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CDDA52C"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000 02 03 00 00 00 0000 000</w:t>
            </w:r>
          </w:p>
        </w:tc>
        <w:tc>
          <w:tcPr>
            <w:tcW w:w="5434" w:type="dxa"/>
            <w:tcBorders>
              <w:top w:val="nil"/>
              <w:left w:val="nil"/>
              <w:bottom w:val="single" w:sz="4" w:space="0" w:color="auto"/>
              <w:right w:val="single" w:sz="4" w:space="0" w:color="auto"/>
            </w:tcBorders>
            <w:shd w:val="clear" w:color="auto" w:fill="auto"/>
            <w:vAlign w:val="center"/>
            <w:hideMark/>
          </w:tcPr>
          <w:p w14:paraId="7E1652EF"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Кредиты кредитных организаций в иностранной валюте</w:t>
            </w:r>
          </w:p>
        </w:tc>
      </w:tr>
      <w:tr w:rsidR="00F12B9B" w:rsidRPr="0075079F" w14:paraId="58FB9E95"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47B3AD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668E5679"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000 02 03 00 00 02 0000 720</w:t>
            </w:r>
          </w:p>
        </w:tc>
        <w:tc>
          <w:tcPr>
            <w:tcW w:w="5434" w:type="dxa"/>
            <w:tcBorders>
              <w:top w:val="nil"/>
              <w:left w:val="nil"/>
              <w:bottom w:val="single" w:sz="4" w:space="0" w:color="auto"/>
              <w:right w:val="single" w:sz="4" w:space="0" w:color="auto"/>
            </w:tcBorders>
            <w:shd w:val="clear" w:color="auto" w:fill="auto"/>
            <w:vAlign w:val="center"/>
            <w:hideMark/>
          </w:tcPr>
          <w:p w14:paraId="7D985B83"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субъектами Российской Федерации кредитов кредитных организаций в иностранной валюте</w:t>
            </w:r>
          </w:p>
        </w:tc>
      </w:tr>
      <w:tr w:rsidR="00F12B9B" w:rsidRPr="0075079F" w14:paraId="4624E2C3"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47FFACD8"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3696B7D5"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000 02 03 00 00 02 0000 820</w:t>
            </w:r>
          </w:p>
        </w:tc>
        <w:tc>
          <w:tcPr>
            <w:tcW w:w="5434" w:type="dxa"/>
            <w:tcBorders>
              <w:top w:val="nil"/>
              <w:left w:val="nil"/>
              <w:bottom w:val="single" w:sz="4" w:space="0" w:color="auto"/>
              <w:right w:val="single" w:sz="4" w:space="0" w:color="auto"/>
            </w:tcBorders>
            <w:shd w:val="clear" w:color="auto" w:fill="auto"/>
            <w:vAlign w:val="center"/>
            <w:hideMark/>
          </w:tcPr>
          <w:p w14:paraId="4F17264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субъектами Российской Федерации кредитов кредитных организаций в иностранной валюте</w:t>
            </w:r>
          </w:p>
        </w:tc>
      </w:tr>
      <w:tr w:rsidR="00F12B9B" w:rsidRPr="0075079F" w14:paraId="2CE51B39"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101C32AD"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D0D68A"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000 02 04 00 00 00 0000 000</w:t>
            </w:r>
          </w:p>
        </w:tc>
        <w:tc>
          <w:tcPr>
            <w:tcW w:w="5434" w:type="dxa"/>
            <w:tcBorders>
              <w:top w:val="nil"/>
              <w:left w:val="nil"/>
              <w:bottom w:val="single" w:sz="4" w:space="0" w:color="auto"/>
              <w:right w:val="single" w:sz="4" w:space="0" w:color="auto"/>
            </w:tcBorders>
            <w:shd w:val="clear" w:color="auto" w:fill="auto"/>
            <w:vAlign w:val="center"/>
            <w:hideMark/>
          </w:tcPr>
          <w:p w14:paraId="7AC32EBE"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Иные источники внешнего финансирования дефицитов бюджетов</w:t>
            </w:r>
          </w:p>
        </w:tc>
      </w:tr>
      <w:tr w:rsidR="00F12B9B" w:rsidRPr="0075079F" w14:paraId="07F5534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C521845"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47A029C"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000 02 04 01 00 00 0000 800</w:t>
            </w:r>
          </w:p>
        </w:tc>
        <w:tc>
          <w:tcPr>
            <w:tcW w:w="5434" w:type="dxa"/>
            <w:tcBorders>
              <w:top w:val="nil"/>
              <w:left w:val="nil"/>
              <w:bottom w:val="single" w:sz="4" w:space="0" w:color="auto"/>
              <w:right w:val="single" w:sz="4" w:space="0" w:color="auto"/>
            </w:tcBorders>
            <w:shd w:val="clear" w:color="auto" w:fill="auto"/>
            <w:vAlign w:val="center"/>
            <w:hideMark/>
          </w:tcPr>
          <w:p w14:paraId="77C2D1BE"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Исполнение государственных гарантий в иностранной валюте в случае, если исполнение гарантом государственных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F12B9B" w:rsidRPr="0075079F" w14:paraId="29B1E21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6988519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2DAFBBD1"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000 02 04 03 00 00 0000 000</w:t>
            </w:r>
          </w:p>
        </w:tc>
        <w:tc>
          <w:tcPr>
            <w:tcW w:w="5434" w:type="dxa"/>
            <w:tcBorders>
              <w:top w:val="nil"/>
              <w:left w:val="nil"/>
              <w:bottom w:val="single" w:sz="4" w:space="0" w:color="auto"/>
              <w:right w:val="single" w:sz="4" w:space="0" w:color="auto"/>
            </w:tcBorders>
            <w:shd w:val="clear" w:color="auto" w:fill="auto"/>
            <w:vAlign w:val="center"/>
            <w:hideMark/>
          </w:tcPr>
          <w:p w14:paraId="49C51B37"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Прочие источники внешнего финансирования дефицитов бюджетов</w:t>
            </w:r>
          </w:p>
        </w:tc>
      </w:tr>
      <w:tr w:rsidR="00F12B9B" w:rsidRPr="0075079F" w14:paraId="101B3DE6"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83BC01C"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1745C2A6"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000 02 04 03 00 02 0000 720</w:t>
            </w:r>
          </w:p>
        </w:tc>
        <w:tc>
          <w:tcPr>
            <w:tcW w:w="5434" w:type="dxa"/>
            <w:tcBorders>
              <w:top w:val="nil"/>
              <w:left w:val="nil"/>
              <w:bottom w:val="single" w:sz="4" w:space="0" w:color="auto"/>
              <w:right w:val="single" w:sz="4" w:space="0" w:color="auto"/>
            </w:tcBorders>
            <w:shd w:val="clear" w:color="auto" w:fill="auto"/>
            <w:vAlign w:val="center"/>
            <w:hideMark/>
          </w:tcPr>
          <w:p w14:paraId="6A4910ED"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Привлечение прочих источников внешнего финансирования дефицитов бюджетов субъектов Российской Федерации</w:t>
            </w:r>
          </w:p>
        </w:tc>
      </w:tr>
      <w:tr w:rsidR="00F12B9B" w:rsidRPr="0075079F" w14:paraId="6FD39F9D"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00226651"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42BBE906"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000 02 04 03 00 02 0000 820</w:t>
            </w:r>
          </w:p>
        </w:tc>
        <w:tc>
          <w:tcPr>
            <w:tcW w:w="5434" w:type="dxa"/>
            <w:tcBorders>
              <w:top w:val="nil"/>
              <w:left w:val="nil"/>
              <w:bottom w:val="single" w:sz="4" w:space="0" w:color="auto"/>
              <w:right w:val="single" w:sz="4" w:space="0" w:color="auto"/>
            </w:tcBorders>
            <w:shd w:val="clear" w:color="auto" w:fill="auto"/>
            <w:vAlign w:val="center"/>
            <w:hideMark/>
          </w:tcPr>
          <w:p w14:paraId="3DE75C7B"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Погашение обязательств за счет прочих источников внешнего финансирования дефицитов бюджетов субъектов Российской Федерации</w:t>
            </w:r>
          </w:p>
        </w:tc>
      </w:tr>
      <w:tr w:rsidR="00F12B9B" w:rsidRPr="0075079F" w14:paraId="32884C0A" w14:textId="77777777" w:rsidTr="00A461D5">
        <w:trPr>
          <w:trHeight w:val="20"/>
        </w:trPr>
        <w:tc>
          <w:tcPr>
            <w:tcW w:w="960" w:type="dxa"/>
            <w:tcBorders>
              <w:top w:val="nil"/>
              <w:left w:val="single" w:sz="4" w:space="0" w:color="auto"/>
              <w:bottom w:val="single" w:sz="4" w:space="0" w:color="auto"/>
              <w:right w:val="single" w:sz="4" w:space="0" w:color="auto"/>
            </w:tcBorders>
            <w:vAlign w:val="center"/>
          </w:tcPr>
          <w:p w14:paraId="249F4E6F" w14:textId="77777777" w:rsidR="00F12B9B" w:rsidRPr="001203F5" w:rsidRDefault="00F12B9B" w:rsidP="001203F5">
            <w:pPr>
              <w:pStyle w:val="aa"/>
              <w:numPr>
                <w:ilvl w:val="0"/>
                <w:numId w:val="10"/>
              </w:numPr>
              <w:spacing w:after="0" w:line="240" w:lineRule="auto"/>
              <w:ind w:left="0"/>
              <w:jc w:val="center"/>
              <w:rPr>
                <w:rFonts w:ascii="Times New Roman" w:eastAsia="Times New Roman" w:hAnsi="Times New Roman" w:cs="Times New Roman"/>
                <w:color w:val="000000"/>
                <w:sz w:val="24"/>
                <w:szCs w:val="24"/>
                <w:lang w:eastAsia="ru-RU"/>
              </w:rPr>
            </w:pPr>
          </w:p>
        </w:tc>
        <w:tc>
          <w:tcPr>
            <w:tcW w:w="3119" w:type="dxa"/>
            <w:tcBorders>
              <w:top w:val="nil"/>
              <w:left w:val="single" w:sz="4" w:space="0" w:color="auto"/>
              <w:bottom w:val="single" w:sz="4" w:space="0" w:color="auto"/>
              <w:right w:val="single" w:sz="4" w:space="0" w:color="auto"/>
            </w:tcBorders>
            <w:shd w:val="clear" w:color="auto" w:fill="auto"/>
            <w:noWrap/>
            <w:vAlign w:val="center"/>
            <w:hideMark/>
          </w:tcPr>
          <w:p w14:paraId="0E90D0AB" w14:textId="77777777" w:rsidR="00F12B9B" w:rsidRPr="0075079F" w:rsidRDefault="00F12B9B" w:rsidP="0075079F">
            <w:pPr>
              <w:spacing w:after="0" w:line="240" w:lineRule="auto"/>
              <w:jc w:val="center"/>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000 01 06 05 01 02 0000 640</w:t>
            </w:r>
          </w:p>
        </w:tc>
        <w:tc>
          <w:tcPr>
            <w:tcW w:w="5434" w:type="dxa"/>
            <w:tcBorders>
              <w:top w:val="nil"/>
              <w:left w:val="nil"/>
              <w:bottom w:val="single" w:sz="4" w:space="0" w:color="auto"/>
              <w:right w:val="single" w:sz="4" w:space="0" w:color="auto"/>
            </w:tcBorders>
            <w:shd w:val="clear" w:color="auto" w:fill="auto"/>
            <w:vAlign w:val="center"/>
            <w:hideMark/>
          </w:tcPr>
          <w:p w14:paraId="64A1E984" w14:textId="77777777" w:rsidR="00F12B9B" w:rsidRPr="0075079F" w:rsidRDefault="00F12B9B" w:rsidP="00455F10">
            <w:pPr>
              <w:spacing w:after="0" w:line="240" w:lineRule="auto"/>
              <w:jc w:val="both"/>
              <w:rPr>
                <w:rFonts w:ascii="Times New Roman" w:eastAsia="Times New Roman" w:hAnsi="Times New Roman" w:cs="Times New Roman"/>
                <w:color w:val="000000"/>
                <w:sz w:val="24"/>
                <w:szCs w:val="24"/>
                <w:lang w:eastAsia="ru-RU"/>
              </w:rPr>
            </w:pPr>
            <w:r w:rsidRPr="0075079F">
              <w:rPr>
                <w:rFonts w:ascii="Times New Roman" w:eastAsia="Times New Roman" w:hAnsi="Times New Roman" w:cs="Times New Roman"/>
                <w:color w:val="000000"/>
                <w:sz w:val="24"/>
                <w:szCs w:val="24"/>
                <w:lang w:eastAsia="ru-RU"/>
              </w:rPr>
              <w:t>Возврат бюджетных кредитов, предоставленных юридическим лицам из бюджетов субъектов Российской Федерации в валюте Российской Федерации</w:t>
            </w:r>
          </w:p>
        </w:tc>
      </w:tr>
    </w:tbl>
    <w:p w14:paraId="4794D04B" w14:textId="77777777" w:rsidR="002E7AA3" w:rsidRPr="002E7AA3" w:rsidRDefault="002E7AA3" w:rsidP="002E7AA3">
      <w:pPr>
        <w:jc w:val="both"/>
        <w:rPr>
          <w:rFonts w:ascii="Times New Roman" w:eastAsia="Times New Roman" w:hAnsi="Times New Roman" w:cs="Times New Roman"/>
          <w:sz w:val="24"/>
          <w:szCs w:val="24"/>
          <w:lang w:eastAsia="ru-RU"/>
        </w:rPr>
      </w:pPr>
    </w:p>
    <w:p w14:paraId="3307B5EC" w14:textId="77777777" w:rsidR="00C33A62" w:rsidRDefault="00C33A62" w:rsidP="001B5B2E">
      <w:pPr>
        <w:pStyle w:val="ConsPlusNormal"/>
        <w:spacing w:before="200" w:line="276" w:lineRule="auto"/>
        <w:ind w:firstLine="540"/>
        <w:jc w:val="both"/>
        <w:rPr>
          <w:rFonts w:ascii="Times New Roman" w:hAnsi="Times New Roman" w:cs="Times New Roman"/>
          <w:sz w:val="28"/>
          <w:szCs w:val="28"/>
        </w:rPr>
      </w:pPr>
    </w:p>
    <w:p w14:paraId="49DAEF0F" w14:textId="77777777" w:rsidR="00C33A62" w:rsidRDefault="00C33A62" w:rsidP="001B5B2E">
      <w:pPr>
        <w:pStyle w:val="ConsPlusNormal"/>
        <w:spacing w:before="200" w:line="276" w:lineRule="auto"/>
        <w:ind w:firstLine="540"/>
        <w:jc w:val="both"/>
        <w:rPr>
          <w:rFonts w:ascii="Times New Roman" w:hAnsi="Times New Roman" w:cs="Times New Roman"/>
          <w:sz w:val="28"/>
          <w:szCs w:val="28"/>
        </w:rPr>
        <w:sectPr w:rsidR="00C33A62" w:rsidSect="005666CA">
          <w:headerReference w:type="default" r:id="rId20"/>
          <w:headerReference w:type="first" r:id="rId21"/>
          <w:pgSz w:w="11905" w:h="16838"/>
          <w:pgMar w:top="1134" w:right="567" w:bottom="1134" w:left="1701" w:header="454" w:footer="0" w:gutter="0"/>
          <w:pgNumType w:start="1"/>
          <w:cols w:space="720"/>
          <w:titlePg/>
          <w:docGrid w:linePitch="299"/>
        </w:sectPr>
      </w:pPr>
    </w:p>
    <w:p w14:paraId="6F11E17F" w14:textId="5B6B3BC4" w:rsidR="00582B62" w:rsidRPr="00DB25FA" w:rsidRDefault="00582B62"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lastRenderedPageBreak/>
        <w:t xml:space="preserve">Приложение № </w:t>
      </w:r>
      <w:r w:rsidR="00503828">
        <w:rPr>
          <w:rFonts w:ascii="Times New Roman" w:hAnsi="Times New Roman" w:cs="Times New Roman"/>
          <w:sz w:val="28"/>
          <w:szCs w:val="28"/>
        </w:rPr>
        <w:t>8</w:t>
      </w:r>
    </w:p>
    <w:p w14:paraId="1C04B72E" w14:textId="77777777" w:rsidR="00582B62" w:rsidRPr="00DB25FA" w:rsidRDefault="00582B62"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к приказу</w:t>
      </w:r>
      <w:r w:rsidR="00426356" w:rsidRPr="00DB25FA">
        <w:rPr>
          <w:rFonts w:ascii="Times New Roman" w:hAnsi="Times New Roman" w:cs="Times New Roman"/>
          <w:sz w:val="28"/>
          <w:szCs w:val="28"/>
        </w:rPr>
        <w:t xml:space="preserve"> </w:t>
      </w:r>
      <w:r w:rsidRPr="00DB25FA">
        <w:rPr>
          <w:rFonts w:ascii="Times New Roman" w:hAnsi="Times New Roman" w:cs="Times New Roman"/>
          <w:sz w:val="28"/>
          <w:szCs w:val="28"/>
        </w:rPr>
        <w:t>Министерства финансов</w:t>
      </w:r>
    </w:p>
    <w:p w14:paraId="7BF424DE" w14:textId="77777777" w:rsidR="00582B62" w:rsidRPr="00DB25FA" w:rsidRDefault="00B0129F" w:rsidP="003E553C">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 xml:space="preserve">Луганской </w:t>
      </w:r>
      <w:r w:rsidR="00582B62" w:rsidRPr="00DB25FA">
        <w:rPr>
          <w:rFonts w:ascii="Times New Roman" w:hAnsi="Times New Roman" w:cs="Times New Roman"/>
          <w:sz w:val="28"/>
          <w:szCs w:val="28"/>
        </w:rPr>
        <w:t>Народной Республики</w:t>
      </w:r>
    </w:p>
    <w:p w14:paraId="60374B96" w14:textId="719A56F3" w:rsidR="00056361" w:rsidRDefault="00E330D6" w:rsidP="005666CA">
      <w:pPr>
        <w:pStyle w:val="ConsPlusTitle"/>
        <w:spacing w:line="276" w:lineRule="auto"/>
        <w:ind w:left="4248" w:firstLine="708"/>
        <w:rPr>
          <w:rFonts w:ascii="Times New Roman" w:hAnsi="Times New Roman" w:cs="Times New Roman"/>
          <w:sz w:val="28"/>
          <w:szCs w:val="28"/>
        </w:rPr>
      </w:pPr>
      <w:r w:rsidRPr="00E330D6">
        <w:rPr>
          <w:rFonts w:ascii="Times New Roman" w:hAnsi="Times New Roman" w:cs="Times New Roman"/>
          <w:b w:val="0"/>
          <w:sz w:val="28"/>
          <w:szCs w:val="28"/>
        </w:rPr>
        <w:t xml:space="preserve">от </w:t>
      </w:r>
      <w:r w:rsidR="00F150C1">
        <w:rPr>
          <w:rFonts w:ascii="Times New Roman" w:hAnsi="Times New Roman" w:cs="Times New Roman"/>
          <w:b w:val="0"/>
          <w:sz w:val="28"/>
          <w:szCs w:val="28"/>
        </w:rPr>
        <w:t>19</w:t>
      </w:r>
      <w:r w:rsidRPr="00E330D6">
        <w:rPr>
          <w:rFonts w:ascii="Times New Roman" w:hAnsi="Times New Roman" w:cs="Times New Roman"/>
          <w:b w:val="0"/>
          <w:sz w:val="28"/>
          <w:szCs w:val="28"/>
        </w:rPr>
        <w:t>.</w:t>
      </w:r>
      <w:r w:rsidR="00F150C1">
        <w:rPr>
          <w:rFonts w:ascii="Times New Roman" w:hAnsi="Times New Roman" w:cs="Times New Roman"/>
          <w:b w:val="0"/>
          <w:sz w:val="28"/>
          <w:szCs w:val="28"/>
        </w:rPr>
        <w:t>12</w:t>
      </w:r>
      <w:r w:rsidRPr="00E330D6">
        <w:rPr>
          <w:rFonts w:ascii="Times New Roman" w:hAnsi="Times New Roman" w:cs="Times New Roman"/>
          <w:b w:val="0"/>
          <w:sz w:val="28"/>
          <w:szCs w:val="28"/>
        </w:rPr>
        <w:t>.202</w:t>
      </w:r>
      <w:r w:rsidR="005666CA">
        <w:rPr>
          <w:rFonts w:ascii="Times New Roman" w:hAnsi="Times New Roman" w:cs="Times New Roman"/>
          <w:b w:val="0"/>
          <w:sz w:val="28"/>
          <w:szCs w:val="28"/>
        </w:rPr>
        <w:t>3</w:t>
      </w:r>
      <w:r w:rsidRPr="00E330D6">
        <w:rPr>
          <w:rFonts w:ascii="Times New Roman" w:hAnsi="Times New Roman" w:cs="Times New Roman"/>
          <w:b w:val="0"/>
          <w:sz w:val="28"/>
          <w:szCs w:val="28"/>
        </w:rPr>
        <w:t xml:space="preserve"> № </w:t>
      </w:r>
      <w:r w:rsidR="00F150C1">
        <w:rPr>
          <w:rFonts w:ascii="Times New Roman" w:hAnsi="Times New Roman" w:cs="Times New Roman"/>
          <w:b w:val="0"/>
          <w:sz w:val="28"/>
          <w:szCs w:val="28"/>
        </w:rPr>
        <w:t>64</w:t>
      </w:r>
    </w:p>
    <w:p w14:paraId="445BABE8" w14:textId="77777777" w:rsidR="00056361" w:rsidRDefault="00056361" w:rsidP="001B5B2E">
      <w:pPr>
        <w:pStyle w:val="ConsPlusTitle"/>
        <w:spacing w:line="276" w:lineRule="auto"/>
        <w:jc w:val="center"/>
        <w:rPr>
          <w:rFonts w:ascii="Times New Roman" w:hAnsi="Times New Roman" w:cs="Times New Roman"/>
          <w:sz w:val="28"/>
          <w:szCs w:val="28"/>
        </w:rPr>
      </w:pPr>
    </w:p>
    <w:p w14:paraId="0BDECB23" w14:textId="77777777" w:rsidR="00056361" w:rsidRDefault="00056361" w:rsidP="001B5B2E">
      <w:pPr>
        <w:pStyle w:val="ConsPlusTitle"/>
        <w:spacing w:line="276" w:lineRule="auto"/>
        <w:jc w:val="center"/>
        <w:rPr>
          <w:rFonts w:ascii="Times New Roman" w:hAnsi="Times New Roman" w:cs="Times New Roman"/>
          <w:sz w:val="28"/>
          <w:szCs w:val="28"/>
        </w:rPr>
      </w:pPr>
    </w:p>
    <w:p w14:paraId="7D23A7BF" w14:textId="77777777" w:rsidR="005A18B1" w:rsidRDefault="00056361" w:rsidP="005A18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Перечень </w:t>
      </w:r>
    </w:p>
    <w:p w14:paraId="5BE746C4" w14:textId="77777777" w:rsidR="00056361" w:rsidRDefault="00056361" w:rsidP="005A18B1">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главных администраторов источников финансирования </w:t>
      </w:r>
      <w:r w:rsidR="00DB25FA">
        <w:rPr>
          <w:rFonts w:ascii="Times New Roman" w:hAnsi="Times New Roman" w:cs="Times New Roman"/>
          <w:sz w:val="28"/>
          <w:szCs w:val="28"/>
        </w:rPr>
        <w:t xml:space="preserve">дефицита </w:t>
      </w:r>
      <w:r>
        <w:rPr>
          <w:rFonts w:ascii="Times New Roman" w:hAnsi="Times New Roman" w:cs="Times New Roman"/>
          <w:sz w:val="28"/>
          <w:szCs w:val="28"/>
        </w:rPr>
        <w:t xml:space="preserve">бюджета Луганской Народной Республики </w:t>
      </w:r>
    </w:p>
    <w:p w14:paraId="70247D53" w14:textId="77777777" w:rsidR="00121AB1" w:rsidRDefault="00121AB1" w:rsidP="005A18B1">
      <w:pPr>
        <w:pStyle w:val="ConsPlusTitle"/>
        <w:jc w:val="center"/>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1"/>
        <w:gridCol w:w="2608"/>
        <w:gridCol w:w="5902"/>
      </w:tblGrid>
      <w:tr w:rsidR="00C852BE" w:rsidRPr="00641AF2" w14:paraId="2B800D28" w14:textId="77777777" w:rsidTr="005666CA">
        <w:trPr>
          <w:tblHeader/>
        </w:trPr>
        <w:tc>
          <w:tcPr>
            <w:tcW w:w="3799" w:type="dxa"/>
            <w:gridSpan w:val="2"/>
            <w:vAlign w:val="center"/>
          </w:tcPr>
          <w:p w14:paraId="62218002"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Код бюджетной классификации Российской Федерации</w:t>
            </w:r>
          </w:p>
        </w:tc>
        <w:tc>
          <w:tcPr>
            <w:tcW w:w="5902" w:type="dxa"/>
            <w:vMerge w:val="restart"/>
            <w:vAlign w:val="center"/>
          </w:tcPr>
          <w:p w14:paraId="3A38AE35"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Наименование главного администратора источников финансирования дефицита бюджета, наименование кода группы, подгруппы, статьи и вида источника</w:t>
            </w:r>
          </w:p>
        </w:tc>
      </w:tr>
      <w:tr w:rsidR="00C852BE" w:rsidRPr="00641AF2" w14:paraId="3E6D4DB3" w14:textId="77777777" w:rsidTr="005666CA">
        <w:trPr>
          <w:tblHeader/>
        </w:trPr>
        <w:tc>
          <w:tcPr>
            <w:tcW w:w="1191" w:type="dxa"/>
            <w:vAlign w:val="center"/>
          </w:tcPr>
          <w:p w14:paraId="6A859291"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главного администратора</w:t>
            </w:r>
          </w:p>
        </w:tc>
        <w:tc>
          <w:tcPr>
            <w:tcW w:w="2608" w:type="dxa"/>
            <w:vAlign w:val="center"/>
          </w:tcPr>
          <w:p w14:paraId="2154B91E" w14:textId="77777777" w:rsidR="00C852BE" w:rsidRPr="00641AF2" w:rsidRDefault="00C852BE" w:rsidP="0009327F">
            <w:pPr>
              <w:pStyle w:val="ConsPlusNormal"/>
              <w:jc w:val="center"/>
              <w:rPr>
                <w:rFonts w:ascii="Times New Roman" w:hAnsi="Times New Roman" w:cs="Times New Roman"/>
                <w:b/>
                <w:sz w:val="24"/>
                <w:szCs w:val="24"/>
              </w:rPr>
            </w:pPr>
            <w:r w:rsidRPr="00641AF2">
              <w:rPr>
                <w:rFonts w:ascii="Times New Roman" w:hAnsi="Times New Roman" w:cs="Times New Roman"/>
                <w:b/>
                <w:sz w:val="24"/>
                <w:szCs w:val="24"/>
              </w:rPr>
              <w:t>группы, подгруппы, статьи и вида источника</w:t>
            </w:r>
          </w:p>
        </w:tc>
        <w:tc>
          <w:tcPr>
            <w:tcW w:w="5902" w:type="dxa"/>
            <w:vMerge/>
            <w:vAlign w:val="center"/>
          </w:tcPr>
          <w:p w14:paraId="4A4E71B7" w14:textId="77777777" w:rsidR="00C852BE" w:rsidRPr="00641AF2" w:rsidRDefault="00C852BE" w:rsidP="0009327F">
            <w:pPr>
              <w:pStyle w:val="ConsPlusNormal"/>
              <w:jc w:val="center"/>
              <w:rPr>
                <w:rFonts w:ascii="Times New Roman" w:hAnsi="Times New Roman" w:cs="Times New Roman"/>
                <w:b/>
                <w:sz w:val="24"/>
                <w:szCs w:val="24"/>
              </w:rPr>
            </w:pPr>
          </w:p>
        </w:tc>
      </w:tr>
      <w:tr w:rsidR="004259A3" w:rsidRPr="00C852BE" w14:paraId="04A26D00" w14:textId="77777777" w:rsidTr="005666CA">
        <w:tc>
          <w:tcPr>
            <w:tcW w:w="1191" w:type="dxa"/>
          </w:tcPr>
          <w:p w14:paraId="024AAC2A" w14:textId="77777777" w:rsidR="004259A3" w:rsidRPr="00C852BE" w:rsidRDefault="004259A3" w:rsidP="001B5B2E">
            <w:pPr>
              <w:pStyle w:val="ConsPlusNormal"/>
              <w:spacing w:line="276" w:lineRule="auto"/>
              <w:jc w:val="center"/>
              <w:rPr>
                <w:rFonts w:ascii="Times New Roman" w:hAnsi="Times New Roman" w:cs="Times New Roman"/>
                <w:sz w:val="24"/>
                <w:szCs w:val="24"/>
              </w:rPr>
            </w:pPr>
            <w:r w:rsidRPr="00C852BE">
              <w:rPr>
                <w:rFonts w:ascii="Times New Roman" w:hAnsi="Times New Roman" w:cs="Times New Roman"/>
                <w:sz w:val="24"/>
                <w:szCs w:val="24"/>
              </w:rPr>
              <w:t>8</w:t>
            </w:r>
            <w:r>
              <w:rPr>
                <w:rFonts w:ascii="Times New Roman" w:hAnsi="Times New Roman" w:cs="Times New Roman"/>
                <w:sz w:val="24"/>
                <w:szCs w:val="24"/>
              </w:rPr>
              <w:t>6</w:t>
            </w:r>
            <w:r w:rsidRPr="00C852BE">
              <w:rPr>
                <w:rFonts w:ascii="Times New Roman" w:hAnsi="Times New Roman" w:cs="Times New Roman"/>
                <w:sz w:val="24"/>
                <w:szCs w:val="24"/>
              </w:rPr>
              <w:t>0</w:t>
            </w:r>
          </w:p>
        </w:tc>
        <w:tc>
          <w:tcPr>
            <w:tcW w:w="8510" w:type="dxa"/>
            <w:gridSpan w:val="2"/>
          </w:tcPr>
          <w:p w14:paraId="05BB7C76" w14:textId="77777777" w:rsidR="004259A3" w:rsidRPr="004259A3" w:rsidRDefault="004259A3" w:rsidP="004259A3">
            <w:pPr>
              <w:pStyle w:val="ConsPlusNormal"/>
              <w:spacing w:line="276" w:lineRule="auto"/>
              <w:jc w:val="center"/>
              <w:outlineLvl w:val="1"/>
              <w:rPr>
                <w:rFonts w:ascii="Times New Roman" w:hAnsi="Times New Roman" w:cs="Times New Roman"/>
                <w:b/>
                <w:sz w:val="24"/>
                <w:szCs w:val="24"/>
              </w:rPr>
            </w:pPr>
            <w:r w:rsidRPr="004259A3">
              <w:rPr>
                <w:rFonts w:ascii="Times New Roman" w:hAnsi="Times New Roman" w:cs="Times New Roman"/>
                <w:b/>
                <w:sz w:val="24"/>
                <w:szCs w:val="24"/>
              </w:rPr>
              <w:t>Министерство финансов Луганской Народной Республики</w:t>
            </w:r>
          </w:p>
        </w:tc>
      </w:tr>
      <w:tr w:rsidR="005C76F6" w:rsidRPr="00A94641" w14:paraId="2721A81C" w14:textId="77777777" w:rsidTr="005666CA">
        <w:tc>
          <w:tcPr>
            <w:tcW w:w="1191" w:type="dxa"/>
          </w:tcPr>
          <w:p w14:paraId="663C50F6" w14:textId="77777777" w:rsidR="005C76F6" w:rsidRPr="00A94641" w:rsidRDefault="005C76F6" w:rsidP="005666CA">
            <w:pPr>
              <w:pStyle w:val="ConsPlusNormal"/>
              <w:jc w:val="center"/>
              <w:rPr>
                <w:rFonts w:ascii="Times New Roman" w:hAnsi="Times New Roman" w:cs="Times New Roman"/>
                <w:b/>
                <w:sz w:val="24"/>
                <w:szCs w:val="24"/>
              </w:rPr>
            </w:pPr>
            <w:r w:rsidRPr="00A94641">
              <w:rPr>
                <w:rFonts w:ascii="Times New Roman" w:hAnsi="Times New Roman" w:cs="Times New Roman"/>
                <w:b/>
                <w:sz w:val="24"/>
                <w:szCs w:val="24"/>
              </w:rPr>
              <w:t>860</w:t>
            </w:r>
          </w:p>
        </w:tc>
        <w:tc>
          <w:tcPr>
            <w:tcW w:w="2608" w:type="dxa"/>
          </w:tcPr>
          <w:p w14:paraId="32FAD240" w14:textId="77777777" w:rsidR="005C76F6" w:rsidRPr="00A94641" w:rsidRDefault="005C76F6" w:rsidP="005666CA">
            <w:pPr>
              <w:pStyle w:val="ConsPlusNormal"/>
              <w:rPr>
                <w:rFonts w:ascii="Times New Roman" w:hAnsi="Times New Roman" w:cs="Times New Roman"/>
                <w:b/>
                <w:sz w:val="24"/>
                <w:szCs w:val="24"/>
              </w:rPr>
            </w:pPr>
            <w:r w:rsidRPr="00A94641">
              <w:rPr>
                <w:rFonts w:ascii="Times New Roman" w:hAnsi="Times New Roman" w:cs="Times New Roman"/>
                <w:b/>
                <w:sz w:val="24"/>
                <w:szCs w:val="24"/>
              </w:rPr>
              <w:t>01 00 00 00 00 0000 000</w:t>
            </w:r>
          </w:p>
        </w:tc>
        <w:tc>
          <w:tcPr>
            <w:tcW w:w="5902" w:type="dxa"/>
          </w:tcPr>
          <w:p w14:paraId="5B60AEE0" w14:textId="77777777" w:rsidR="005C76F6" w:rsidRPr="00A94641" w:rsidRDefault="005C76F6" w:rsidP="005666CA">
            <w:pPr>
              <w:pStyle w:val="ConsPlusNormal"/>
              <w:jc w:val="both"/>
              <w:outlineLvl w:val="1"/>
              <w:rPr>
                <w:rFonts w:ascii="Times New Roman" w:hAnsi="Times New Roman" w:cs="Times New Roman"/>
                <w:b/>
                <w:sz w:val="24"/>
                <w:szCs w:val="24"/>
              </w:rPr>
            </w:pPr>
            <w:r w:rsidRPr="00A94641">
              <w:rPr>
                <w:rFonts w:ascii="Times New Roman" w:hAnsi="Times New Roman" w:cs="Times New Roman"/>
                <w:b/>
                <w:sz w:val="24"/>
                <w:szCs w:val="24"/>
              </w:rPr>
              <w:t>Источники внутреннего финансирования дефицитов бюджетов</w:t>
            </w:r>
          </w:p>
        </w:tc>
      </w:tr>
      <w:tr w:rsidR="00A94641" w:rsidRPr="00A94641" w14:paraId="66D3738C" w14:textId="77777777" w:rsidTr="00503828">
        <w:trPr>
          <w:trHeight w:val="413"/>
        </w:trPr>
        <w:tc>
          <w:tcPr>
            <w:tcW w:w="1191" w:type="dxa"/>
          </w:tcPr>
          <w:p w14:paraId="513B00C1" w14:textId="77777777" w:rsidR="00A94641" w:rsidRPr="00A94641" w:rsidRDefault="00A94641" w:rsidP="005666CA">
            <w:pPr>
              <w:pStyle w:val="ConsPlusNormal"/>
              <w:jc w:val="center"/>
              <w:rPr>
                <w:rFonts w:ascii="Times New Roman" w:hAnsi="Times New Roman" w:cs="Times New Roman"/>
                <w:b/>
                <w:sz w:val="24"/>
                <w:szCs w:val="24"/>
              </w:rPr>
            </w:pPr>
            <w:r>
              <w:rPr>
                <w:rFonts w:ascii="Times New Roman" w:hAnsi="Times New Roman" w:cs="Times New Roman"/>
                <w:b/>
                <w:sz w:val="24"/>
                <w:szCs w:val="24"/>
              </w:rPr>
              <w:t xml:space="preserve">860 </w:t>
            </w:r>
          </w:p>
        </w:tc>
        <w:tc>
          <w:tcPr>
            <w:tcW w:w="2608" w:type="dxa"/>
          </w:tcPr>
          <w:p w14:paraId="5F98C9FF" w14:textId="77777777" w:rsidR="00A94641" w:rsidRPr="00A94641" w:rsidRDefault="00A94641" w:rsidP="005666CA">
            <w:pPr>
              <w:pStyle w:val="ConsPlusNormal"/>
              <w:rPr>
                <w:rFonts w:ascii="Times New Roman" w:hAnsi="Times New Roman" w:cs="Times New Roman"/>
                <w:b/>
                <w:sz w:val="24"/>
                <w:szCs w:val="24"/>
              </w:rPr>
            </w:pPr>
            <w:r>
              <w:rPr>
                <w:rFonts w:ascii="Times New Roman" w:hAnsi="Times New Roman" w:cs="Times New Roman"/>
                <w:b/>
                <w:sz w:val="24"/>
                <w:szCs w:val="24"/>
              </w:rPr>
              <w:t>01 05 00 00 00 0000 000</w:t>
            </w:r>
          </w:p>
        </w:tc>
        <w:tc>
          <w:tcPr>
            <w:tcW w:w="5902" w:type="dxa"/>
          </w:tcPr>
          <w:p w14:paraId="038A2C55" w14:textId="77777777" w:rsidR="00A94641" w:rsidRPr="00A94641" w:rsidRDefault="00A94641" w:rsidP="005666CA">
            <w:pPr>
              <w:pStyle w:val="ConsPlusNormal"/>
              <w:jc w:val="both"/>
              <w:outlineLvl w:val="1"/>
              <w:rPr>
                <w:rFonts w:ascii="Times New Roman" w:hAnsi="Times New Roman" w:cs="Times New Roman"/>
                <w:b/>
                <w:sz w:val="24"/>
                <w:szCs w:val="24"/>
              </w:rPr>
            </w:pPr>
            <w:r>
              <w:rPr>
                <w:rFonts w:ascii="Times New Roman" w:hAnsi="Times New Roman" w:cs="Times New Roman"/>
                <w:b/>
                <w:sz w:val="24"/>
                <w:szCs w:val="24"/>
              </w:rPr>
              <w:t>Изменение остатков средств на счетах по учету бюджетов</w:t>
            </w:r>
          </w:p>
        </w:tc>
      </w:tr>
      <w:tr w:rsidR="00BA6FD1" w:rsidRPr="00BA6FD1" w14:paraId="60B9256A" w14:textId="77777777" w:rsidTr="005666CA">
        <w:tc>
          <w:tcPr>
            <w:tcW w:w="1191" w:type="dxa"/>
          </w:tcPr>
          <w:p w14:paraId="5904A450" w14:textId="77777777" w:rsidR="00BA6FD1" w:rsidRPr="00BA6FD1" w:rsidRDefault="00BA6FD1" w:rsidP="005666CA">
            <w:pPr>
              <w:pStyle w:val="ConsPlusNormal"/>
              <w:jc w:val="center"/>
              <w:rPr>
                <w:rFonts w:ascii="Times New Roman" w:hAnsi="Times New Roman" w:cs="Times New Roman"/>
                <w:b/>
                <w:sz w:val="24"/>
                <w:szCs w:val="24"/>
              </w:rPr>
            </w:pPr>
            <w:r w:rsidRPr="00BA6FD1">
              <w:rPr>
                <w:rFonts w:ascii="Times New Roman" w:hAnsi="Times New Roman" w:cs="Times New Roman"/>
                <w:b/>
                <w:sz w:val="24"/>
                <w:szCs w:val="24"/>
              </w:rPr>
              <w:t>860</w:t>
            </w:r>
          </w:p>
        </w:tc>
        <w:tc>
          <w:tcPr>
            <w:tcW w:w="2608" w:type="dxa"/>
          </w:tcPr>
          <w:p w14:paraId="222084D4" w14:textId="77777777" w:rsidR="00BA6FD1" w:rsidRPr="00BA6FD1" w:rsidRDefault="00BA6FD1" w:rsidP="005666CA">
            <w:pPr>
              <w:pStyle w:val="ConsPlusNormal"/>
              <w:rPr>
                <w:rFonts w:ascii="Times New Roman" w:hAnsi="Times New Roman" w:cs="Times New Roman"/>
                <w:b/>
                <w:sz w:val="24"/>
                <w:szCs w:val="24"/>
              </w:rPr>
            </w:pPr>
            <w:r w:rsidRPr="00BA6FD1">
              <w:rPr>
                <w:rFonts w:ascii="Times New Roman" w:hAnsi="Times New Roman" w:cs="Times New Roman"/>
                <w:b/>
                <w:sz w:val="24"/>
                <w:szCs w:val="24"/>
              </w:rPr>
              <w:t>01 05 0</w:t>
            </w:r>
            <w:r>
              <w:rPr>
                <w:rFonts w:ascii="Times New Roman" w:hAnsi="Times New Roman" w:cs="Times New Roman"/>
                <w:b/>
                <w:sz w:val="24"/>
                <w:szCs w:val="24"/>
              </w:rPr>
              <w:t>0</w:t>
            </w:r>
            <w:r w:rsidRPr="00BA6FD1">
              <w:rPr>
                <w:rFonts w:ascii="Times New Roman" w:hAnsi="Times New Roman" w:cs="Times New Roman"/>
                <w:b/>
                <w:sz w:val="24"/>
                <w:szCs w:val="24"/>
              </w:rPr>
              <w:t xml:space="preserve"> 00 00 0000 500</w:t>
            </w:r>
          </w:p>
        </w:tc>
        <w:tc>
          <w:tcPr>
            <w:tcW w:w="5902" w:type="dxa"/>
          </w:tcPr>
          <w:p w14:paraId="549484D8" w14:textId="77777777" w:rsidR="00BA6FD1" w:rsidRPr="00BA6FD1" w:rsidRDefault="00BA6FD1" w:rsidP="005666CA">
            <w:pPr>
              <w:pStyle w:val="ConsPlusNormal"/>
              <w:jc w:val="both"/>
              <w:outlineLvl w:val="1"/>
              <w:rPr>
                <w:rFonts w:ascii="Times New Roman" w:hAnsi="Times New Roman" w:cs="Times New Roman"/>
                <w:b/>
                <w:sz w:val="24"/>
                <w:szCs w:val="24"/>
              </w:rPr>
            </w:pPr>
            <w:r w:rsidRPr="00BA6FD1">
              <w:rPr>
                <w:rFonts w:ascii="Times New Roman" w:hAnsi="Times New Roman" w:cs="Times New Roman"/>
                <w:b/>
                <w:sz w:val="24"/>
                <w:szCs w:val="24"/>
              </w:rPr>
              <w:t>Увеличение остатков средств бюджетов</w:t>
            </w:r>
          </w:p>
        </w:tc>
      </w:tr>
      <w:tr w:rsidR="0075262A" w:rsidRPr="0075262A" w14:paraId="4FE7DE3F" w14:textId="77777777" w:rsidTr="005666CA">
        <w:tc>
          <w:tcPr>
            <w:tcW w:w="1191" w:type="dxa"/>
          </w:tcPr>
          <w:p w14:paraId="39DD3045" w14:textId="77777777" w:rsidR="0075262A" w:rsidRPr="0075262A" w:rsidRDefault="0075262A" w:rsidP="005666CA">
            <w:pPr>
              <w:pStyle w:val="ConsPlusNormal"/>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14:paraId="75919BF5" w14:textId="77777777" w:rsidR="0075262A" w:rsidRPr="0075262A" w:rsidRDefault="0075262A" w:rsidP="005666CA">
            <w:pPr>
              <w:pStyle w:val="ConsPlusNormal"/>
              <w:rPr>
                <w:rFonts w:ascii="Times New Roman" w:hAnsi="Times New Roman" w:cs="Times New Roman"/>
                <w:sz w:val="24"/>
                <w:szCs w:val="24"/>
              </w:rPr>
            </w:pPr>
            <w:r w:rsidRPr="0075262A">
              <w:rPr>
                <w:rFonts w:ascii="Times New Roman" w:hAnsi="Times New Roman" w:cs="Times New Roman"/>
                <w:sz w:val="24"/>
                <w:szCs w:val="24"/>
              </w:rPr>
              <w:t>01 05 02 00 00 0000 500</w:t>
            </w:r>
          </w:p>
        </w:tc>
        <w:tc>
          <w:tcPr>
            <w:tcW w:w="5902" w:type="dxa"/>
          </w:tcPr>
          <w:p w14:paraId="6E18FE7C" w14:textId="77777777" w:rsidR="0075262A" w:rsidRPr="0075262A" w:rsidRDefault="0075262A" w:rsidP="005666CA">
            <w:pPr>
              <w:pStyle w:val="ConsPlusNormal"/>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прочих остатков средств бюджетов</w:t>
            </w:r>
          </w:p>
        </w:tc>
      </w:tr>
      <w:tr w:rsidR="0075262A" w:rsidRPr="0075262A" w14:paraId="3A4304E9" w14:textId="77777777" w:rsidTr="005666CA">
        <w:tc>
          <w:tcPr>
            <w:tcW w:w="1191" w:type="dxa"/>
          </w:tcPr>
          <w:p w14:paraId="0D45F2D4" w14:textId="77777777" w:rsidR="0075262A" w:rsidRPr="0075262A" w:rsidRDefault="0075262A" w:rsidP="005666CA">
            <w:pPr>
              <w:pStyle w:val="ConsPlusNormal"/>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14:paraId="4F815D9F" w14:textId="77777777" w:rsidR="0075262A" w:rsidRPr="0075262A" w:rsidRDefault="0075262A" w:rsidP="005666CA">
            <w:pPr>
              <w:pStyle w:val="ConsPlusNormal"/>
              <w:rPr>
                <w:rFonts w:ascii="Times New Roman" w:hAnsi="Times New Roman" w:cs="Times New Roman"/>
                <w:sz w:val="24"/>
                <w:szCs w:val="24"/>
              </w:rPr>
            </w:pPr>
            <w:r w:rsidRPr="0075262A">
              <w:rPr>
                <w:rFonts w:ascii="Times New Roman" w:hAnsi="Times New Roman" w:cs="Times New Roman"/>
                <w:sz w:val="24"/>
                <w:szCs w:val="24"/>
              </w:rPr>
              <w:t>01 05 02 0</w:t>
            </w:r>
            <w:r>
              <w:rPr>
                <w:rFonts w:ascii="Times New Roman" w:hAnsi="Times New Roman" w:cs="Times New Roman"/>
                <w:sz w:val="24"/>
                <w:szCs w:val="24"/>
              </w:rPr>
              <w:t>1</w:t>
            </w:r>
            <w:r w:rsidRPr="0075262A">
              <w:rPr>
                <w:rFonts w:ascii="Times New Roman" w:hAnsi="Times New Roman" w:cs="Times New Roman"/>
                <w:sz w:val="24"/>
                <w:szCs w:val="24"/>
              </w:rPr>
              <w:t xml:space="preserve"> 00 0000 5</w:t>
            </w:r>
            <w:r>
              <w:rPr>
                <w:rFonts w:ascii="Times New Roman" w:hAnsi="Times New Roman" w:cs="Times New Roman"/>
                <w:sz w:val="24"/>
                <w:szCs w:val="24"/>
              </w:rPr>
              <w:t>1</w:t>
            </w:r>
            <w:r w:rsidRPr="0075262A">
              <w:rPr>
                <w:rFonts w:ascii="Times New Roman" w:hAnsi="Times New Roman" w:cs="Times New Roman"/>
                <w:sz w:val="24"/>
                <w:szCs w:val="24"/>
              </w:rPr>
              <w:t>0</w:t>
            </w:r>
          </w:p>
        </w:tc>
        <w:tc>
          <w:tcPr>
            <w:tcW w:w="5902" w:type="dxa"/>
          </w:tcPr>
          <w:p w14:paraId="30F175DA" w14:textId="77777777" w:rsidR="0075262A" w:rsidRPr="0075262A" w:rsidRDefault="0075262A" w:rsidP="005666CA">
            <w:pPr>
              <w:pStyle w:val="ConsPlusNormal"/>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прочих остатков денежных средств бюджетов</w:t>
            </w:r>
          </w:p>
        </w:tc>
      </w:tr>
      <w:tr w:rsidR="0075262A" w:rsidRPr="0075262A" w14:paraId="62AD3C82" w14:textId="77777777" w:rsidTr="005666CA">
        <w:tc>
          <w:tcPr>
            <w:tcW w:w="1191" w:type="dxa"/>
          </w:tcPr>
          <w:p w14:paraId="38203AE2" w14:textId="77777777" w:rsidR="0075262A" w:rsidRPr="0075262A" w:rsidRDefault="0075262A" w:rsidP="005666CA">
            <w:pPr>
              <w:pStyle w:val="ConsPlusNormal"/>
              <w:jc w:val="center"/>
              <w:rPr>
                <w:rFonts w:ascii="Times New Roman" w:hAnsi="Times New Roman" w:cs="Times New Roman"/>
                <w:sz w:val="24"/>
                <w:szCs w:val="24"/>
              </w:rPr>
            </w:pPr>
            <w:r w:rsidRPr="0075262A">
              <w:rPr>
                <w:rFonts w:ascii="Times New Roman" w:hAnsi="Times New Roman" w:cs="Times New Roman"/>
                <w:sz w:val="24"/>
                <w:szCs w:val="24"/>
              </w:rPr>
              <w:t>860</w:t>
            </w:r>
          </w:p>
        </w:tc>
        <w:tc>
          <w:tcPr>
            <w:tcW w:w="2608" w:type="dxa"/>
          </w:tcPr>
          <w:p w14:paraId="477FBA95" w14:textId="77777777" w:rsidR="0075262A" w:rsidRPr="0075262A" w:rsidRDefault="0075262A" w:rsidP="005666CA">
            <w:pPr>
              <w:pStyle w:val="ConsPlusNormal"/>
              <w:rPr>
                <w:rFonts w:ascii="Times New Roman" w:hAnsi="Times New Roman" w:cs="Times New Roman"/>
                <w:sz w:val="24"/>
                <w:szCs w:val="24"/>
              </w:rPr>
            </w:pPr>
            <w:r w:rsidRPr="0075262A">
              <w:rPr>
                <w:rFonts w:ascii="Times New Roman" w:hAnsi="Times New Roman" w:cs="Times New Roman"/>
                <w:sz w:val="24"/>
                <w:szCs w:val="24"/>
              </w:rPr>
              <w:t>01 05 0</w:t>
            </w:r>
            <w:r w:rsidR="00BA6FD1">
              <w:rPr>
                <w:rFonts w:ascii="Times New Roman" w:hAnsi="Times New Roman" w:cs="Times New Roman"/>
                <w:sz w:val="24"/>
                <w:szCs w:val="24"/>
              </w:rPr>
              <w:t>2</w:t>
            </w:r>
            <w:r w:rsidRPr="0075262A">
              <w:rPr>
                <w:rFonts w:ascii="Times New Roman" w:hAnsi="Times New Roman" w:cs="Times New Roman"/>
                <w:sz w:val="24"/>
                <w:szCs w:val="24"/>
              </w:rPr>
              <w:t xml:space="preserve"> 0</w:t>
            </w:r>
            <w:r w:rsidR="00BA6FD1">
              <w:rPr>
                <w:rFonts w:ascii="Times New Roman" w:hAnsi="Times New Roman" w:cs="Times New Roman"/>
                <w:sz w:val="24"/>
                <w:szCs w:val="24"/>
              </w:rPr>
              <w:t>1</w:t>
            </w:r>
            <w:r w:rsidRPr="0075262A">
              <w:rPr>
                <w:rFonts w:ascii="Times New Roman" w:hAnsi="Times New Roman" w:cs="Times New Roman"/>
                <w:sz w:val="24"/>
                <w:szCs w:val="24"/>
              </w:rPr>
              <w:t xml:space="preserve"> 0</w:t>
            </w:r>
            <w:r w:rsidR="00BA6FD1">
              <w:rPr>
                <w:rFonts w:ascii="Times New Roman" w:hAnsi="Times New Roman" w:cs="Times New Roman"/>
                <w:sz w:val="24"/>
                <w:szCs w:val="24"/>
              </w:rPr>
              <w:t>2</w:t>
            </w:r>
            <w:r w:rsidRPr="0075262A">
              <w:rPr>
                <w:rFonts w:ascii="Times New Roman" w:hAnsi="Times New Roman" w:cs="Times New Roman"/>
                <w:sz w:val="24"/>
                <w:szCs w:val="24"/>
              </w:rPr>
              <w:t xml:space="preserve"> 0000 5</w:t>
            </w:r>
            <w:r w:rsidR="00BA6FD1">
              <w:rPr>
                <w:rFonts w:ascii="Times New Roman" w:hAnsi="Times New Roman" w:cs="Times New Roman"/>
                <w:sz w:val="24"/>
                <w:szCs w:val="24"/>
              </w:rPr>
              <w:t>1</w:t>
            </w:r>
            <w:r w:rsidRPr="0075262A">
              <w:rPr>
                <w:rFonts w:ascii="Times New Roman" w:hAnsi="Times New Roman" w:cs="Times New Roman"/>
                <w:sz w:val="24"/>
                <w:szCs w:val="24"/>
              </w:rPr>
              <w:t>0</w:t>
            </w:r>
          </w:p>
        </w:tc>
        <w:tc>
          <w:tcPr>
            <w:tcW w:w="5902" w:type="dxa"/>
          </w:tcPr>
          <w:p w14:paraId="0A25AEBD" w14:textId="77777777" w:rsidR="0075262A" w:rsidRPr="0075262A" w:rsidRDefault="0075262A" w:rsidP="005666CA">
            <w:pPr>
              <w:pStyle w:val="ConsPlusNormal"/>
              <w:jc w:val="both"/>
              <w:outlineLvl w:val="1"/>
              <w:rPr>
                <w:rFonts w:ascii="Times New Roman" w:hAnsi="Times New Roman" w:cs="Times New Roman"/>
                <w:sz w:val="24"/>
                <w:szCs w:val="24"/>
              </w:rPr>
            </w:pPr>
            <w:r w:rsidRPr="0075262A">
              <w:rPr>
                <w:rFonts w:ascii="Times New Roman" w:hAnsi="Times New Roman" w:cs="Times New Roman"/>
                <w:sz w:val="24"/>
                <w:szCs w:val="24"/>
              </w:rPr>
              <w:t xml:space="preserve">Увеличение </w:t>
            </w:r>
            <w:r>
              <w:rPr>
                <w:rFonts w:ascii="Times New Roman" w:hAnsi="Times New Roman" w:cs="Times New Roman"/>
                <w:sz w:val="24"/>
                <w:szCs w:val="24"/>
              </w:rPr>
              <w:t xml:space="preserve">остатков </w:t>
            </w:r>
            <w:r w:rsidR="00BA6FD1">
              <w:rPr>
                <w:rFonts w:ascii="Times New Roman" w:hAnsi="Times New Roman" w:cs="Times New Roman"/>
                <w:sz w:val="24"/>
                <w:szCs w:val="24"/>
              </w:rPr>
              <w:t xml:space="preserve">денежных </w:t>
            </w:r>
            <w:r>
              <w:rPr>
                <w:rFonts w:ascii="Times New Roman" w:hAnsi="Times New Roman" w:cs="Times New Roman"/>
                <w:sz w:val="24"/>
                <w:szCs w:val="24"/>
              </w:rPr>
              <w:t>средств бюджетов</w:t>
            </w:r>
            <w:r w:rsidR="00BA6FD1">
              <w:rPr>
                <w:rFonts w:ascii="Times New Roman" w:hAnsi="Times New Roman" w:cs="Times New Roman"/>
                <w:sz w:val="24"/>
                <w:szCs w:val="24"/>
              </w:rPr>
              <w:t xml:space="preserve"> субъектов Российской Федерации </w:t>
            </w:r>
          </w:p>
        </w:tc>
      </w:tr>
      <w:tr w:rsidR="00A94641" w:rsidRPr="00A94641" w14:paraId="61F8B11E" w14:textId="77777777" w:rsidTr="005666CA">
        <w:tc>
          <w:tcPr>
            <w:tcW w:w="1191" w:type="dxa"/>
          </w:tcPr>
          <w:p w14:paraId="2AF73BBE" w14:textId="77777777" w:rsidR="00A94641" w:rsidRDefault="00A94641" w:rsidP="005666CA">
            <w:pPr>
              <w:pStyle w:val="ConsPlusNormal"/>
              <w:jc w:val="center"/>
              <w:rPr>
                <w:rFonts w:ascii="Times New Roman" w:hAnsi="Times New Roman" w:cs="Times New Roman"/>
                <w:b/>
                <w:sz w:val="24"/>
                <w:szCs w:val="24"/>
              </w:rPr>
            </w:pPr>
            <w:r>
              <w:rPr>
                <w:rFonts w:ascii="Times New Roman" w:hAnsi="Times New Roman" w:cs="Times New Roman"/>
                <w:b/>
                <w:sz w:val="24"/>
                <w:szCs w:val="24"/>
              </w:rPr>
              <w:t>860</w:t>
            </w:r>
          </w:p>
        </w:tc>
        <w:tc>
          <w:tcPr>
            <w:tcW w:w="2608" w:type="dxa"/>
          </w:tcPr>
          <w:p w14:paraId="69BBACCE" w14:textId="77777777" w:rsidR="00A94641" w:rsidRDefault="00A94641" w:rsidP="005666CA">
            <w:pPr>
              <w:pStyle w:val="ConsPlusNormal"/>
              <w:rPr>
                <w:rFonts w:ascii="Times New Roman" w:hAnsi="Times New Roman" w:cs="Times New Roman"/>
                <w:b/>
                <w:sz w:val="24"/>
                <w:szCs w:val="24"/>
              </w:rPr>
            </w:pPr>
            <w:r w:rsidRPr="00A94641">
              <w:rPr>
                <w:rFonts w:ascii="Times New Roman" w:hAnsi="Times New Roman" w:cs="Times New Roman"/>
                <w:b/>
                <w:sz w:val="24"/>
                <w:szCs w:val="24"/>
              </w:rPr>
              <w:t xml:space="preserve">01 05 00 00 00 0000 </w:t>
            </w:r>
            <w:r>
              <w:rPr>
                <w:rFonts w:ascii="Times New Roman" w:hAnsi="Times New Roman" w:cs="Times New Roman"/>
                <w:b/>
                <w:sz w:val="24"/>
                <w:szCs w:val="24"/>
              </w:rPr>
              <w:t>600</w:t>
            </w:r>
          </w:p>
        </w:tc>
        <w:tc>
          <w:tcPr>
            <w:tcW w:w="5902" w:type="dxa"/>
          </w:tcPr>
          <w:p w14:paraId="5FE1514C" w14:textId="77777777" w:rsidR="00A94641" w:rsidRDefault="00A94641" w:rsidP="005666CA">
            <w:pPr>
              <w:pStyle w:val="ConsPlusNormal"/>
              <w:jc w:val="both"/>
              <w:outlineLvl w:val="1"/>
              <w:rPr>
                <w:rFonts w:ascii="Times New Roman" w:hAnsi="Times New Roman" w:cs="Times New Roman"/>
                <w:b/>
                <w:sz w:val="24"/>
                <w:szCs w:val="24"/>
              </w:rPr>
            </w:pPr>
            <w:r>
              <w:rPr>
                <w:rFonts w:ascii="Times New Roman" w:hAnsi="Times New Roman" w:cs="Times New Roman"/>
                <w:b/>
                <w:sz w:val="24"/>
                <w:szCs w:val="24"/>
              </w:rPr>
              <w:t>Уменьшение остатков средств бюджетов</w:t>
            </w:r>
          </w:p>
        </w:tc>
      </w:tr>
      <w:tr w:rsidR="00A94641" w:rsidRPr="00BA6FD1" w14:paraId="46B69B6D" w14:textId="77777777" w:rsidTr="005666CA">
        <w:tc>
          <w:tcPr>
            <w:tcW w:w="1191" w:type="dxa"/>
          </w:tcPr>
          <w:p w14:paraId="1CAFA3F1" w14:textId="77777777" w:rsidR="00A94641" w:rsidRPr="00BA6FD1" w:rsidRDefault="00A94641" w:rsidP="005666CA">
            <w:pPr>
              <w:pStyle w:val="ConsPlusNormal"/>
              <w:jc w:val="center"/>
              <w:rPr>
                <w:rFonts w:ascii="Times New Roman" w:hAnsi="Times New Roman" w:cs="Times New Roman"/>
                <w:sz w:val="24"/>
                <w:szCs w:val="24"/>
              </w:rPr>
            </w:pPr>
            <w:r w:rsidRPr="00BA6FD1">
              <w:rPr>
                <w:rFonts w:ascii="Times New Roman" w:hAnsi="Times New Roman" w:cs="Times New Roman"/>
                <w:sz w:val="24"/>
                <w:szCs w:val="24"/>
              </w:rPr>
              <w:t xml:space="preserve">860 </w:t>
            </w:r>
          </w:p>
        </w:tc>
        <w:tc>
          <w:tcPr>
            <w:tcW w:w="2608" w:type="dxa"/>
          </w:tcPr>
          <w:p w14:paraId="19311870" w14:textId="77777777" w:rsidR="00A94641" w:rsidRPr="00BA6FD1" w:rsidRDefault="00A94641" w:rsidP="005666CA">
            <w:pPr>
              <w:pStyle w:val="ConsPlusNormal"/>
              <w:rPr>
                <w:rFonts w:ascii="Times New Roman" w:hAnsi="Times New Roman" w:cs="Times New Roman"/>
                <w:sz w:val="24"/>
                <w:szCs w:val="24"/>
              </w:rPr>
            </w:pPr>
            <w:r w:rsidRPr="00BA6FD1">
              <w:rPr>
                <w:rFonts w:ascii="Times New Roman" w:hAnsi="Times New Roman" w:cs="Times New Roman"/>
                <w:sz w:val="24"/>
                <w:szCs w:val="24"/>
              </w:rPr>
              <w:t>01 05 02 00 00 0000 600</w:t>
            </w:r>
          </w:p>
        </w:tc>
        <w:tc>
          <w:tcPr>
            <w:tcW w:w="5902" w:type="dxa"/>
          </w:tcPr>
          <w:p w14:paraId="0B8349E5" w14:textId="77777777" w:rsidR="00A94641" w:rsidRPr="00BA6FD1" w:rsidRDefault="00A94641" w:rsidP="005666CA">
            <w:pPr>
              <w:pStyle w:val="ConsPlusNormal"/>
              <w:jc w:val="both"/>
              <w:outlineLvl w:val="1"/>
              <w:rPr>
                <w:rFonts w:ascii="Times New Roman" w:hAnsi="Times New Roman" w:cs="Times New Roman"/>
                <w:sz w:val="24"/>
                <w:szCs w:val="24"/>
              </w:rPr>
            </w:pPr>
            <w:r w:rsidRPr="00BA6FD1">
              <w:rPr>
                <w:rFonts w:ascii="Times New Roman" w:hAnsi="Times New Roman" w:cs="Times New Roman"/>
                <w:sz w:val="24"/>
                <w:szCs w:val="24"/>
              </w:rPr>
              <w:t>Уменьшение прочих остатков средств бюджетов</w:t>
            </w:r>
          </w:p>
        </w:tc>
      </w:tr>
      <w:tr w:rsidR="00A94641" w:rsidRPr="00A94641" w14:paraId="0285E2C2" w14:textId="77777777" w:rsidTr="005666CA">
        <w:tc>
          <w:tcPr>
            <w:tcW w:w="1191" w:type="dxa"/>
          </w:tcPr>
          <w:p w14:paraId="66757824" w14:textId="77777777" w:rsidR="00A94641" w:rsidRPr="00A94641" w:rsidRDefault="00A94641" w:rsidP="005666CA">
            <w:pPr>
              <w:pStyle w:val="ConsPlusNormal"/>
              <w:jc w:val="center"/>
              <w:rPr>
                <w:rFonts w:ascii="Times New Roman" w:hAnsi="Times New Roman" w:cs="Times New Roman"/>
                <w:sz w:val="24"/>
                <w:szCs w:val="24"/>
              </w:rPr>
            </w:pPr>
            <w:r w:rsidRPr="00A94641">
              <w:rPr>
                <w:rFonts w:ascii="Times New Roman" w:hAnsi="Times New Roman" w:cs="Times New Roman"/>
                <w:sz w:val="24"/>
                <w:szCs w:val="24"/>
              </w:rPr>
              <w:t>860</w:t>
            </w:r>
          </w:p>
        </w:tc>
        <w:tc>
          <w:tcPr>
            <w:tcW w:w="2608" w:type="dxa"/>
          </w:tcPr>
          <w:p w14:paraId="438EEB39" w14:textId="77777777" w:rsidR="00A94641" w:rsidRPr="00A94641" w:rsidRDefault="00A94641" w:rsidP="005666CA">
            <w:pPr>
              <w:pStyle w:val="ConsPlusNormal"/>
              <w:rPr>
                <w:rFonts w:ascii="Times New Roman" w:hAnsi="Times New Roman" w:cs="Times New Roman"/>
                <w:sz w:val="24"/>
                <w:szCs w:val="24"/>
              </w:rPr>
            </w:pPr>
            <w:r>
              <w:rPr>
                <w:rFonts w:ascii="Times New Roman" w:hAnsi="Times New Roman" w:cs="Times New Roman"/>
                <w:sz w:val="24"/>
                <w:szCs w:val="24"/>
              </w:rPr>
              <w:t>01 05 02 01 00 0000 610</w:t>
            </w:r>
          </w:p>
        </w:tc>
        <w:tc>
          <w:tcPr>
            <w:tcW w:w="5902" w:type="dxa"/>
          </w:tcPr>
          <w:p w14:paraId="5CE2C3FF" w14:textId="77777777" w:rsidR="00A94641" w:rsidRPr="00A94641" w:rsidRDefault="00A94641" w:rsidP="005666CA">
            <w:pPr>
              <w:pStyle w:val="ConsPlusNormal"/>
              <w:jc w:val="both"/>
              <w:outlineLvl w:val="1"/>
              <w:rPr>
                <w:rFonts w:ascii="Times New Roman" w:hAnsi="Times New Roman" w:cs="Times New Roman"/>
                <w:sz w:val="24"/>
                <w:szCs w:val="24"/>
              </w:rPr>
            </w:pPr>
            <w:r>
              <w:rPr>
                <w:rFonts w:ascii="Times New Roman" w:hAnsi="Times New Roman" w:cs="Times New Roman"/>
                <w:sz w:val="24"/>
                <w:szCs w:val="24"/>
              </w:rPr>
              <w:t>Уменьшение прочих остатков денежных средств бюджетов</w:t>
            </w:r>
            <w:r w:rsidR="00364D23">
              <w:rPr>
                <w:rFonts w:ascii="Times New Roman" w:hAnsi="Times New Roman" w:cs="Times New Roman"/>
                <w:sz w:val="24"/>
                <w:szCs w:val="24"/>
              </w:rPr>
              <w:t xml:space="preserve"> </w:t>
            </w:r>
          </w:p>
        </w:tc>
      </w:tr>
      <w:tr w:rsidR="00C852BE" w:rsidRPr="00C852BE" w14:paraId="0DE5D75A" w14:textId="77777777" w:rsidTr="005666CA">
        <w:tc>
          <w:tcPr>
            <w:tcW w:w="1191" w:type="dxa"/>
            <w:tcBorders>
              <w:top w:val="single" w:sz="4" w:space="0" w:color="auto"/>
              <w:left w:val="single" w:sz="4" w:space="0" w:color="auto"/>
              <w:bottom w:val="single" w:sz="4" w:space="0" w:color="auto"/>
              <w:right w:val="single" w:sz="4" w:space="0" w:color="auto"/>
            </w:tcBorders>
          </w:tcPr>
          <w:p w14:paraId="6558ED23" w14:textId="77777777" w:rsidR="00C852BE" w:rsidRPr="00C852BE" w:rsidRDefault="00C852BE" w:rsidP="005666CA">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8</w:t>
            </w:r>
            <w:r w:rsidR="00B87E27">
              <w:rPr>
                <w:rFonts w:ascii="Times New Roman" w:hAnsi="Times New Roman" w:cs="Times New Roman"/>
                <w:sz w:val="24"/>
                <w:szCs w:val="24"/>
              </w:rPr>
              <w:t>6</w:t>
            </w:r>
            <w:r>
              <w:rPr>
                <w:rFonts w:ascii="Times New Roman" w:hAnsi="Times New Roman" w:cs="Times New Roman"/>
                <w:sz w:val="24"/>
                <w:szCs w:val="24"/>
              </w:rPr>
              <w:t>0</w:t>
            </w:r>
          </w:p>
        </w:tc>
        <w:tc>
          <w:tcPr>
            <w:tcW w:w="2608" w:type="dxa"/>
            <w:tcBorders>
              <w:top w:val="single" w:sz="4" w:space="0" w:color="auto"/>
              <w:left w:val="single" w:sz="4" w:space="0" w:color="auto"/>
              <w:bottom w:val="single" w:sz="4" w:space="0" w:color="auto"/>
              <w:right w:val="single" w:sz="4" w:space="0" w:color="auto"/>
            </w:tcBorders>
          </w:tcPr>
          <w:p w14:paraId="1F8E4E8E" w14:textId="77777777" w:rsidR="00C852BE" w:rsidRPr="00C852BE" w:rsidRDefault="00C852BE" w:rsidP="005666CA">
            <w:pPr>
              <w:pStyle w:val="ConsPlusNormal"/>
              <w:jc w:val="center"/>
              <w:rPr>
                <w:rFonts w:ascii="Times New Roman" w:hAnsi="Times New Roman" w:cs="Times New Roman"/>
                <w:sz w:val="24"/>
                <w:szCs w:val="24"/>
              </w:rPr>
            </w:pPr>
            <w:r w:rsidRPr="00C852BE">
              <w:rPr>
                <w:rFonts w:ascii="Times New Roman" w:hAnsi="Times New Roman" w:cs="Times New Roman"/>
                <w:sz w:val="24"/>
                <w:szCs w:val="24"/>
              </w:rPr>
              <w:t>01 05 02 01 02 0000 610</w:t>
            </w:r>
          </w:p>
        </w:tc>
        <w:tc>
          <w:tcPr>
            <w:tcW w:w="5902" w:type="dxa"/>
            <w:tcBorders>
              <w:top w:val="single" w:sz="4" w:space="0" w:color="auto"/>
              <w:left w:val="single" w:sz="4" w:space="0" w:color="auto"/>
              <w:bottom w:val="single" w:sz="4" w:space="0" w:color="auto"/>
              <w:right w:val="single" w:sz="4" w:space="0" w:color="auto"/>
            </w:tcBorders>
          </w:tcPr>
          <w:p w14:paraId="31686B36" w14:textId="77777777" w:rsidR="00C852BE" w:rsidRPr="00C852BE" w:rsidRDefault="00C852BE" w:rsidP="005666CA">
            <w:pPr>
              <w:pStyle w:val="ConsPlusNormal"/>
              <w:jc w:val="both"/>
              <w:rPr>
                <w:rFonts w:ascii="Times New Roman" w:hAnsi="Times New Roman" w:cs="Times New Roman"/>
                <w:sz w:val="24"/>
                <w:szCs w:val="24"/>
              </w:rPr>
            </w:pPr>
            <w:r w:rsidRPr="00C852BE">
              <w:rPr>
                <w:rFonts w:ascii="Times New Roman" w:hAnsi="Times New Roman" w:cs="Times New Roman"/>
                <w:sz w:val="24"/>
                <w:szCs w:val="24"/>
              </w:rPr>
              <w:t>Уменьшение прочих остатков денежных средств бюджетов субъектов Российской Федерации</w:t>
            </w:r>
          </w:p>
        </w:tc>
      </w:tr>
      <w:tr w:rsidR="004259A3" w:rsidRPr="004259A3" w14:paraId="12BFF72B" w14:textId="77777777" w:rsidTr="005666CA">
        <w:tc>
          <w:tcPr>
            <w:tcW w:w="1191" w:type="dxa"/>
            <w:tcBorders>
              <w:top w:val="single" w:sz="4" w:space="0" w:color="auto"/>
              <w:left w:val="single" w:sz="4" w:space="0" w:color="auto"/>
              <w:bottom w:val="single" w:sz="4" w:space="0" w:color="auto"/>
              <w:right w:val="single" w:sz="4" w:space="0" w:color="auto"/>
            </w:tcBorders>
          </w:tcPr>
          <w:p w14:paraId="45835E47" w14:textId="77777777" w:rsidR="004259A3" w:rsidRPr="004259A3" w:rsidRDefault="004259A3" w:rsidP="005666CA">
            <w:pPr>
              <w:pStyle w:val="ConsPlusNormal"/>
              <w:jc w:val="center"/>
              <w:rPr>
                <w:rFonts w:ascii="Times New Roman" w:hAnsi="Times New Roman" w:cs="Times New Roman"/>
                <w:b/>
                <w:sz w:val="24"/>
                <w:szCs w:val="24"/>
              </w:rPr>
            </w:pPr>
            <w:r w:rsidRPr="004259A3">
              <w:rPr>
                <w:rFonts w:ascii="Times New Roman" w:hAnsi="Times New Roman" w:cs="Times New Roman"/>
                <w:b/>
                <w:sz w:val="24"/>
                <w:szCs w:val="24"/>
              </w:rPr>
              <w:t>860</w:t>
            </w:r>
          </w:p>
        </w:tc>
        <w:tc>
          <w:tcPr>
            <w:tcW w:w="2608" w:type="dxa"/>
            <w:tcBorders>
              <w:top w:val="single" w:sz="4" w:space="0" w:color="auto"/>
              <w:left w:val="single" w:sz="4" w:space="0" w:color="auto"/>
              <w:bottom w:val="single" w:sz="4" w:space="0" w:color="auto"/>
              <w:right w:val="single" w:sz="4" w:space="0" w:color="auto"/>
            </w:tcBorders>
          </w:tcPr>
          <w:p w14:paraId="5BC4A7AD" w14:textId="77777777" w:rsidR="004259A3" w:rsidRPr="004259A3" w:rsidRDefault="004259A3" w:rsidP="005666CA">
            <w:pPr>
              <w:pStyle w:val="ConsPlusNormal"/>
              <w:jc w:val="center"/>
              <w:rPr>
                <w:rFonts w:ascii="Times New Roman" w:hAnsi="Times New Roman" w:cs="Times New Roman"/>
                <w:b/>
                <w:sz w:val="24"/>
                <w:szCs w:val="24"/>
              </w:rPr>
            </w:pPr>
            <w:r w:rsidRPr="004259A3">
              <w:rPr>
                <w:rFonts w:ascii="Times New Roman" w:hAnsi="Times New Roman" w:cs="Times New Roman"/>
                <w:b/>
                <w:sz w:val="24"/>
                <w:szCs w:val="24"/>
              </w:rPr>
              <w:t>01 06 00 00 00 0000 000</w:t>
            </w:r>
          </w:p>
        </w:tc>
        <w:tc>
          <w:tcPr>
            <w:tcW w:w="5902" w:type="dxa"/>
            <w:tcBorders>
              <w:top w:val="single" w:sz="4" w:space="0" w:color="auto"/>
              <w:left w:val="single" w:sz="4" w:space="0" w:color="auto"/>
              <w:bottom w:val="single" w:sz="4" w:space="0" w:color="auto"/>
              <w:right w:val="single" w:sz="4" w:space="0" w:color="auto"/>
            </w:tcBorders>
          </w:tcPr>
          <w:p w14:paraId="2261888B" w14:textId="77777777" w:rsidR="004259A3" w:rsidRPr="004259A3" w:rsidRDefault="004259A3" w:rsidP="005666CA">
            <w:pPr>
              <w:pStyle w:val="ConsPlusNormal"/>
              <w:jc w:val="both"/>
              <w:rPr>
                <w:rFonts w:ascii="Times New Roman" w:hAnsi="Times New Roman" w:cs="Times New Roman"/>
                <w:b/>
                <w:sz w:val="24"/>
                <w:szCs w:val="24"/>
              </w:rPr>
            </w:pPr>
            <w:r>
              <w:rPr>
                <w:rFonts w:ascii="Times New Roman" w:hAnsi="Times New Roman" w:cs="Times New Roman"/>
                <w:b/>
                <w:sz w:val="24"/>
                <w:szCs w:val="24"/>
              </w:rPr>
              <w:t>Иные источники внутреннего финансирования дефицитов бюджетов</w:t>
            </w:r>
          </w:p>
        </w:tc>
      </w:tr>
      <w:tr w:rsidR="004259A3" w:rsidRPr="00C852BE" w14:paraId="78852B67" w14:textId="77777777" w:rsidTr="005666CA">
        <w:tc>
          <w:tcPr>
            <w:tcW w:w="1191" w:type="dxa"/>
            <w:tcBorders>
              <w:top w:val="single" w:sz="4" w:space="0" w:color="auto"/>
              <w:left w:val="single" w:sz="4" w:space="0" w:color="auto"/>
              <w:bottom w:val="single" w:sz="4" w:space="0" w:color="auto"/>
              <w:right w:val="single" w:sz="4" w:space="0" w:color="auto"/>
            </w:tcBorders>
          </w:tcPr>
          <w:p w14:paraId="6979E8B6" w14:textId="77777777" w:rsidR="004259A3" w:rsidRDefault="004259A3" w:rsidP="005666CA">
            <w:pPr>
              <w:pStyle w:val="ConsPlusNormal"/>
              <w:jc w:val="center"/>
              <w:rPr>
                <w:rFonts w:ascii="Times New Roman" w:hAnsi="Times New Roman" w:cs="Times New Roman"/>
                <w:sz w:val="24"/>
                <w:szCs w:val="24"/>
              </w:rPr>
            </w:pPr>
            <w:r>
              <w:rPr>
                <w:rFonts w:ascii="Times New Roman" w:hAnsi="Times New Roman" w:cs="Times New Roman"/>
                <w:sz w:val="24"/>
                <w:szCs w:val="24"/>
              </w:rPr>
              <w:t>860</w:t>
            </w:r>
          </w:p>
        </w:tc>
        <w:tc>
          <w:tcPr>
            <w:tcW w:w="2608" w:type="dxa"/>
            <w:tcBorders>
              <w:top w:val="single" w:sz="4" w:space="0" w:color="auto"/>
              <w:left w:val="single" w:sz="4" w:space="0" w:color="auto"/>
              <w:bottom w:val="single" w:sz="4" w:space="0" w:color="auto"/>
              <w:right w:val="single" w:sz="4" w:space="0" w:color="auto"/>
            </w:tcBorders>
          </w:tcPr>
          <w:p w14:paraId="04E181E3" w14:textId="77777777" w:rsidR="004259A3" w:rsidRPr="004259A3" w:rsidRDefault="004259A3" w:rsidP="005666CA">
            <w:pPr>
              <w:pStyle w:val="ConsPlusNormal"/>
              <w:jc w:val="center"/>
              <w:rPr>
                <w:rFonts w:ascii="Times New Roman" w:hAnsi="Times New Roman" w:cs="Times New Roman"/>
                <w:sz w:val="24"/>
                <w:szCs w:val="24"/>
              </w:rPr>
            </w:pPr>
            <w:r>
              <w:rPr>
                <w:rFonts w:ascii="Times New Roman" w:hAnsi="Times New Roman" w:cs="Times New Roman"/>
                <w:sz w:val="24"/>
                <w:szCs w:val="24"/>
              </w:rPr>
              <w:t>01 06 04 00 00 0000 000</w:t>
            </w:r>
          </w:p>
        </w:tc>
        <w:tc>
          <w:tcPr>
            <w:tcW w:w="5902" w:type="dxa"/>
            <w:tcBorders>
              <w:top w:val="single" w:sz="4" w:space="0" w:color="auto"/>
              <w:left w:val="single" w:sz="4" w:space="0" w:color="auto"/>
              <w:bottom w:val="single" w:sz="4" w:space="0" w:color="auto"/>
              <w:right w:val="single" w:sz="4" w:space="0" w:color="auto"/>
            </w:tcBorders>
          </w:tcPr>
          <w:p w14:paraId="5A4086ED" w14:textId="77777777" w:rsidR="004259A3" w:rsidRPr="004259A3" w:rsidRDefault="004259A3" w:rsidP="005666CA">
            <w:pPr>
              <w:pStyle w:val="ConsPlusNormal"/>
              <w:jc w:val="both"/>
              <w:rPr>
                <w:rFonts w:ascii="Times New Roman" w:hAnsi="Times New Roman" w:cs="Times New Roman"/>
                <w:sz w:val="24"/>
                <w:szCs w:val="24"/>
              </w:rPr>
            </w:pPr>
            <w:r>
              <w:rPr>
                <w:rFonts w:ascii="Times New Roman" w:hAnsi="Times New Roman" w:cs="Times New Roman"/>
                <w:sz w:val="24"/>
                <w:szCs w:val="24"/>
              </w:rPr>
              <w:t>Исполнение государственных и муниципальных гарантий</w:t>
            </w:r>
          </w:p>
        </w:tc>
      </w:tr>
    </w:tbl>
    <w:p w14:paraId="27DF118B" w14:textId="77777777" w:rsidR="003E553C" w:rsidRDefault="003E553C" w:rsidP="005A18B1">
      <w:pPr>
        <w:pStyle w:val="ConsPlusNormal"/>
        <w:outlineLvl w:val="0"/>
        <w:rPr>
          <w:rFonts w:ascii="Times New Roman" w:hAnsi="Times New Roman" w:cs="Times New Roman"/>
          <w:sz w:val="28"/>
          <w:szCs w:val="28"/>
        </w:rPr>
        <w:sectPr w:rsidR="003E553C" w:rsidSect="00563A3D">
          <w:headerReference w:type="default" r:id="rId22"/>
          <w:headerReference w:type="first" r:id="rId23"/>
          <w:pgSz w:w="11905" w:h="16838"/>
          <w:pgMar w:top="1134" w:right="567" w:bottom="1134" w:left="1701" w:header="454" w:footer="0" w:gutter="0"/>
          <w:pgNumType w:start="1"/>
          <w:cols w:space="720"/>
          <w:titlePg/>
          <w:docGrid w:linePitch="299"/>
        </w:sectPr>
      </w:pPr>
    </w:p>
    <w:p w14:paraId="098FC494" w14:textId="1D120274" w:rsidR="00503828" w:rsidRPr="00DB25FA" w:rsidRDefault="00503828" w:rsidP="00503828">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lastRenderedPageBreak/>
        <w:t xml:space="preserve">Приложение № </w:t>
      </w:r>
      <w:r>
        <w:rPr>
          <w:rFonts w:ascii="Times New Roman" w:hAnsi="Times New Roman" w:cs="Times New Roman"/>
          <w:sz w:val="28"/>
          <w:szCs w:val="28"/>
        </w:rPr>
        <w:t>9</w:t>
      </w:r>
    </w:p>
    <w:p w14:paraId="6B7519F6" w14:textId="77777777" w:rsidR="00503828" w:rsidRPr="00DB25FA" w:rsidRDefault="00503828" w:rsidP="00503828">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к приказу Министерства финансов</w:t>
      </w:r>
    </w:p>
    <w:p w14:paraId="0671D50D" w14:textId="77777777" w:rsidR="00503828" w:rsidRPr="00DB25FA" w:rsidRDefault="00503828" w:rsidP="00503828">
      <w:pPr>
        <w:pStyle w:val="ConsPlusNormal"/>
        <w:ind w:left="4956"/>
        <w:outlineLvl w:val="0"/>
        <w:rPr>
          <w:rFonts w:ascii="Times New Roman" w:hAnsi="Times New Roman" w:cs="Times New Roman"/>
          <w:sz w:val="28"/>
          <w:szCs w:val="28"/>
        </w:rPr>
      </w:pPr>
      <w:r w:rsidRPr="00DB25FA">
        <w:rPr>
          <w:rFonts w:ascii="Times New Roman" w:hAnsi="Times New Roman" w:cs="Times New Roman"/>
          <w:sz w:val="28"/>
          <w:szCs w:val="28"/>
        </w:rPr>
        <w:t>Луганской Народной Республики</w:t>
      </w:r>
    </w:p>
    <w:p w14:paraId="58070FBD" w14:textId="57327474" w:rsidR="00503828" w:rsidRDefault="00503828" w:rsidP="00503828">
      <w:pPr>
        <w:pStyle w:val="ConsPlusTitle"/>
        <w:spacing w:line="276" w:lineRule="auto"/>
        <w:ind w:left="4248" w:firstLine="708"/>
        <w:rPr>
          <w:rFonts w:ascii="Times New Roman" w:hAnsi="Times New Roman" w:cs="Times New Roman"/>
          <w:sz w:val="28"/>
          <w:szCs w:val="28"/>
        </w:rPr>
      </w:pPr>
      <w:r w:rsidRPr="00E330D6">
        <w:rPr>
          <w:rFonts w:ascii="Times New Roman" w:hAnsi="Times New Roman" w:cs="Times New Roman"/>
          <w:b w:val="0"/>
          <w:sz w:val="28"/>
          <w:szCs w:val="28"/>
        </w:rPr>
        <w:t xml:space="preserve">от </w:t>
      </w:r>
      <w:r w:rsidR="00F150C1">
        <w:rPr>
          <w:rFonts w:ascii="Times New Roman" w:hAnsi="Times New Roman" w:cs="Times New Roman"/>
          <w:b w:val="0"/>
          <w:sz w:val="28"/>
          <w:szCs w:val="28"/>
        </w:rPr>
        <w:t>19</w:t>
      </w:r>
      <w:r w:rsidRPr="00E330D6">
        <w:rPr>
          <w:rFonts w:ascii="Times New Roman" w:hAnsi="Times New Roman" w:cs="Times New Roman"/>
          <w:b w:val="0"/>
          <w:sz w:val="28"/>
          <w:szCs w:val="28"/>
        </w:rPr>
        <w:t>.</w:t>
      </w:r>
      <w:r w:rsidR="00F150C1">
        <w:rPr>
          <w:rFonts w:ascii="Times New Roman" w:hAnsi="Times New Roman" w:cs="Times New Roman"/>
          <w:b w:val="0"/>
          <w:sz w:val="28"/>
          <w:szCs w:val="28"/>
        </w:rPr>
        <w:t>12</w:t>
      </w:r>
      <w:r w:rsidRPr="00E330D6">
        <w:rPr>
          <w:rFonts w:ascii="Times New Roman" w:hAnsi="Times New Roman" w:cs="Times New Roman"/>
          <w:b w:val="0"/>
          <w:sz w:val="28"/>
          <w:szCs w:val="28"/>
        </w:rPr>
        <w:t>.202</w:t>
      </w:r>
      <w:r>
        <w:rPr>
          <w:rFonts w:ascii="Times New Roman" w:hAnsi="Times New Roman" w:cs="Times New Roman"/>
          <w:b w:val="0"/>
          <w:sz w:val="28"/>
          <w:szCs w:val="28"/>
        </w:rPr>
        <w:t>3</w:t>
      </w:r>
      <w:r w:rsidRPr="00E330D6">
        <w:rPr>
          <w:rFonts w:ascii="Times New Roman" w:hAnsi="Times New Roman" w:cs="Times New Roman"/>
          <w:b w:val="0"/>
          <w:sz w:val="28"/>
          <w:szCs w:val="28"/>
        </w:rPr>
        <w:t xml:space="preserve"> № </w:t>
      </w:r>
      <w:r w:rsidR="00F150C1">
        <w:rPr>
          <w:rFonts w:ascii="Times New Roman" w:hAnsi="Times New Roman" w:cs="Times New Roman"/>
          <w:b w:val="0"/>
          <w:sz w:val="28"/>
          <w:szCs w:val="28"/>
        </w:rPr>
        <w:t>64</w:t>
      </w:r>
    </w:p>
    <w:p w14:paraId="099AC77B" w14:textId="5EA3D016" w:rsidR="009758F5" w:rsidRPr="00E330D6" w:rsidRDefault="009758F5" w:rsidP="009758F5">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51345F">
        <w:rPr>
          <w:rFonts w:ascii="Times New Roman" w:hAnsi="Times New Roman" w:cs="Times New Roman"/>
          <w:i/>
          <w:sz w:val="28"/>
          <w:szCs w:val="28"/>
        </w:rPr>
        <w:t>1</w:t>
      </w:r>
      <w:r w:rsidR="003A1109">
        <w:rPr>
          <w:rFonts w:ascii="Times New Roman" w:hAnsi="Times New Roman" w:cs="Times New Roman"/>
          <w:i/>
          <w:sz w:val="28"/>
          <w:szCs w:val="28"/>
        </w:rPr>
        <w:t>7</w:t>
      </w:r>
      <w:r w:rsidRPr="00E330D6">
        <w:rPr>
          <w:rFonts w:ascii="Times New Roman" w:hAnsi="Times New Roman" w:cs="Times New Roman"/>
          <w:i/>
          <w:sz w:val="28"/>
          <w:szCs w:val="28"/>
        </w:rPr>
        <w:t>.0</w:t>
      </w:r>
      <w:r w:rsidR="00882B4A">
        <w:rPr>
          <w:rFonts w:ascii="Times New Roman" w:hAnsi="Times New Roman" w:cs="Times New Roman"/>
          <w:i/>
          <w:sz w:val="28"/>
          <w:szCs w:val="28"/>
        </w:rPr>
        <w:t>7</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w:t>
      </w:r>
      <w:r w:rsidR="00882B4A">
        <w:rPr>
          <w:rFonts w:ascii="Times New Roman" w:hAnsi="Times New Roman" w:cs="Times New Roman"/>
          <w:i/>
          <w:sz w:val="28"/>
          <w:szCs w:val="28"/>
        </w:rPr>
        <w:t>70</w:t>
      </w:r>
      <w:r w:rsidRPr="00E330D6">
        <w:rPr>
          <w:rFonts w:ascii="Times New Roman" w:hAnsi="Times New Roman" w:cs="Times New Roman"/>
          <w:i/>
          <w:sz w:val="28"/>
          <w:szCs w:val="28"/>
        </w:rPr>
        <w:t xml:space="preserve">, зарегистрированным в Минюсте ЛНР </w:t>
      </w:r>
      <w:r w:rsidR="00882B4A">
        <w:rPr>
          <w:rFonts w:ascii="Times New Roman" w:hAnsi="Times New Roman" w:cs="Times New Roman"/>
          <w:i/>
          <w:sz w:val="28"/>
          <w:szCs w:val="28"/>
        </w:rPr>
        <w:t>регистрационный</w:t>
      </w:r>
      <w:r w:rsidRPr="00E330D6">
        <w:rPr>
          <w:rFonts w:ascii="Times New Roman" w:hAnsi="Times New Roman" w:cs="Times New Roman"/>
          <w:i/>
          <w:sz w:val="28"/>
          <w:szCs w:val="28"/>
        </w:rPr>
        <w:t xml:space="preserve"> № </w:t>
      </w:r>
      <w:r w:rsidR="00882B4A">
        <w:rPr>
          <w:rFonts w:ascii="Times New Roman" w:hAnsi="Times New Roman" w:cs="Times New Roman"/>
          <w:i/>
          <w:sz w:val="28"/>
          <w:szCs w:val="28"/>
        </w:rPr>
        <w:t>104</w:t>
      </w:r>
      <w:r w:rsidRPr="00E330D6">
        <w:rPr>
          <w:rFonts w:ascii="Times New Roman" w:hAnsi="Times New Roman" w:cs="Times New Roman"/>
          <w:i/>
          <w:sz w:val="28"/>
          <w:szCs w:val="28"/>
        </w:rPr>
        <w:t>/</w:t>
      </w:r>
      <w:r w:rsidR="00882B4A">
        <w:rPr>
          <w:rFonts w:ascii="Times New Roman" w:hAnsi="Times New Roman" w:cs="Times New Roman"/>
          <w:i/>
          <w:sz w:val="28"/>
          <w:szCs w:val="28"/>
        </w:rPr>
        <w:t>284</w:t>
      </w:r>
      <w:r w:rsidR="00DA50A9" w:rsidRPr="00DA50A9">
        <w:rPr>
          <w:rFonts w:ascii="Times New Roman" w:hAnsi="Times New Roman" w:cs="Times New Roman"/>
          <w:i/>
          <w:sz w:val="28"/>
          <w:szCs w:val="28"/>
        </w:rPr>
        <w:t xml:space="preserve"> </w:t>
      </w:r>
      <w:r w:rsidR="00DA50A9">
        <w:rPr>
          <w:rFonts w:ascii="Times New Roman" w:hAnsi="Times New Roman" w:cs="Times New Roman"/>
          <w:i/>
          <w:sz w:val="28"/>
          <w:szCs w:val="28"/>
        </w:rPr>
        <w:t>от 18.07.2024</w:t>
      </w:r>
      <w:r w:rsidRPr="00E330D6">
        <w:rPr>
          <w:rFonts w:ascii="Times New Roman" w:hAnsi="Times New Roman" w:cs="Times New Roman"/>
          <w:sz w:val="28"/>
          <w:szCs w:val="28"/>
        </w:rPr>
        <w:t>)</w:t>
      </w:r>
    </w:p>
    <w:p w14:paraId="57B6E866" w14:textId="77777777" w:rsidR="00E75DD4" w:rsidRPr="00E75DD4" w:rsidRDefault="00E75DD4" w:rsidP="00E75DD4">
      <w:pPr>
        <w:widowControl w:val="0"/>
        <w:autoSpaceDE w:val="0"/>
        <w:autoSpaceDN w:val="0"/>
        <w:spacing w:after="0" w:line="276" w:lineRule="auto"/>
        <w:ind w:left="5103"/>
        <w:jc w:val="both"/>
        <w:rPr>
          <w:rFonts w:ascii="Times New Roman" w:eastAsia="Times New Roman" w:hAnsi="Times New Roman" w:cs="Times New Roman"/>
          <w:sz w:val="28"/>
          <w:szCs w:val="28"/>
          <w:lang w:eastAsia="ru-RU"/>
        </w:rPr>
      </w:pPr>
    </w:p>
    <w:p w14:paraId="0963C540" w14:textId="77777777" w:rsidR="00503828" w:rsidRDefault="00503828" w:rsidP="00DA1DAE">
      <w:pPr>
        <w:pStyle w:val="ConsPlusNormal"/>
        <w:ind w:left="4956"/>
        <w:outlineLvl w:val="0"/>
        <w:rPr>
          <w:rFonts w:ascii="Times New Roman" w:hAnsi="Times New Roman" w:cs="Times New Roman"/>
          <w:sz w:val="28"/>
          <w:szCs w:val="28"/>
        </w:rPr>
      </w:pPr>
    </w:p>
    <w:p w14:paraId="12D0ECDB" w14:textId="77777777" w:rsidR="00121AB1" w:rsidRPr="00930EBE" w:rsidRDefault="00121AB1" w:rsidP="00121AB1">
      <w:pPr>
        <w:pStyle w:val="ConsPlusTitle"/>
        <w:jc w:val="center"/>
        <w:rPr>
          <w:rFonts w:ascii="Times New Roman" w:hAnsi="Times New Roman" w:cs="Times New Roman"/>
          <w:sz w:val="28"/>
          <w:szCs w:val="28"/>
        </w:rPr>
      </w:pPr>
      <w:r w:rsidRPr="00930EBE">
        <w:rPr>
          <w:rFonts w:ascii="Times New Roman" w:hAnsi="Times New Roman" w:cs="Times New Roman"/>
          <w:sz w:val="28"/>
          <w:szCs w:val="28"/>
        </w:rPr>
        <w:t xml:space="preserve">Перечень главных администраторов доходов бюджета </w:t>
      </w:r>
    </w:p>
    <w:p w14:paraId="741B4228" w14:textId="77777777" w:rsidR="00121AB1" w:rsidRPr="00930EBE" w:rsidRDefault="00121AB1" w:rsidP="00121AB1">
      <w:pPr>
        <w:pStyle w:val="ConsPlusTitle"/>
        <w:jc w:val="center"/>
        <w:rPr>
          <w:rFonts w:ascii="Times New Roman" w:hAnsi="Times New Roman" w:cs="Times New Roman"/>
          <w:sz w:val="28"/>
          <w:szCs w:val="28"/>
        </w:rPr>
      </w:pPr>
      <w:r w:rsidRPr="00930EBE">
        <w:rPr>
          <w:rFonts w:ascii="Times New Roman" w:hAnsi="Times New Roman" w:cs="Times New Roman"/>
          <w:sz w:val="28"/>
          <w:szCs w:val="28"/>
        </w:rPr>
        <w:t xml:space="preserve">Луганской Народной Республики </w:t>
      </w:r>
    </w:p>
    <w:p w14:paraId="54C5E600" w14:textId="77777777" w:rsidR="00121AB1" w:rsidRPr="00930EBE" w:rsidRDefault="00121AB1" w:rsidP="00121AB1">
      <w:pPr>
        <w:pStyle w:val="ConsPlusTitle"/>
        <w:jc w:val="center"/>
        <w:rPr>
          <w:rFonts w:ascii="Times New Roman" w:hAnsi="Times New Roman" w:cs="Times New Roman"/>
          <w:sz w:val="28"/>
          <w:szCs w:val="28"/>
        </w:rPr>
      </w:pPr>
    </w:p>
    <w:tbl>
      <w:tblPr>
        <w:tblW w:w="9923"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top w:w="28" w:type="dxa"/>
          <w:left w:w="28" w:type="dxa"/>
          <w:bottom w:w="28" w:type="dxa"/>
          <w:right w:w="28" w:type="dxa"/>
        </w:tblCellMar>
        <w:tblLook w:val="0000" w:firstRow="0" w:lastRow="0" w:firstColumn="0" w:lastColumn="0" w:noHBand="0" w:noVBand="0"/>
      </w:tblPr>
      <w:tblGrid>
        <w:gridCol w:w="851"/>
        <w:gridCol w:w="1418"/>
        <w:gridCol w:w="16"/>
        <w:gridCol w:w="2677"/>
        <w:gridCol w:w="17"/>
        <w:gridCol w:w="4944"/>
      </w:tblGrid>
      <w:tr w:rsidR="00E75DD4" w:rsidRPr="00E75DD4" w14:paraId="686368B0" w14:textId="77777777" w:rsidTr="000D437E">
        <w:trPr>
          <w:trHeight w:val="20"/>
          <w:tblHeader/>
        </w:trPr>
        <w:tc>
          <w:tcPr>
            <w:tcW w:w="851" w:type="dxa"/>
            <w:vMerge w:val="restart"/>
            <w:shd w:val="clear" w:color="auto" w:fill="FFFFFF" w:themeFill="background1"/>
            <w:vAlign w:val="center"/>
          </w:tcPr>
          <w:p w14:paraId="6F87D374" w14:textId="77777777" w:rsidR="00E75DD4" w:rsidRPr="00E75DD4" w:rsidRDefault="00E75DD4" w:rsidP="000D437E">
            <w:pPr>
              <w:widowControl w:val="0"/>
              <w:autoSpaceDE w:val="0"/>
              <w:autoSpaceDN w:val="0"/>
              <w:ind w:left="272" w:hanging="272"/>
              <w:jc w:val="center"/>
              <w:rPr>
                <w:rFonts w:ascii="Times New Roman" w:hAnsi="Times New Roman" w:cs="Times New Roman"/>
              </w:rPr>
            </w:pPr>
            <w:r w:rsidRPr="00E75DD4">
              <w:rPr>
                <w:rFonts w:ascii="Times New Roman" w:hAnsi="Times New Roman" w:cs="Times New Roman"/>
              </w:rPr>
              <w:t>№ п/п</w:t>
            </w:r>
          </w:p>
        </w:tc>
        <w:tc>
          <w:tcPr>
            <w:tcW w:w="4128" w:type="dxa"/>
            <w:gridSpan w:val="4"/>
            <w:shd w:val="clear" w:color="auto" w:fill="FFFFFF" w:themeFill="background1"/>
            <w:vAlign w:val="center"/>
          </w:tcPr>
          <w:p w14:paraId="48C803DF"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Код бюджетной классификации Российской Федерации</w:t>
            </w:r>
          </w:p>
        </w:tc>
        <w:tc>
          <w:tcPr>
            <w:tcW w:w="4944" w:type="dxa"/>
            <w:vMerge w:val="restart"/>
            <w:shd w:val="clear" w:color="auto" w:fill="FFFFFF" w:themeFill="background1"/>
            <w:vAlign w:val="center"/>
          </w:tcPr>
          <w:p w14:paraId="3C49703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Наименование главного администратора доходов бюджета, наименование кода вида (подвида) доходов бюджета</w:t>
            </w:r>
          </w:p>
        </w:tc>
      </w:tr>
      <w:tr w:rsidR="00E75DD4" w:rsidRPr="00E75DD4" w14:paraId="5FEC4A8C" w14:textId="77777777" w:rsidTr="000D437E">
        <w:trPr>
          <w:trHeight w:val="20"/>
          <w:tblHeader/>
        </w:trPr>
        <w:tc>
          <w:tcPr>
            <w:tcW w:w="851" w:type="dxa"/>
            <w:vMerge/>
            <w:shd w:val="clear" w:color="auto" w:fill="FFFFFF" w:themeFill="background1"/>
            <w:vAlign w:val="center"/>
          </w:tcPr>
          <w:p w14:paraId="48B41F4C" w14:textId="77777777" w:rsidR="00E75DD4" w:rsidRPr="00E75DD4" w:rsidRDefault="00E75DD4" w:rsidP="000D437E">
            <w:pPr>
              <w:widowControl w:val="0"/>
              <w:autoSpaceDE w:val="0"/>
              <w:autoSpaceDN w:val="0"/>
              <w:jc w:val="center"/>
              <w:rPr>
                <w:rFonts w:ascii="Times New Roman" w:hAnsi="Times New Roman" w:cs="Times New Roman"/>
              </w:rPr>
            </w:pPr>
          </w:p>
        </w:tc>
        <w:tc>
          <w:tcPr>
            <w:tcW w:w="1434" w:type="dxa"/>
            <w:gridSpan w:val="2"/>
            <w:shd w:val="clear" w:color="auto" w:fill="FFFFFF" w:themeFill="background1"/>
            <w:vAlign w:val="center"/>
          </w:tcPr>
          <w:p w14:paraId="41218E0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 xml:space="preserve">главного </w:t>
            </w:r>
            <w:proofErr w:type="spellStart"/>
            <w:proofErr w:type="gramStart"/>
            <w:r w:rsidRPr="00E75DD4">
              <w:rPr>
                <w:rFonts w:ascii="Times New Roman" w:hAnsi="Times New Roman" w:cs="Times New Roman"/>
              </w:rPr>
              <w:t>администра</w:t>
            </w:r>
            <w:proofErr w:type="spellEnd"/>
            <w:r w:rsidRPr="00E75DD4">
              <w:rPr>
                <w:rFonts w:ascii="Times New Roman" w:hAnsi="Times New Roman" w:cs="Times New Roman"/>
              </w:rPr>
              <w:t>-тора</w:t>
            </w:r>
            <w:proofErr w:type="gramEnd"/>
            <w:r w:rsidRPr="00E75DD4">
              <w:rPr>
                <w:rFonts w:ascii="Times New Roman" w:hAnsi="Times New Roman" w:cs="Times New Roman"/>
              </w:rPr>
              <w:t xml:space="preserve"> доходов</w:t>
            </w:r>
          </w:p>
        </w:tc>
        <w:tc>
          <w:tcPr>
            <w:tcW w:w="2694" w:type="dxa"/>
            <w:gridSpan w:val="2"/>
            <w:shd w:val="clear" w:color="auto" w:fill="FFFFFF" w:themeFill="background1"/>
            <w:vAlign w:val="center"/>
          </w:tcPr>
          <w:p w14:paraId="3F51D60B"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вида (подвида) доходов бюджета</w:t>
            </w:r>
          </w:p>
        </w:tc>
        <w:tc>
          <w:tcPr>
            <w:tcW w:w="4944" w:type="dxa"/>
            <w:vMerge/>
            <w:shd w:val="clear" w:color="auto" w:fill="FFFFFF" w:themeFill="background1"/>
            <w:vAlign w:val="center"/>
          </w:tcPr>
          <w:p w14:paraId="418D2C61" w14:textId="77777777" w:rsidR="00E75DD4" w:rsidRPr="00E75DD4" w:rsidRDefault="00E75DD4" w:rsidP="000D437E">
            <w:pPr>
              <w:widowControl w:val="0"/>
              <w:autoSpaceDE w:val="0"/>
              <w:autoSpaceDN w:val="0"/>
              <w:jc w:val="center"/>
              <w:rPr>
                <w:rFonts w:ascii="Times New Roman" w:hAnsi="Times New Roman" w:cs="Times New Roman"/>
              </w:rPr>
            </w:pPr>
          </w:p>
        </w:tc>
      </w:tr>
      <w:tr w:rsidR="00E75DD4" w:rsidRPr="00E75DD4" w14:paraId="25E0DF6F" w14:textId="77777777" w:rsidTr="000D437E">
        <w:trPr>
          <w:trHeight w:val="799"/>
        </w:trPr>
        <w:tc>
          <w:tcPr>
            <w:tcW w:w="851" w:type="dxa"/>
            <w:shd w:val="clear" w:color="auto" w:fill="FFFFFF" w:themeFill="background1"/>
            <w:vAlign w:val="center"/>
          </w:tcPr>
          <w:p w14:paraId="06F4B760" w14:textId="77777777" w:rsidR="00E75DD4" w:rsidRPr="00E75DD4" w:rsidRDefault="00E75DD4" w:rsidP="000D437E">
            <w:pPr>
              <w:pStyle w:val="aa"/>
              <w:widowControl w:val="0"/>
              <w:numPr>
                <w:ilvl w:val="0"/>
                <w:numId w:val="37"/>
              </w:numPr>
              <w:autoSpaceDE w:val="0"/>
              <w:autoSpaceDN w:val="0"/>
              <w:jc w:val="center"/>
              <w:outlineLvl w:val="1"/>
              <w:rPr>
                <w:rFonts w:ascii="Times New Roman" w:hAnsi="Times New Roman" w:cs="Times New Roman"/>
                <w:b/>
                <w:sz w:val="24"/>
                <w:szCs w:val="24"/>
              </w:rPr>
            </w:pPr>
          </w:p>
        </w:tc>
        <w:tc>
          <w:tcPr>
            <w:tcW w:w="9072" w:type="dxa"/>
            <w:gridSpan w:val="5"/>
            <w:shd w:val="clear" w:color="auto" w:fill="FFFFFF" w:themeFill="background1"/>
            <w:vAlign w:val="center"/>
          </w:tcPr>
          <w:p w14:paraId="752BA188" w14:textId="77777777" w:rsidR="00E75DD4" w:rsidRPr="00E75DD4" w:rsidRDefault="00E75DD4" w:rsidP="000D437E">
            <w:pPr>
              <w:widowControl w:val="0"/>
              <w:autoSpaceDE w:val="0"/>
              <w:autoSpaceDN w:val="0"/>
              <w:jc w:val="center"/>
              <w:outlineLvl w:val="1"/>
              <w:rPr>
                <w:rFonts w:ascii="Times New Roman" w:hAnsi="Times New Roman" w:cs="Times New Roman"/>
                <w:b/>
                <w:sz w:val="28"/>
                <w:szCs w:val="28"/>
              </w:rPr>
            </w:pPr>
            <w:r w:rsidRPr="00E75DD4">
              <w:rPr>
                <w:rFonts w:ascii="Times New Roman" w:hAnsi="Times New Roman" w:cs="Times New Roman"/>
                <w:b/>
                <w:sz w:val="28"/>
                <w:szCs w:val="28"/>
              </w:rPr>
              <w:t>1. Органы государственной власти Российской Федерации</w:t>
            </w:r>
          </w:p>
        </w:tc>
      </w:tr>
      <w:tr w:rsidR="001326DA" w:rsidRPr="00E75DD4" w14:paraId="177CB199" w14:textId="77777777" w:rsidTr="001326DA">
        <w:trPr>
          <w:trHeight w:val="20"/>
        </w:trPr>
        <w:tc>
          <w:tcPr>
            <w:tcW w:w="851" w:type="dxa"/>
            <w:shd w:val="clear" w:color="auto" w:fill="FFFFFF" w:themeFill="background1"/>
          </w:tcPr>
          <w:p w14:paraId="3EE87712" w14:textId="77777777" w:rsidR="001326DA" w:rsidRPr="00E75DD4" w:rsidRDefault="001326DA" w:rsidP="000D437E">
            <w:pPr>
              <w:pStyle w:val="aa"/>
              <w:widowControl w:val="0"/>
              <w:numPr>
                <w:ilvl w:val="0"/>
                <w:numId w:val="37"/>
              </w:numPr>
              <w:autoSpaceDE w:val="0"/>
              <w:autoSpaceDN w:val="0"/>
              <w:jc w:val="center"/>
              <w:outlineLvl w:val="1"/>
              <w:rPr>
                <w:rFonts w:ascii="Times New Roman" w:hAnsi="Times New Roman" w:cs="Times New Roman"/>
                <w:b/>
                <w:sz w:val="24"/>
                <w:szCs w:val="24"/>
              </w:rPr>
            </w:pPr>
          </w:p>
        </w:tc>
        <w:tc>
          <w:tcPr>
            <w:tcW w:w="9072" w:type="dxa"/>
            <w:gridSpan w:val="5"/>
            <w:shd w:val="clear" w:color="auto" w:fill="FFFFFF" w:themeFill="background1"/>
          </w:tcPr>
          <w:p w14:paraId="0CE3BAAA" w14:textId="299F83E0" w:rsidR="001326DA" w:rsidRPr="00E75DD4" w:rsidRDefault="001326DA" w:rsidP="00920A6D">
            <w:pPr>
              <w:widowControl w:val="0"/>
              <w:jc w:val="both"/>
              <w:rPr>
                <w:rFonts w:ascii="Times New Roman" w:hAnsi="Times New Roman" w:cs="Times New Roman"/>
                <w:b/>
                <w:bCs/>
                <w:color w:val="000000"/>
                <w:shd w:val="clear" w:color="auto" w:fill="FFFFFF"/>
              </w:rPr>
            </w:pPr>
            <w:r w:rsidRPr="001326DA">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2</w:t>
            </w:r>
            <w:r w:rsidRPr="001326DA">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9</w:t>
            </w:r>
            <w:r w:rsidRPr="001326DA">
              <w:rPr>
                <w:rFonts w:ascii="Times New Roman" w:eastAsia="Times New Roman" w:hAnsi="Times New Roman" w:cs="Times New Roman"/>
                <w:i/>
                <w:sz w:val="24"/>
                <w:szCs w:val="24"/>
                <w:lang w:eastAsia="ru-RU"/>
              </w:rPr>
              <w:t xml:space="preserve"> к Приказу исключена в соответствии с приказом Минфина ЛНР от </w:t>
            </w:r>
            <w:r>
              <w:rPr>
                <w:rFonts w:ascii="Times New Roman" w:eastAsia="Times New Roman" w:hAnsi="Times New Roman" w:cs="Times New Roman"/>
                <w:i/>
                <w:sz w:val="24"/>
                <w:szCs w:val="24"/>
                <w:lang w:eastAsia="ru-RU"/>
              </w:rPr>
              <w:t>22</w:t>
            </w:r>
            <w:r w:rsidRPr="001326DA">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4</w:t>
            </w:r>
            <w:r w:rsidRPr="001326DA">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 xml:space="preserve">2, зарегистрированного в Минюсте ЛНР </w:t>
            </w:r>
            <w:r>
              <w:rPr>
                <w:rFonts w:ascii="Times New Roman" w:eastAsia="Times New Roman" w:hAnsi="Times New Roman" w:cs="Times New Roman"/>
                <w:i/>
                <w:sz w:val="24"/>
                <w:szCs w:val="24"/>
                <w:lang w:eastAsia="ru-RU"/>
              </w:rPr>
              <w:t>22</w:t>
            </w:r>
            <w:r w:rsidRPr="001326DA">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4</w:t>
            </w:r>
            <w:r w:rsidRPr="001326DA">
              <w:rPr>
                <w:rFonts w:ascii="Times New Roman" w:eastAsia="Times New Roman" w:hAnsi="Times New Roman" w:cs="Times New Roman"/>
                <w:i/>
                <w:sz w:val="24"/>
                <w:szCs w:val="24"/>
                <w:lang w:eastAsia="ru-RU"/>
              </w:rPr>
              <w:t xml:space="preserve"> за</w:t>
            </w:r>
            <w:r>
              <w:rPr>
                <w:rFonts w:ascii="Times New Roman" w:eastAsia="Times New Roman" w:hAnsi="Times New Roman" w:cs="Times New Roman"/>
                <w:i/>
                <w:sz w:val="24"/>
                <w:szCs w:val="24"/>
                <w:lang w:eastAsia="ru-RU"/>
              </w:rPr>
              <w:t xml:space="preserve">                     </w:t>
            </w:r>
            <w:r w:rsidRPr="001326DA">
              <w:rPr>
                <w:rFonts w:ascii="Times New Roman" w:eastAsia="Times New Roman" w:hAnsi="Times New Roman" w:cs="Times New Roman"/>
                <w:i/>
                <w:sz w:val="24"/>
                <w:szCs w:val="24"/>
                <w:lang w:eastAsia="ru-RU"/>
              </w:rPr>
              <w:t xml:space="preserve"> № 4</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223</w:t>
            </w:r>
            <w:r w:rsidRPr="001326DA">
              <w:rPr>
                <w:rFonts w:ascii="Times New Roman" w:eastAsia="Times New Roman" w:hAnsi="Times New Roman" w:cs="Times New Roman"/>
                <w:i/>
                <w:sz w:val="24"/>
                <w:szCs w:val="24"/>
                <w:lang w:eastAsia="ru-RU"/>
              </w:rPr>
              <w:t>)</w:t>
            </w:r>
          </w:p>
        </w:tc>
      </w:tr>
      <w:tr w:rsidR="00920A6D" w:rsidRPr="00E75DD4" w14:paraId="765D7E94" w14:textId="77777777" w:rsidTr="008241FC">
        <w:trPr>
          <w:trHeight w:val="20"/>
        </w:trPr>
        <w:tc>
          <w:tcPr>
            <w:tcW w:w="851" w:type="dxa"/>
            <w:shd w:val="clear" w:color="auto" w:fill="FFFFFF" w:themeFill="background1"/>
          </w:tcPr>
          <w:p w14:paraId="25B60A02" w14:textId="77777777" w:rsidR="00920A6D" w:rsidRPr="00E75DD4" w:rsidRDefault="00920A6D" w:rsidP="000D437E">
            <w:pPr>
              <w:pStyle w:val="aa"/>
              <w:widowControl w:val="0"/>
              <w:numPr>
                <w:ilvl w:val="0"/>
                <w:numId w:val="37"/>
              </w:numPr>
              <w:autoSpaceDE w:val="0"/>
              <w:autoSpaceDN w:val="0"/>
              <w:jc w:val="center"/>
              <w:outlineLvl w:val="1"/>
              <w:rPr>
                <w:rFonts w:ascii="Times New Roman" w:hAnsi="Times New Roman" w:cs="Times New Roman"/>
                <w:b/>
                <w:sz w:val="24"/>
                <w:szCs w:val="24"/>
              </w:rPr>
            </w:pPr>
          </w:p>
        </w:tc>
        <w:tc>
          <w:tcPr>
            <w:tcW w:w="9072" w:type="dxa"/>
            <w:gridSpan w:val="5"/>
            <w:shd w:val="clear" w:color="auto" w:fill="FFFFFF" w:themeFill="background1"/>
          </w:tcPr>
          <w:p w14:paraId="6D447586" w14:textId="20A376AE" w:rsidR="00920A6D" w:rsidRPr="00E75DD4" w:rsidRDefault="00920A6D" w:rsidP="00920A6D">
            <w:pPr>
              <w:widowControl w:val="0"/>
              <w:autoSpaceDE w:val="0"/>
              <w:autoSpaceDN w:val="0"/>
              <w:jc w:val="both"/>
              <w:rPr>
                <w:rFonts w:ascii="Times New Roman" w:hAnsi="Times New Roman" w:cs="Times New Roman"/>
              </w:rPr>
            </w:pPr>
            <w:r w:rsidRPr="001326DA">
              <w:rPr>
                <w:rFonts w:ascii="Times New Roman" w:eastAsia="Times New Roman" w:hAnsi="Times New Roman" w:cs="Times New Roman"/>
                <w:i/>
                <w:sz w:val="24"/>
                <w:szCs w:val="24"/>
                <w:lang w:eastAsia="ru-RU"/>
              </w:rPr>
              <w:t xml:space="preserve">(строка </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 xml:space="preserve"> приложения № </w:t>
            </w:r>
            <w:r>
              <w:rPr>
                <w:rFonts w:ascii="Times New Roman" w:eastAsia="Times New Roman" w:hAnsi="Times New Roman" w:cs="Times New Roman"/>
                <w:i/>
                <w:sz w:val="24"/>
                <w:szCs w:val="24"/>
                <w:lang w:eastAsia="ru-RU"/>
              </w:rPr>
              <w:t>9</w:t>
            </w:r>
            <w:r w:rsidRPr="001326DA">
              <w:rPr>
                <w:rFonts w:ascii="Times New Roman" w:eastAsia="Times New Roman" w:hAnsi="Times New Roman" w:cs="Times New Roman"/>
                <w:i/>
                <w:sz w:val="24"/>
                <w:szCs w:val="24"/>
                <w:lang w:eastAsia="ru-RU"/>
              </w:rPr>
              <w:t xml:space="preserve"> к Приказу исключена в соответствии с приказом Минфина ЛНР от </w:t>
            </w:r>
            <w:r>
              <w:rPr>
                <w:rFonts w:ascii="Times New Roman" w:eastAsia="Times New Roman" w:hAnsi="Times New Roman" w:cs="Times New Roman"/>
                <w:i/>
                <w:sz w:val="24"/>
                <w:szCs w:val="24"/>
                <w:lang w:eastAsia="ru-RU"/>
              </w:rPr>
              <w:t>22</w:t>
            </w:r>
            <w:r w:rsidRPr="001326DA">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4</w:t>
            </w:r>
            <w:r w:rsidRPr="001326DA">
              <w:rPr>
                <w:rFonts w:ascii="Times New Roman" w:eastAsia="Times New Roman" w:hAnsi="Times New Roman" w:cs="Times New Roman"/>
                <w:i/>
                <w:sz w:val="24"/>
                <w:szCs w:val="24"/>
                <w:lang w:eastAsia="ru-RU"/>
              </w:rPr>
              <w:t xml:space="preserve"> № </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 xml:space="preserve">2, зарегистрированного в Минюсте ЛНР </w:t>
            </w:r>
            <w:r>
              <w:rPr>
                <w:rFonts w:ascii="Times New Roman" w:eastAsia="Times New Roman" w:hAnsi="Times New Roman" w:cs="Times New Roman"/>
                <w:i/>
                <w:sz w:val="24"/>
                <w:szCs w:val="24"/>
                <w:lang w:eastAsia="ru-RU"/>
              </w:rPr>
              <w:t>22</w:t>
            </w:r>
            <w:r w:rsidRPr="001326DA">
              <w:rPr>
                <w:rFonts w:ascii="Times New Roman" w:eastAsia="Times New Roman" w:hAnsi="Times New Roman" w:cs="Times New Roman"/>
                <w:i/>
                <w:sz w:val="24"/>
                <w:szCs w:val="24"/>
                <w:lang w:eastAsia="ru-RU"/>
              </w:rPr>
              <w:t>.0</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.202</w:t>
            </w:r>
            <w:r>
              <w:rPr>
                <w:rFonts w:ascii="Times New Roman" w:eastAsia="Times New Roman" w:hAnsi="Times New Roman" w:cs="Times New Roman"/>
                <w:i/>
                <w:sz w:val="24"/>
                <w:szCs w:val="24"/>
                <w:lang w:eastAsia="ru-RU"/>
              </w:rPr>
              <w:t>4</w:t>
            </w:r>
            <w:r w:rsidRPr="001326DA">
              <w:rPr>
                <w:rFonts w:ascii="Times New Roman" w:eastAsia="Times New Roman" w:hAnsi="Times New Roman" w:cs="Times New Roman"/>
                <w:i/>
                <w:sz w:val="24"/>
                <w:szCs w:val="24"/>
                <w:lang w:eastAsia="ru-RU"/>
              </w:rPr>
              <w:t xml:space="preserve"> за</w:t>
            </w:r>
            <w:r>
              <w:rPr>
                <w:rFonts w:ascii="Times New Roman" w:eastAsia="Times New Roman" w:hAnsi="Times New Roman" w:cs="Times New Roman"/>
                <w:i/>
                <w:sz w:val="24"/>
                <w:szCs w:val="24"/>
                <w:lang w:eastAsia="ru-RU"/>
              </w:rPr>
              <w:t xml:space="preserve">                     </w:t>
            </w:r>
            <w:r w:rsidRPr="001326DA">
              <w:rPr>
                <w:rFonts w:ascii="Times New Roman" w:eastAsia="Times New Roman" w:hAnsi="Times New Roman" w:cs="Times New Roman"/>
                <w:i/>
                <w:sz w:val="24"/>
                <w:szCs w:val="24"/>
                <w:lang w:eastAsia="ru-RU"/>
              </w:rPr>
              <w:t xml:space="preserve"> № 4</w:t>
            </w:r>
            <w:r>
              <w:rPr>
                <w:rFonts w:ascii="Times New Roman" w:eastAsia="Times New Roman" w:hAnsi="Times New Roman" w:cs="Times New Roman"/>
                <w:i/>
                <w:sz w:val="24"/>
                <w:szCs w:val="24"/>
                <w:lang w:eastAsia="ru-RU"/>
              </w:rPr>
              <w:t>3</w:t>
            </w:r>
            <w:r w:rsidRPr="001326DA">
              <w:rPr>
                <w:rFonts w:ascii="Times New Roman" w:eastAsia="Times New Roman" w:hAnsi="Times New Roman" w:cs="Times New Roman"/>
                <w:i/>
                <w:sz w:val="24"/>
                <w:szCs w:val="24"/>
                <w:lang w:eastAsia="ru-RU"/>
              </w:rPr>
              <w:t>/</w:t>
            </w:r>
            <w:r>
              <w:rPr>
                <w:rFonts w:ascii="Times New Roman" w:eastAsia="Times New Roman" w:hAnsi="Times New Roman" w:cs="Times New Roman"/>
                <w:i/>
                <w:sz w:val="24"/>
                <w:szCs w:val="24"/>
                <w:lang w:eastAsia="ru-RU"/>
              </w:rPr>
              <w:t>223</w:t>
            </w:r>
            <w:r w:rsidRPr="001326DA">
              <w:rPr>
                <w:rFonts w:ascii="Times New Roman" w:eastAsia="Times New Roman" w:hAnsi="Times New Roman" w:cs="Times New Roman"/>
                <w:i/>
                <w:sz w:val="24"/>
                <w:szCs w:val="24"/>
                <w:lang w:eastAsia="ru-RU"/>
              </w:rPr>
              <w:t>)</w:t>
            </w:r>
          </w:p>
        </w:tc>
      </w:tr>
      <w:tr w:rsidR="00E75DD4" w:rsidRPr="00E75DD4" w14:paraId="282D4036" w14:textId="77777777" w:rsidTr="000D437E">
        <w:trPr>
          <w:trHeight w:val="20"/>
        </w:trPr>
        <w:tc>
          <w:tcPr>
            <w:tcW w:w="851" w:type="dxa"/>
            <w:shd w:val="clear" w:color="auto" w:fill="FFFFFF" w:themeFill="background1"/>
          </w:tcPr>
          <w:p w14:paraId="7BCDD8FE" w14:textId="77777777" w:rsidR="00E75DD4" w:rsidRPr="00E75DD4" w:rsidRDefault="00E75DD4" w:rsidP="000D437E">
            <w:pPr>
              <w:pStyle w:val="aa"/>
              <w:widowControl w:val="0"/>
              <w:numPr>
                <w:ilvl w:val="0"/>
                <w:numId w:val="37"/>
              </w:numPr>
              <w:jc w:val="center"/>
              <w:rPr>
                <w:rFonts w:ascii="Times New Roman" w:hAnsi="Times New Roman" w:cs="Times New Roman"/>
                <w:b/>
                <w:bCs/>
                <w:color w:val="000000"/>
                <w:sz w:val="24"/>
                <w:szCs w:val="24"/>
                <w:shd w:val="clear" w:color="auto" w:fill="FFFFFF"/>
              </w:rPr>
            </w:pPr>
          </w:p>
        </w:tc>
        <w:tc>
          <w:tcPr>
            <w:tcW w:w="1434" w:type="dxa"/>
            <w:gridSpan w:val="2"/>
            <w:shd w:val="clear" w:color="auto" w:fill="FFFFFF" w:themeFill="background1"/>
          </w:tcPr>
          <w:p w14:paraId="230A7166" w14:textId="77777777" w:rsidR="00E75DD4" w:rsidRPr="00E75DD4" w:rsidRDefault="00E75DD4" w:rsidP="000D437E">
            <w:pPr>
              <w:widowControl w:val="0"/>
              <w:jc w:val="center"/>
              <w:rPr>
                <w:rFonts w:ascii="Times New Roman" w:hAnsi="Times New Roman" w:cs="Times New Roman"/>
                <w:b/>
                <w:bCs/>
                <w:color w:val="000000"/>
                <w:shd w:val="clear" w:color="auto" w:fill="FFFFFF"/>
              </w:rPr>
            </w:pPr>
            <w:r w:rsidRPr="00E75DD4">
              <w:rPr>
                <w:rFonts w:ascii="Times New Roman" w:hAnsi="Times New Roman" w:cs="Times New Roman"/>
                <w:b/>
                <w:bCs/>
                <w:color w:val="000000"/>
                <w:shd w:val="clear" w:color="auto" w:fill="FFFFFF"/>
              </w:rPr>
              <w:t>182</w:t>
            </w:r>
          </w:p>
        </w:tc>
        <w:tc>
          <w:tcPr>
            <w:tcW w:w="7638" w:type="dxa"/>
            <w:gridSpan w:val="3"/>
            <w:shd w:val="clear" w:color="auto" w:fill="FFFFFF" w:themeFill="background1"/>
          </w:tcPr>
          <w:p w14:paraId="62AD29E6" w14:textId="77777777" w:rsidR="00E75DD4" w:rsidRPr="00E75DD4" w:rsidRDefault="00E75DD4" w:rsidP="000D437E">
            <w:pPr>
              <w:widowControl w:val="0"/>
              <w:jc w:val="center"/>
              <w:rPr>
                <w:rFonts w:ascii="Times New Roman" w:hAnsi="Times New Roman" w:cs="Times New Roman"/>
                <w:b/>
                <w:bCs/>
                <w:color w:val="000000"/>
                <w:shd w:val="clear" w:color="auto" w:fill="FFFFFF"/>
              </w:rPr>
            </w:pPr>
            <w:r w:rsidRPr="00E75DD4">
              <w:rPr>
                <w:rFonts w:ascii="Times New Roman" w:hAnsi="Times New Roman" w:cs="Times New Roman"/>
                <w:b/>
                <w:bCs/>
                <w:color w:val="000000"/>
                <w:shd w:val="clear" w:color="auto" w:fill="FFFFFF"/>
              </w:rPr>
              <w:t>Управление Федеральной налоговой службы</w:t>
            </w:r>
            <w:r w:rsidRPr="00E75DD4">
              <w:rPr>
                <w:rFonts w:ascii="Times New Roman" w:hAnsi="Times New Roman" w:cs="Times New Roman"/>
                <w:b/>
                <w:bCs/>
                <w:color w:val="000000"/>
                <w:shd w:val="clear" w:color="auto" w:fill="FFFFFF"/>
              </w:rPr>
              <w:br/>
              <w:t>по Луганской Народной Республике</w:t>
            </w:r>
          </w:p>
        </w:tc>
      </w:tr>
      <w:tr w:rsidR="00E75DD4" w:rsidRPr="00E75DD4" w14:paraId="6D23B940" w14:textId="77777777" w:rsidTr="000D437E">
        <w:trPr>
          <w:trHeight w:val="20"/>
        </w:trPr>
        <w:tc>
          <w:tcPr>
            <w:tcW w:w="851" w:type="dxa"/>
            <w:shd w:val="clear" w:color="auto" w:fill="FFFFFF" w:themeFill="background1"/>
          </w:tcPr>
          <w:p w14:paraId="6B05216B"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EE002DA"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2DA3E23"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1 01 01012 02 0000 110</w:t>
            </w:r>
          </w:p>
        </w:tc>
        <w:tc>
          <w:tcPr>
            <w:tcW w:w="4944" w:type="dxa"/>
            <w:shd w:val="clear" w:color="auto" w:fill="FFFFFF" w:themeFill="background1"/>
          </w:tcPr>
          <w:p w14:paraId="798E8F7D"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r>
      <w:tr w:rsidR="00E75DD4" w:rsidRPr="00E75DD4" w14:paraId="59FC2CA3" w14:textId="77777777" w:rsidTr="000D437E">
        <w:trPr>
          <w:trHeight w:val="20"/>
        </w:trPr>
        <w:tc>
          <w:tcPr>
            <w:tcW w:w="851" w:type="dxa"/>
            <w:shd w:val="clear" w:color="auto" w:fill="FFFFFF" w:themeFill="background1"/>
          </w:tcPr>
          <w:p w14:paraId="0E86BC6C" w14:textId="77777777" w:rsidR="00E75DD4" w:rsidRPr="00E75DD4" w:rsidRDefault="00E75DD4"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1F72B90"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24F1338" w14:textId="77777777" w:rsidR="00E75DD4" w:rsidRPr="00E75DD4" w:rsidRDefault="00E75DD4"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1 01 01014 02 0000 110</w:t>
            </w:r>
          </w:p>
        </w:tc>
        <w:tc>
          <w:tcPr>
            <w:tcW w:w="4944" w:type="dxa"/>
            <w:shd w:val="clear" w:color="auto" w:fill="FFFFFF" w:themeFill="background1"/>
          </w:tcPr>
          <w:p w14:paraId="0EA1385E" w14:textId="77777777" w:rsidR="00E75DD4" w:rsidRPr="00E75DD4" w:rsidRDefault="00E75DD4"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прибыль организаций консолидированных групп налогоплательщиков, зачисляемый, в бюджеты субъектов Российской Федерации</w:t>
            </w:r>
          </w:p>
        </w:tc>
      </w:tr>
      <w:tr w:rsidR="003A1109" w:rsidRPr="00E75DD4" w14:paraId="52E52551" w14:textId="77777777" w:rsidTr="000D437E">
        <w:trPr>
          <w:trHeight w:val="20"/>
        </w:trPr>
        <w:tc>
          <w:tcPr>
            <w:tcW w:w="851" w:type="dxa"/>
            <w:shd w:val="clear" w:color="auto" w:fill="FFFFFF" w:themeFill="background1"/>
          </w:tcPr>
          <w:p w14:paraId="1911AE1B" w14:textId="5A184214" w:rsidR="003A1109" w:rsidRPr="003A1109" w:rsidRDefault="003A1109" w:rsidP="003A1109">
            <w:pPr>
              <w:pStyle w:val="aa"/>
              <w:widowControl w:val="0"/>
              <w:autoSpaceDE w:val="0"/>
              <w:autoSpaceDN w:val="0"/>
              <w:ind w:hanging="606"/>
              <w:rPr>
                <w:rFonts w:ascii="Times New Roman" w:hAnsi="Times New Roman" w:cs="Times New Roman"/>
                <w:sz w:val="24"/>
                <w:szCs w:val="24"/>
              </w:rPr>
            </w:pPr>
            <w:r w:rsidRPr="003A1109">
              <w:rPr>
                <w:rFonts w:ascii="Times New Roman" w:eastAsia="Calibri" w:hAnsi="Times New Roman" w:cs="Times New Roman"/>
                <w:sz w:val="24"/>
                <w:szCs w:val="24"/>
              </w:rPr>
              <w:t>6</w:t>
            </w:r>
            <w:r w:rsidRPr="003A1109">
              <w:rPr>
                <w:rFonts w:ascii="Times New Roman" w:eastAsia="Calibri" w:hAnsi="Times New Roman" w:cs="Times New Roman"/>
                <w:sz w:val="24"/>
                <w:szCs w:val="24"/>
                <w:vertAlign w:val="superscript"/>
              </w:rPr>
              <w:t>1</w:t>
            </w:r>
            <w:r w:rsidRPr="003A1109">
              <w:rPr>
                <w:rFonts w:ascii="Times New Roman" w:eastAsia="Calibri" w:hAnsi="Times New Roman" w:cs="Times New Roman"/>
                <w:sz w:val="24"/>
                <w:szCs w:val="24"/>
              </w:rPr>
              <w:t>.</w:t>
            </w:r>
          </w:p>
        </w:tc>
        <w:tc>
          <w:tcPr>
            <w:tcW w:w="1434" w:type="dxa"/>
            <w:gridSpan w:val="2"/>
            <w:shd w:val="clear" w:color="auto" w:fill="FFFFFF" w:themeFill="background1"/>
          </w:tcPr>
          <w:p w14:paraId="56510518" w14:textId="6FABE53C" w:rsidR="003A1109" w:rsidRPr="003A1109" w:rsidRDefault="003A1109" w:rsidP="000D437E">
            <w:pPr>
              <w:widowControl w:val="0"/>
              <w:autoSpaceDE w:val="0"/>
              <w:autoSpaceDN w:val="0"/>
              <w:jc w:val="center"/>
              <w:rPr>
                <w:rFonts w:ascii="Times New Roman" w:hAnsi="Times New Roman" w:cs="Times New Roman"/>
                <w:sz w:val="24"/>
                <w:szCs w:val="24"/>
              </w:rPr>
            </w:pPr>
            <w:r w:rsidRPr="003A1109">
              <w:rPr>
                <w:rFonts w:ascii="Times New Roman" w:hAnsi="Times New Roman" w:cs="Times New Roman"/>
                <w:sz w:val="24"/>
                <w:szCs w:val="24"/>
              </w:rPr>
              <w:t>182</w:t>
            </w:r>
          </w:p>
        </w:tc>
        <w:tc>
          <w:tcPr>
            <w:tcW w:w="2694" w:type="dxa"/>
            <w:gridSpan w:val="2"/>
            <w:shd w:val="clear" w:color="auto" w:fill="FFFFFF" w:themeFill="background1"/>
          </w:tcPr>
          <w:p w14:paraId="7D3D5EE7" w14:textId="3086252F" w:rsidR="003A1109" w:rsidRPr="003A1109" w:rsidRDefault="003A1109" w:rsidP="000D437E">
            <w:pPr>
              <w:widowControl w:val="0"/>
              <w:autoSpaceDE w:val="0"/>
              <w:autoSpaceDN w:val="0"/>
              <w:jc w:val="center"/>
              <w:rPr>
                <w:rFonts w:ascii="Times New Roman" w:hAnsi="Times New Roman" w:cs="Times New Roman"/>
                <w:sz w:val="24"/>
                <w:szCs w:val="24"/>
              </w:rPr>
            </w:pPr>
            <w:r w:rsidRPr="003A1109">
              <w:rPr>
                <w:rFonts w:ascii="Times New Roman" w:hAnsi="Times New Roman" w:cs="Times New Roman"/>
                <w:sz w:val="24"/>
                <w:szCs w:val="24"/>
              </w:rPr>
              <w:t>1 01 01016 02 0000 110</w:t>
            </w:r>
          </w:p>
        </w:tc>
        <w:tc>
          <w:tcPr>
            <w:tcW w:w="4944" w:type="dxa"/>
            <w:shd w:val="clear" w:color="auto" w:fill="FFFFFF" w:themeFill="background1"/>
          </w:tcPr>
          <w:p w14:paraId="366EC76B" w14:textId="254D559E" w:rsidR="003A1109" w:rsidRPr="003A1109" w:rsidRDefault="003A1109" w:rsidP="000D437E">
            <w:pPr>
              <w:widowControl w:val="0"/>
              <w:autoSpaceDE w:val="0"/>
              <w:autoSpaceDN w:val="0"/>
              <w:jc w:val="both"/>
              <w:rPr>
                <w:rFonts w:ascii="Times New Roman" w:hAnsi="Times New Roman" w:cs="Times New Roman"/>
                <w:sz w:val="24"/>
                <w:szCs w:val="24"/>
              </w:rPr>
            </w:pPr>
            <w:r w:rsidRPr="003A1109">
              <w:rPr>
                <w:rFonts w:ascii="Times New Roman" w:hAnsi="Times New Roman" w:cs="Times New Roman"/>
                <w:sz w:val="24"/>
                <w:szCs w:val="24"/>
              </w:rPr>
              <w:t xml:space="preserve">Налог на прибыль организаций, уплачиваемый международными холдинговыми компаниями, зачисляемый в бюджеты субъектов Российской </w:t>
            </w:r>
            <w:r w:rsidRPr="003A1109">
              <w:rPr>
                <w:rFonts w:ascii="Times New Roman" w:hAnsi="Times New Roman" w:cs="Times New Roman"/>
                <w:sz w:val="24"/>
                <w:szCs w:val="24"/>
              </w:rPr>
              <w:lastRenderedPageBreak/>
              <w:t>Федерации</w:t>
            </w:r>
          </w:p>
        </w:tc>
      </w:tr>
      <w:tr w:rsidR="003A1109" w:rsidRPr="00E75DD4" w14:paraId="5052414C" w14:textId="77777777" w:rsidTr="000D437E">
        <w:trPr>
          <w:trHeight w:val="20"/>
        </w:trPr>
        <w:tc>
          <w:tcPr>
            <w:tcW w:w="851" w:type="dxa"/>
            <w:shd w:val="clear" w:color="auto" w:fill="FFFFFF" w:themeFill="background1"/>
          </w:tcPr>
          <w:p w14:paraId="040FA8FB" w14:textId="22DA4433" w:rsidR="003A1109" w:rsidRPr="003A1109" w:rsidRDefault="003A1109" w:rsidP="003A1109">
            <w:pPr>
              <w:pStyle w:val="aa"/>
              <w:widowControl w:val="0"/>
              <w:autoSpaceDE w:val="0"/>
              <w:autoSpaceDN w:val="0"/>
              <w:ind w:hanging="322"/>
              <w:rPr>
                <w:rFonts w:ascii="Times New Roman" w:hAnsi="Times New Roman" w:cs="Times New Roman"/>
                <w:sz w:val="24"/>
                <w:szCs w:val="24"/>
              </w:rPr>
            </w:pPr>
            <w:r w:rsidRPr="003A1109">
              <w:rPr>
                <w:rFonts w:ascii="Times New Roman" w:eastAsia="Calibri" w:hAnsi="Times New Roman" w:cs="Times New Roman"/>
                <w:sz w:val="24"/>
                <w:szCs w:val="24"/>
              </w:rPr>
              <w:lastRenderedPageBreak/>
              <w:t>6</w:t>
            </w:r>
            <w:r w:rsidRPr="003A1109">
              <w:rPr>
                <w:rFonts w:ascii="Times New Roman" w:eastAsia="Calibri" w:hAnsi="Times New Roman" w:cs="Times New Roman"/>
                <w:sz w:val="24"/>
                <w:szCs w:val="24"/>
                <w:vertAlign w:val="superscript"/>
              </w:rPr>
              <w:t>2</w:t>
            </w:r>
            <w:r w:rsidRPr="003A1109">
              <w:rPr>
                <w:rFonts w:ascii="Times New Roman" w:eastAsia="Calibri" w:hAnsi="Times New Roman" w:cs="Times New Roman"/>
                <w:sz w:val="24"/>
                <w:szCs w:val="24"/>
              </w:rPr>
              <w:t>.</w:t>
            </w:r>
          </w:p>
        </w:tc>
        <w:tc>
          <w:tcPr>
            <w:tcW w:w="1434" w:type="dxa"/>
            <w:gridSpan w:val="2"/>
            <w:shd w:val="clear" w:color="auto" w:fill="FFFFFF" w:themeFill="background1"/>
          </w:tcPr>
          <w:p w14:paraId="67D24DB8" w14:textId="2A771C0A" w:rsidR="003A1109" w:rsidRPr="003A1109" w:rsidRDefault="003A1109" w:rsidP="000D437E">
            <w:pPr>
              <w:widowControl w:val="0"/>
              <w:autoSpaceDE w:val="0"/>
              <w:autoSpaceDN w:val="0"/>
              <w:jc w:val="center"/>
              <w:rPr>
                <w:rFonts w:ascii="Times New Roman" w:hAnsi="Times New Roman" w:cs="Times New Roman"/>
                <w:sz w:val="24"/>
                <w:szCs w:val="24"/>
              </w:rPr>
            </w:pPr>
            <w:r w:rsidRPr="003A1109">
              <w:rPr>
                <w:rFonts w:ascii="Times New Roman" w:hAnsi="Times New Roman" w:cs="Times New Roman"/>
                <w:sz w:val="24"/>
                <w:szCs w:val="24"/>
              </w:rPr>
              <w:t>182</w:t>
            </w:r>
          </w:p>
        </w:tc>
        <w:tc>
          <w:tcPr>
            <w:tcW w:w="2694" w:type="dxa"/>
            <w:gridSpan w:val="2"/>
            <w:shd w:val="clear" w:color="auto" w:fill="FFFFFF" w:themeFill="background1"/>
          </w:tcPr>
          <w:p w14:paraId="09FC6FF4" w14:textId="367B785C" w:rsidR="003A1109" w:rsidRPr="003A1109" w:rsidRDefault="003A1109" w:rsidP="000D437E">
            <w:pPr>
              <w:widowControl w:val="0"/>
              <w:autoSpaceDE w:val="0"/>
              <w:autoSpaceDN w:val="0"/>
              <w:jc w:val="center"/>
              <w:rPr>
                <w:rFonts w:ascii="Times New Roman" w:hAnsi="Times New Roman" w:cs="Times New Roman"/>
                <w:sz w:val="24"/>
                <w:szCs w:val="24"/>
              </w:rPr>
            </w:pPr>
            <w:r w:rsidRPr="003A1109">
              <w:rPr>
                <w:rFonts w:ascii="Times New Roman" w:hAnsi="Times New Roman" w:cs="Times New Roman"/>
                <w:sz w:val="24"/>
                <w:szCs w:val="24"/>
              </w:rPr>
              <w:t>1 01 01018 02 0000 110</w:t>
            </w:r>
          </w:p>
        </w:tc>
        <w:tc>
          <w:tcPr>
            <w:tcW w:w="4944" w:type="dxa"/>
            <w:shd w:val="clear" w:color="auto" w:fill="FFFFFF" w:themeFill="background1"/>
          </w:tcPr>
          <w:p w14:paraId="345F8A88" w14:textId="39C53B43" w:rsidR="003A1109" w:rsidRPr="003A1109" w:rsidRDefault="003A1109" w:rsidP="000D437E">
            <w:pPr>
              <w:widowControl w:val="0"/>
              <w:autoSpaceDE w:val="0"/>
              <w:autoSpaceDN w:val="0"/>
              <w:jc w:val="both"/>
              <w:rPr>
                <w:rFonts w:ascii="Times New Roman" w:hAnsi="Times New Roman" w:cs="Times New Roman"/>
                <w:sz w:val="24"/>
                <w:szCs w:val="24"/>
              </w:rPr>
            </w:pPr>
            <w:r w:rsidRPr="003A1109">
              <w:rPr>
                <w:rFonts w:ascii="Times New Roman" w:hAnsi="Times New Roman" w:cs="Times New Roman"/>
                <w:sz w:val="24"/>
                <w:szCs w:val="24"/>
              </w:rPr>
              <w:t>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2023 года являлись участниками консолидированной группы налогоплательщиков), зачисляемый в бюджеты субъектов Российской Федерации</w:t>
            </w:r>
          </w:p>
        </w:tc>
      </w:tr>
      <w:tr w:rsidR="003A1109" w:rsidRPr="00E75DD4" w14:paraId="0667571D" w14:textId="77777777" w:rsidTr="000D437E">
        <w:trPr>
          <w:trHeight w:val="20"/>
        </w:trPr>
        <w:tc>
          <w:tcPr>
            <w:tcW w:w="851" w:type="dxa"/>
            <w:shd w:val="clear" w:color="auto" w:fill="FFFFFF" w:themeFill="background1"/>
          </w:tcPr>
          <w:p w14:paraId="18E9103B" w14:textId="5E7F4B03" w:rsidR="003A1109" w:rsidRPr="003A1109" w:rsidRDefault="003A1109" w:rsidP="003A1109">
            <w:pPr>
              <w:pStyle w:val="aa"/>
              <w:widowControl w:val="0"/>
              <w:autoSpaceDE w:val="0"/>
              <w:autoSpaceDN w:val="0"/>
              <w:ind w:hanging="464"/>
              <w:rPr>
                <w:rFonts w:ascii="Times New Roman" w:hAnsi="Times New Roman" w:cs="Times New Roman"/>
                <w:sz w:val="24"/>
                <w:szCs w:val="24"/>
              </w:rPr>
            </w:pPr>
            <w:r w:rsidRPr="003A1109">
              <w:rPr>
                <w:rFonts w:ascii="Times New Roman" w:eastAsia="Calibri" w:hAnsi="Times New Roman" w:cs="Times New Roman"/>
                <w:sz w:val="24"/>
                <w:szCs w:val="24"/>
              </w:rPr>
              <w:t>6</w:t>
            </w:r>
            <w:r w:rsidRPr="003A1109">
              <w:rPr>
                <w:rFonts w:ascii="Times New Roman" w:eastAsia="Calibri" w:hAnsi="Times New Roman" w:cs="Times New Roman"/>
                <w:sz w:val="24"/>
                <w:szCs w:val="24"/>
                <w:vertAlign w:val="superscript"/>
              </w:rPr>
              <w:t>3</w:t>
            </w:r>
            <w:r w:rsidRPr="003A1109">
              <w:rPr>
                <w:rFonts w:ascii="Times New Roman" w:eastAsia="Calibri" w:hAnsi="Times New Roman" w:cs="Times New Roman"/>
                <w:sz w:val="24"/>
                <w:szCs w:val="24"/>
              </w:rPr>
              <w:t>.</w:t>
            </w:r>
          </w:p>
        </w:tc>
        <w:tc>
          <w:tcPr>
            <w:tcW w:w="1434" w:type="dxa"/>
            <w:gridSpan w:val="2"/>
            <w:shd w:val="clear" w:color="auto" w:fill="FFFFFF" w:themeFill="background1"/>
          </w:tcPr>
          <w:p w14:paraId="402059C9" w14:textId="546D8B7A" w:rsidR="003A1109" w:rsidRPr="003A1109" w:rsidRDefault="003A1109" w:rsidP="000D437E">
            <w:pPr>
              <w:widowControl w:val="0"/>
              <w:autoSpaceDE w:val="0"/>
              <w:autoSpaceDN w:val="0"/>
              <w:jc w:val="center"/>
              <w:rPr>
                <w:rFonts w:ascii="Times New Roman" w:hAnsi="Times New Roman" w:cs="Times New Roman"/>
                <w:sz w:val="24"/>
                <w:szCs w:val="24"/>
              </w:rPr>
            </w:pPr>
            <w:r w:rsidRPr="003A1109">
              <w:rPr>
                <w:rFonts w:ascii="Times New Roman" w:hAnsi="Times New Roman" w:cs="Times New Roman"/>
                <w:sz w:val="24"/>
                <w:szCs w:val="24"/>
              </w:rPr>
              <w:t>182</w:t>
            </w:r>
          </w:p>
        </w:tc>
        <w:tc>
          <w:tcPr>
            <w:tcW w:w="2694" w:type="dxa"/>
            <w:gridSpan w:val="2"/>
            <w:shd w:val="clear" w:color="auto" w:fill="FFFFFF" w:themeFill="background1"/>
          </w:tcPr>
          <w:p w14:paraId="34215042" w14:textId="098CBBEA" w:rsidR="003A1109" w:rsidRPr="003A1109" w:rsidRDefault="003A1109" w:rsidP="000D437E">
            <w:pPr>
              <w:widowControl w:val="0"/>
              <w:autoSpaceDE w:val="0"/>
              <w:autoSpaceDN w:val="0"/>
              <w:jc w:val="center"/>
              <w:rPr>
                <w:rFonts w:ascii="Times New Roman" w:hAnsi="Times New Roman" w:cs="Times New Roman"/>
                <w:sz w:val="24"/>
                <w:szCs w:val="24"/>
              </w:rPr>
            </w:pPr>
            <w:r w:rsidRPr="003A1109">
              <w:rPr>
                <w:rFonts w:ascii="Times New Roman" w:hAnsi="Times New Roman" w:cs="Times New Roman"/>
                <w:sz w:val="24"/>
                <w:szCs w:val="24"/>
              </w:rPr>
              <w:t>1 01 01112 02 0000 110</w:t>
            </w:r>
          </w:p>
        </w:tc>
        <w:tc>
          <w:tcPr>
            <w:tcW w:w="4944" w:type="dxa"/>
            <w:shd w:val="clear" w:color="auto" w:fill="FFFFFF" w:themeFill="background1"/>
          </w:tcPr>
          <w:p w14:paraId="7D10BE74" w14:textId="7711A565" w:rsidR="003A1109" w:rsidRPr="003A1109" w:rsidRDefault="003A1109" w:rsidP="000D437E">
            <w:pPr>
              <w:widowControl w:val="0"/>
              <w:autoSpaceDE w:val="0"/>
              <w:autoSpaceDN w:val="0"/>
              <w:jc w:val="both"/>
              <w:rPr>
                <w:rFonts w:ascii="Times New Roman" w:hAnsi="Times New Roman" w:cs="Times New Roman"/>
                <w:sz w:val="24"/>
                <w:szCs w:val="24"/>
              </w:rPr>
            </w:pPr>
            <w:r w:rsidRPr="003A1109">
              <w:rPr>
                <w:rFonts w:ascii="Times New Roman" w:hAnsi="Times New Roman" w:cs="Times New Roman"/>
                <w:sz w:val="24"/>
                <w:szCs w:val="24"/>
              </w:rPr>
              <w:t>Налог на прибыль организаций, уплаченный налогоплательщиками, которые до 1 января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 Российской Федерации, зачисляемый в бюджеты субъектов Российской Федерации</w:t>
            </w:r>
          </w:p>
        </w:tc>
      </w:tr>
      <w:tr w:rsidR="003A1109" w:rsidRPr="00E75DD4" w14:paraId="61F10160" w14:textId="77777777" w:rsidTr="000D437E">
        <w:trPr>
          <w:trHeight w:val="20"/>
        </w:trPr>
        <w:tc>
          <w:tcPr>
            <w:tcW w:w="851" w:type="dxa"/>
            <w:shd w:val="clear" w:color="auto" w:fill="FFFFFF" w:themeFill="background1"/>
          </w:tcPr>
          <w:p w14:paraId="3A4955C9"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A6CE16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E10F18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1 01 02010 01 0000 110</w:t>
            </w:r>
          </w:p>
        </w:tc>
        <w:tc>
          <w:tcPr>
            <w:tcW w:w="4944" w:type="dxa"/>
            <w:shd w:val="clear" w:color="auto" w:fill="FFFFFF" w:themeFill="background1"/>
          </w:tcPr>
          <w:p w14:paraId="5B0ECD90"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r>
      <w:tr w:rsidR="003A1109" w:rsidRPr="00E75DD4" w14:paraId="60BA7B41" w14:textId="77777777" w:rsidTr="000D437E">
        <w:trPr>
          <w:trHeight w:val="20"/>
        </w:trPr>
        <w:tc>
          <w:tcPr>
            <w:tcW w:w="851" w:type="dxa"/>
            <w:shd w:val="clear" w:color="auto" w:fill="FFFFFF" w:themeFill="background1"/>
          </w:tcPr>
          <w:p w14:paraId="75CEA793"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FF9B3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FF2DE68"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1 01 02020 01 0000 110</w:t>
            </w:r>
          </w:p>
        </w:tc>
        <w:tc>
          <w:tcPr>
            <w:tcW w:w="4944" w:type="dxa"/>
            <w:shd w:val="clear" w:color="auto" w:fill="FFFFFF" w:themeFill="background1"/>
          </w:tcPr>
          <w:p w14:paraId="334B098F"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3A1109" w:rsidRPr="00E75DD4" w14:paraId="258DE5F3" w14:textId="77777777" w:rsidTr="000D437E">
        <w:trPr>
          <w:trHeight w:val="20"/>
        </w:trPr>
        <w:tc>
          <w:tcPr>
            <w:tcW w:w="851" w:type="dxa"/>
            <w:shd w:val="clear" w:color="auto" w:fill="FFFFFF" w:themeFill="background1"/>
          </w:tcPr>
          <w:p w14:paraId="6D175151"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2976F1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68C7C2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1 01 02030 01 0000 110</w:t>
            </w:r>
          </w:p>
        </w:tc>
        <w:tc>
          <w:tcPr>
            <w:tcW w:w="4944" w:type="dxa"/>
            <w:shd w:val="clear" w:color="auto" w:fill="FFFFFF" w:themeFill="background1"/>
          </w:tcPr>
          <w:p w14:paraId="06848924"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3A1109" w:rsidRPr="00E75DD4" w14:paraId="21A79EFD" w14:textId="77777777" w:rsidTr="000D437E">
        <w:trPr>
          <w:trHeight w:val="20"/>
        </w:trPr>
        <w:tc>
          <w:tcPr>
            <w:tcW w:w="851" w:type="dxa"/>
            <w:shd w:val="clear" w:color="auto" w:fill="FFFFFF" w:themeFill="background1"/>
          </w:tcPr>
          <w:p w14:paraId="4FBB53C6"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89AB1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C769616"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1 01 02040 01 0000 110</w:t>
            </w:r>
          </w:p>
        </w:tc>
        <w:tc>
          <w:tcPr>
            <w:tcW w:w="4944" w:type="dxa"/>
            <w:shd w:val="clear" w:color="auto" w:fill="FFFFFF" w:themeFill="background1"/>
          </w:tcPr>
          <w:p w14:paraId="0C688AF5"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3A1109" w:rsidRPr="00E75DD4" w14:paraId="58401668" w14:textId="77777777" w:rsidTr="000D437E">
        <w:trPr>
          <w:trHeight w:val="20"/>
        </w:trPr>
        <w:tc>
          <w:tcPr>
            <w:tcW w:w="851" w:type="dxa"/>
            <w:shd w:val="clear" w:color="auto" w:fill="FFFFFF" w:themeFill="background1"/>
          </w:tcPr>
          <w:p w14:paraId="368B1C6A"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CDD372"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0357417"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1 01 02050 01 0000 110</w:t>
            </w:r>
          </w:p>
          <w:p w14:paraId="3DB34842" w14:textId="77777777" w:rsidR="003A1109" w:rsidRPr="00E75DD4" w:rsidRDefault="003A1109"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1E7E4C5"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3A1109" w:rsidRPr="00E75DD4" w14:paraId="1CA4C77F" w14:textId="77777777" w:rsidTr="000D437E">
        <w:trPr>
          <w:trHeight w:val="20"/>
        </w:trPr>
        <w:tc>
          <w:tcPr>
            <w:tcW w:w="851" w:type="dxa"/>
            <w:shd w:val="clear" w:color="auto" w:fill="FFFFFF" w:themeFill="background1"/>
          </w:tcPr>
          <w:p w14:paraId="2DA88081"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4569DD8"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9F23E28"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1 01 02080 01 0000 110</w:t>
            </w:r>
          </w:p>
        </w:tc>
        <w:tc>
          <w:tcPr>
            <w:tcW w:w="4944" w:type="dxa"/>
            <w:shd w:val="clear" w:color="auto" w:fill="FFFFFF" w:themeFill="background1"/>
          </w:tcPr>
          <w:p w14:paraId="5D478ACD"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 </w:t>
            </w:r>
          </w:p>
        </w:tc>
      </w:tr>
      <w:tr w:rsidR="003A1109" w:rsidRPr="00E75DD4" w14:paraId="092AF503" w14:textId="77777777" w:rsidTr="000D437E">
        <w:trPr>
          <w:trHeight w:val="20"/>
        </w:trPr>
        <w:tc>
          <w:tcPr>
            <w:tcW w:w="851" w:type="dxa"/>
            <w:shd w:val="clear" w:color="auto" w:fill="FFFFFF" w:themeFill="background1"/>
          </w:tcPr>
          <w:p w14:paraId="788611A0"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5F13B2"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C837525"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1 01 02090 01 0000 110</w:t>
            </w:r>
          </w:p>
        </w:tc>
        <w:tc>
          <w:tcPr>
            <w:tcW w:w="4944" w:type="dxa"/>
            <w:shd w:val="clear" w:color="auto" w:fill="FFFFFF" w:themeFill="background1"/>
          </w:tcPr>
          <w:p w14:paraId="1A31F259"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w:t>
            </w:r>
          </w:p>
        </w:tc>
      </w:tr>
      <w:tr w:rsidR="003A1109" w:rsidRPr="00E75DD4" w14:paraId="3141DE38" w14:textId="77777777" w:rsidTr="000D437E">
        <w:trPr>
          <w:trHeight w:val="20"/>
        </w:trPr>
        <w:tc>
          <w:tcPr>
            <w:tcW w:w="851" w:type="dxa"/>
            <w:shd w:val="clear" w:color="auto" w:fill="FFFFFF" w:themeFill="background1"/>
          </w:tcPr>
          <w:p w14:paraId="50061BC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656BA8"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EDFB9E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1 01 02100 01 0000 110</w:t>
            </w:r>
          </w:p>
        </w:tc>
        <w:tc>
          <w:tcPr>
            <w:tcW w:w="4944" w:type="dxa"/>
            <w:shd w:val="clear" w:color="auto" w:fill="FFFFFF" w:themeFill="background1"/>
          </w:tcPr>
          <w:p w14:paraId="17EB199A"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3A1109" w:rsidRPr="00E75DD4" w14:paraId="5C329ABE" w14:textId="77777777" w:rsidTr="000D437E">
        <w:trPr>
          <w:trHeight w:val="20"/>
        </w:trPr>
        <w:tc>
          <w:tcPr>
            <w:tcW w:w="851" w:type="dxa"/>
            <w:shd w:val="clear" w:color="auto" w:fill="FFFFFF" w:themeFill="background1"/>
          </w:tcPr>
          <w:p w14:paraId="46F6E9C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74470D"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CD66E9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1 01 02110 01 0000 110</w:t>
            </w:r>
          </w:p>
        </w:tc>
        <w:tc>
          <w:tcPr>
            <w:tcW w:w="4944" w:type="dxa"/>
            <w:shd w:val="clear" w:color="auto" w:fill="FFFFFF" w:themeFill="background1"/>
          </w:tcPr>
          <w:p w14:paraId="595CE7B9"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w:t>
            </w:r>
          </w:p>
        </w:tc>
      </w:tr>
      <w:tr w:rsidR="003A1109" w:rsidRPr="00E75DD4" w14:paraId="55D18F6E" w14:textId="77777777" w:rsidTr="000D437E">
        <w:trPr>
          <w:trHeight w:val="20"/>
        </w:trPr>
        <w:tc>
          <w:tcPr>
            <w:tcW w:w="851" w:type="dxa"/>
            <w:shd w:val="clear" w:color="auto" w:fill="FFFFFF" w:themeFill="background1"/>
          </w:tcPr>
          <w:p w14:paraId="1C675280"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D4CC6B" w14:textId="77777777" w:rsidR="003A1109" w:rsidRPr="00E75DD4" w:rsidRDefault="003A1109" w:rsidP="000D437E">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78B30F7E" w14:textId="77777777" w:rsidR="003A1109" w:rsidRPr="00E75DD4" w:rsidRDefault="003A1109" w:rsidP="000D437E">
            <w:pPr>
              <w:suppressAutoHyphens/>
              <w:jc w:val="center"/>
              <w:outlineLvl w:val="4"/>
              <w:rPr>
                <w:rFonts w:ascii="Times New Roman" w:hAnsi="Times New Roman" w:cs="Times New Roman"/>
                <w:b/>
              </w:rPr>
            </w:pPr>
            <w:r w:rsidRPr="00E75DD4">
              <w:rPr>
                <w:rFonts w:ascii="Times New Roman" w:hAnsi="Times New Roman" w:cs="Times New Roman"/>
              </w:rPr>
              <w:t>1 01 02130 01 0000 110</w:t>
            </w:r>
          </w:p>
        </w:tc>
        <w:tc>
          <w:tcPr>
            <w:tcW w:w="4944" w:type="dxa"/>
            <w:shd w:val="clear" w:color="auto" w:fill="FFFFFF" w:themeFill="background1"/>
          </w:tcPr>
          <w:p w14:paraId="086640D3" w14:textId="77777777" w:rsidR="003A1109" w:rsidRPr="00E75DD4" w:rsidRDefault="003A1109" w:rsidP="000D437E">
            <w:pPr>
              <w:suppressAutoHyphens/>
              <w:jc w:val="both"/>
              <w:outlineLvl w:val="4"/>
              <w:rPr>
                <w:rFonts w:ascii="Times New Roman" w:hAnsi="Times New Roman" w:cs="Times New Roman"/>
              </w:rPr>
            </w:pPr>
            <w:r w:rsidRPr="00E75DD4">
              <w:rPr>
                <w:rFonts w:ascii="Times New Roman" w:hAnsi="Times New Roman" w:cs="Times New Roman"/>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3A1109" w:rsidRPr="00E75DD4" w14:paraId="3CBD10ED" w14:textId="77777777" w:rsidTr="000D437E">
        <w:trPr>
          <w:trHeight w:val="20"/>
        </w:trPr>
        <w:tc>
          <w:tcPr>
            <w:tcW w:w="851" w:type="dxa"/>
            <w:shd w:val="clear" w:color="auto" w:fill="FFFFFF" w:themeFill="background1"/>
          </w:tcPr>
          <w:p w14:paraId="63785250"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9FAC1B9" w14:textId="77777777" w:rsidR="003A1109" w:rsidRPr="00E75DD4" w:rsidRDefault="003A1109" w:rsidP="000D437E">
            <w:pPr>
              <w:suppressAutoHyphens/>
              <w:jc w:val="center"/>
              <w:outlineLvl w:val="4"/>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3E696F2" w14:textId="77777777" w:rsidR="003A1109" w:rsidRPr="00E75DD4" w:rsidRDefault="003A1109" w:rsidP="000D437E">
            <w:pPr>
              <w:suppressAutoHyphens/>
              <w:jc w:val="center"/>
              <w:outlineLvl w:val="4"/>
              <w:rPr>
                <w:rFonts w:ascii="Times New Roman" w:hAnsi="Times New Roman" w:cs="Times New Roman"/>
              </w:rPr>
            </w:pPr>
            <w:r w:rsidRPr="00E75DD4">
              <w:rPr>
                <w:rFonts w:ascii="Times New Roman" w:hAnsi="Times New Roman" w:cs="Times New Roman"/>
              </w:rPr>
              <w:t>1 01 02140 01 0000 110</w:t>
            </w:r>
          </w:p>
        </w:tc>
        <w:tc>
          <w:tcPr>
            <w:tcW w:w="4944" w:type="dxa"/>
            <w:shd w:val="clear" w:color="auto" w:fill="FFFFFF" w:themeFill="background1"/>
            <w:vAlign w:val="center"/>
          </w:tcPr>
          <w:p w14:paraId="0039995C" w14:textId="77777777" w:rsidR="003A1109" w:rsidRPr="00E75DD4" w:rsidRDefault="003A1109"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 </w:t>
            </w:r>
          </w:p>
        </w:tc>
      </w:tr>
      <w:tr w:rsidR="003A1109" w:rsidRPr="00E75DD4" w14:paraId="4DE93015" w14:textId="77777777" w:rsidTr="000D437E">
        <w:trPr>
          <w:trHeight w:val="20"/>
        </w:trPr>
        <w:tc>
          <w:tcPr>
            <w:tcW w:w="851" w:type="dxa"/>
            <w:shd w:val="clear" w:color="auto" w:fill="FFFFFF" w:themeFill="background1"/>
          </w:tcPr>
          <w:p w14:paraId="3C3F17E9"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85164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BB419A1"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1 03 02011 01 0000 110</w:t>
            </w:r>
          </w:p>
        </w:tc>
        <w:tc>
          <w:tcPr>
            <w:tcW w:w="4944" w:type="dxa"/>
            <w:shd w:val="clear" w:color="auto" w:fill="FFFFFF" w:themeFill="background1"/>
          </w:tcPr>
          <w:p w14:paraId="6747F0AE"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E75DD4">
              <w:rPr>
                <w:rFonts w:ascii="Times New Roman" w:hAnsi="Times New Roman" w:cs="Times New Roman"/>
              </w:rPr>
              <w:t>кальвадосного</w:t>
            </w:r>
            <w:proofErr w:type="spellEnd"/>
            <w:r w:rsidRPr="00E75DD4">
              <w:rPr>
                <w:rFonts w:ascii="Times New Roman" w:hAnsi="Times New Roman" w:cs="Times New Roman"/>
              </w:rPr>
              <w:t xml:space="preserve">, </w:t>
            </w:r>
            <w:proofErr w:type="spellStart"/>
            <w:r w:rsidRPr="00E75DD4">
              <w:rPr>
                <w:rFonts w:ascii="Times New Roman" w:hAnsi="Times New Roman" w:cs="Times New Roman"/>
              </w:rPr>
              <w:t>вискового</w:t>
            </w:r>
            <w:proofErr w:type="spellEnd"/>
            <w:r w:rsidRPr="00E75DD4">
              <w:rPr>
                <w:rFonts w:ascii="Times New Roman" w:hAnsi="Times New Roman" w:cs="Times New Roman"/>
              </w:rPr>
              <w:t>), производимый на территории Российской Федерации</w:t>
            </w:r>
          </w:p>
        </w:tc>
      </w:tr>
      <w:tr w:rsidR="003A1109" w:rsidRPr="00E75DD4" w14:paraId="10D38805" w14:textId="77777777" w:rsidTr="000D437E">
        <w:trPr>
          <w:trHeight w:val="20"/>
        </w:trPr>
        <w:tc>
          <w:tcPr>
            <w:tcW w:w="851" w:type="dxa"/>
            <w:shd w:val="clear" w:color="auto" w:fill="FFFFFF" w:themeFill="background1"/>
          </w:tcPr>
          <w:p w14:paraId="05E66C8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3DF054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DDB885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1 03 02012 01 0000 110</w:t>
            </w:r>
          </w:p>
        </w:tc>
        <w:tc>
          <w:tcPr>
            <w:tcW w:w="4944" w:type="dxa"/>
            <w:shd w:val="clear" w:color="auto" w:fill="FFFFFF" w:themeFill="background1"/>
          </w:tcPr>
          <w:p w14:paraId="7A0AF12F"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этиловый спирт из непищевого сырья, производимый на территории Российской Федерации</w:t>
            </w:r>
          </w:p>
        </w:tc>
      </w:tr>
      <w:tr w:rsidR="003A1109" w:rsidRPr="00E75DD4" w14:paraId="0AE90AC7" w14:textId="77777777" w:rsidTr="000D437E">
        <w:trPr>
          <w:trHeight w:val="20"/>
        </w:trPr>
        <w:tc>
          <w:tcPr>
            <w:tcW w:w="851" w:type="dxa"/>
            <w:shd w:val="clear" w:color="auto" w:fill="FFFFFF" w:themeFill="background1"/>
          </w:tcPr>
          <w:p w14:paraId="1E15E9AE"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B28516"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0A884C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1 03 02013 01 0000 110</w:t>
            </w:r>
          </w:p>
        </w:tc>
        <w:tc>
          <w:tcPr>
            <w:tcW w:w="4944" w:type="dxa"/>
            <w:shd w:val="clear" w:color="auto" w:fill="FFFFFF" w:themeFill="background1"/>
          </w:tcPr>
          <w:p w14:paraId="3BFA42FF"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этиловый спирт из пищевого сырья (дистилляты винный, виноградный, плодовый, коньячный, </w:t>
            </w:r>
            <w:proofErr w:type="spellStart"/>
            <w:r w:rsidRPr="00E75DD4">
              <w:rPr>
                <w:rFonts w:ascii="Times New Roman" w:hAnsi="Times New Roman" w:cs="Times New Roman"/>
              </w:rPr>
              <w:t>кальвадосный</w:t>
            </w:r>
            <w:proofErr w:type="spellEnd"/>
            <w:r w:rsidRPr="00E75DD4">
              <w:rPr>
                <w:rFonts w:ascii="Times New Roman" w:hAnsi="Times New Roman" w:cs="Times New Roman"/>
              </w:rPr>
              <w:t xml:space="preserve">, </w:t>
            </w:r>
            <w:proofErr w:type="spellStart"/>
            <w:r w:rsidRPr="00E75DD4">
              <w:rPr>
                <w:rFonts w:ascii="Times New Roman" w:hAnsi="Times New Roman" w:cs="Times New Roman"/>
              </w:rPr>
              <w:t>висковый</w:t>
            </w:r>
            <w:proofErr w:type="spellEnd"/>
            <w:r w:rsidRPr="00E75DD4">
              <w:rPr>
                <w:rFonts w:ascii="Times New Roman" w:hAnsi="Times New Roman" w:cs="Times New Roman"/>
              </w:rPr>
              <w:t>), производимый на территории Российской Федерации</w:t>
            </w:r>
          </w:p>
        </w:tc>
      </w:tr>
      <w:tr w:rsidR="003A1109" w:rsidRPr="00E75DD4" w14:paraId="55514B93" w14:textId="77777777" w:rsidTr="000D437E">
        <w:trPr>
          <w:trHeight w:val="20"/>
        </w:trPr>
        <w:tc>
          <w:tcPr>
            <w:tcW w:w="851" w:type="dxa"/>
            <w:shd w:val="clear" w:color="auto" w:fill="FFFFFF" w:themeFill="background1"/>
          </w:tcPr>
          <w:p w14:paraId="294F3B7A"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A9803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4A900C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1 03 02020 01 0000 110</w:t>
            </w:r>
          </w:p>
        </w:tc>
        <w:tc>
          <w:tcPr>
            <w:tcW w:w="4944" w:type="dxa"/>
            <w:shd w:val="clear" w:color="auto" w:fill="FFFFFF" w:themeFill="background1"/>
          </w:tcPr>
          <w:p w14:paraId="62904FC6"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спиртосодержащую продукцию, производимую на территории Российской Федерации</w:t>
            </w:r>
          </w:p>
        </w:tc>
      </w:tr>
      <w:tr w:rsidR="003A1109" w:rsidRPr="00E75DD4" w14:paraId="1667C8E7" w14:textId="77777777" w:rsidTr="000D437E">
        <w:trPr>
          <w:trHeight w:val="20"/>
        </w:trPr>
        <w:tc>
          <w:tcPr>
            <w:tcW w:w="851" w:type="dxa"/>
            <w:shd w:val="clear" w:color="auto" w:fill="FFFFFF" w:themeFill="background1"/>
          </w:tcPr>
          <w:p w14:paraId="2ACD2EC7"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C88631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74EE258"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1 03 02021 01 0000 110</w:t>
            </w:r>
          </w:p>
        </w:tc>
        <w:tc>
          <w:tcPr>
            <w:tcW w:w="4944" w:type="dxa"/>
            <w:shd w:val="clear" w:color="auto" w:fill="FFFFFF" w:themeFill="background1"/>
          </w:tcPr>
          <w:p w14:paraId="684E1425"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виноградное сусло, плодовое сусло, плодовые </w:t>
            </w:r>
            <w:proofErr w:type="spellStart"/>
            <w:r w:rsidRPr="00E75DD4">
              <w:rPr>
                <w:rFonts w:ascii="Times New Roman" w:hAnsi="Times New Roman" w:cs="Times New Roman"/>
              </w:rPr>
              <w:t>сброженные</w:t>
            </w:r>
            <w:proofErr w:type="spellEnd"/>
            <w:r w:rsidRPr="00E75DD4">
              <w:rPr>
                <w:rFonts w:ascii="Times New Roman" w:hAnsi="Times New Roman" w:cs="Times New Roman"/>
              </w:rPr>
              <w:t xml:space="preserve"> материалы, производимые на территории Российской Федерации, кроме производимых из подакцизного винограда</w:t>
            </w:r>
          </w:p>
        </w:tc>
      </w:tr>
      <w:tr w:rsidR="003A1109" w:rsidRPr="00E75DD4" w14:paraId="6B2C96EB" w14:textId="77777777" w:rsidTr="000D437E">
        <w:trPr>
          <w:trHeight w:val="20"/>
        </w:trPr>
        <w:tc>
          <w:tcPr>
            <w:tcW w:w="851" w:type="dxa"/>
            <w:shd w:val="clear" w:color="auto" w:fill="FFFFFF" w:themeFill="background1"/>
          </w:tcPr>
          <w:p w14:paraId="26930A41"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FD2C4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897FF9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1 03 02022 01 0000 110</w:t>
            </w:r>
          </w:p>
        </w:tc>
        <w:tc>
          <w:tcPr>
            <w:tcW w:w="4944" w:type="dxa"/>
            <w:shd w:val="clear" w:color="auto" w:fill="FFFFFF" w:themeFill="background1"/>
          </w:tcPr>
          <w:p w14:paraId="1A348059"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вино наливом, виноградное сусло, производимые на территории Российской Федерации из подакцизного винограда</w:t>
            </w:r>
          </w:p>
        </w:tc>
      </w:tr>
      <w:tr w:rsidR="003A1109" w:rsidRPr="00E75DD4" w14:paraId="05B19A7A" w14:textId="77777777" w:rsidTr="000D437E">
        <w:trPr>
          <w:trHeight w:val="20"/>
        </w:trPr>
        <w:tc>
          <w:tcPr>
            <w:tcW w:w="851" w:type="dxa"/>
            <w:shd w:val="clear" w:color="auto" w:fill="FFFFFF" w:themeFill="background1"/>
          </w:tcPr>
          <w:p w14:paraId="28A6A53E"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C1DF658"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48057FF"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1 03 02090 01 0000 110</w:t>
            </w:r>
          </w:p>
        </w:tc>
        <w:tc>
          <w:tcPr>
            <w:tcW w:w="4944" w:type="dxa"/>
            <w:shd w:val="clear" w:color="auto" w:fill="FFFFFF" w:themeFill="background1"/>
          </w:tcPr>
          <w:p w14:paraId="0ABCBD2A"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вина, вина наливом, плодовую алкогольную продукцию, игристые вина, включая российское шампанское, а также </w:t>
            </w:r>
            <w:proofErr w:type="spellStart"/>
            <w:r w:rsidRPr="00E75DD4">
              <w:rPr>
                <w:rFonts w:ascii="Times New Roman" w:hAnsi="Times New Roman" w:cs="Times New Roman"/>
              </w:rPr>
              <w:t>виноградосодержащие</w:t>
            </w:r>
            <w:proofErr w:type="spellEnd"/>
            <w:r w:rsidRPr="00E75DD4">
              <w:rPr>
                <w:rFonts w:ascii="Times New Roman" w:hAnsi="Times New Roman" w:cs="Times New Roman"/>
              </w:rPr>
              <w:t xml:space="preserve"> напитки, плодовые алкогольные напитки, изготавливаемые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производимые на территории Российской Федерации, кроме производимых из подакцизного винограда</w:t>
            </w:r>
          </w:p>
        </w:tc>
      </w:tr>
      <w:tr w:rsidR="003A1109" w:rsidRPr="00E75DD4" w14:paraId="49160B9C" w14:textId="77777777" w:rsidTr="000D437E">
        <w:trPr>
          <w:trHeight w:val="20"/>
        </w:trPr>
        <w:tc>
          <w:tcPr>
            <w:tcW w:w="851" w:type="dxa"/>
            <w:shd w:val="clear" w:color="auto" w:fill="FFFFFF" w:themeFill="background1"/>
          </w:tcPr>
          <w:p w14:paraId="097FDFD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BBD4D7"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5E0EE6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1 03 02091 01 0000 110</w:t>
            </w:r>
          </w:p>
        </w:tc>
        <w:tc>
          <w:tcPr>
            <w:tcW w:w="4944" w:type="dxa"/>
            <w:shd w:val="clear" w:color="auto" w:fill="FFFFFF" w:themeFill="background1"/>
          </w:tcPr>
          <w:p w14:paraId="2125FADF"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вина, игристые вина, включая российское </w:t>
            </w:r>
            <w:proofErr w:type="gramStart"/>
            <w:r w:rsidRPr="00E75DD4">
              <w:rPr>
                <w:rFonts w:ascii="Times New Roman" w:hAnsi="Times New Roman" w:cs="Times New Roman"/>
              </w:rPr>
              <w:t>шампанское,,</w:t>
            </w:r>
            <w:proofErr w:type="gramEnd"/>
            <w:r w:rsidRPr="00E75DD4">
              <w:rPr>
                <w:rFonts w:ascii="Times New Roman" w:hAnsi="Times New Roman" w:cs="Times New Roman"/>
              </w:rPr>
              <w:t xml:space="preserve"> производимые на территории Российской Федерации из подакцизного винограда</w:t>
            </w:r>
          </w:p>
        </w:tc>
      </w:tr>
      <w:tr w:rsidR="003A1109" w:rsidRPr="00E75DD4" w14:paraId="241E6AC0" w14:textId="77777777" w:rsidTr="000D437E">
        <w:trPr>
          <w:trHeight w:val="20"/>
        </w:trPr>
        <w:tc>
          <w:tcPr>
            <w:tcW w:w="851" w:type="dxa"/>
            <w:shd w:val="clear" w:color="auto" w:fill="FFFFFF" w:themeFill="background1"/>
          </w:tcPr>
          <w:p w14:paraId="6DC84E43"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6F647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46CFF85"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1 03 02100 01 0000 110</w:t>
            </w:r>
          </w:p>
        </w:tc>
        <w:tc>
          <w:tcPr>
            <w:tcW w:w="4944" w:type="dxa"/>
            <w:shd w:val="clear" w:color="auto" w:fill="FFFFFF" w:themeFill="background1"/>
          </w:tcPr>
          <w:p w14:paraId="04935B33"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пиво, напитки, изготавливаемые на основе пива, производимые  на территории Российской Федерации</w:t>
            </w:r>
          </w:p>
        </w:tc>
      </w:tr>
      <w:tr w:rsidR="003A1109" w:rsidRPr="00E75DD4" w14:paraId="08CD1E42" w14:textId="77777777" w:rsidTr="000D437E">
        <w:trPr>
          <w:trHeight w:val="20"/>
        </w:trPr>
        <w:tc>
          <w:tcPr>
            <w:tcW w:w="851" w:type="dxa"/>
            <w:shd w:val="clear" w:color="auto" w:fill="FFFFFF" w:themeFill="background1"/>
          </w:tcPr>
          <w:p w14:paraId="3DF21C92"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3ED832"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1F8B0C2"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1 03 02111 01 0000 110</w:t>
            </w:r>
          </w:p>
        </w:tc>
        <w:tc>
          <w:tcPr>
            <w:tcW w:w="4944" w:type="dxa"/>
            <w:shd w:val="clear" w:color="auto" w:fill="FFFFFF" w:themeFill="background1"/>
          </w:tcPr>
          <w:p w14:paraId="1CA1DDF7"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E75DD4">
              <w:rPr>
                <w:rFonts w:ascii="Times New Roman" w:hAnsi="Times New Roman" w:cs="Times New Roman"/>
              </w:rPr>
              <w:t>виноградосодержащих</w:t>
            </w:r>
            <w:proofErr w:type="spellEnd"/>
            <w:r w:rsidRPr="00E75DD4">
              <w:rPr>
                <w:rFonts w:ascii="Times New Roman" w:hAnsi="Times New Roman" w:cs="Times New Roman"/>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 кроме производимой из подакцизного винограда</w:t>
            </w:r>
          </w:p>
        </w:tc>
      </w:tr>
      <w:tr w:rsidR="003A1109" w:rsidRPr="00E75DD4" w14:paraId="1080DF8F" w14:textId="77777777" w:rsidTr="000D437E">
        <w:trPr>
          <w:trHeight w:val="20"/>
        </w:trPr>
        <w:tc>
          <w:tcPr>
            <w:tcW w:w="851" w:type="dxa"/>
            <w:shd w:val="clear" w:color="auto" w:fill="FFFFFF" w:themeFill="background1"/>
          </w:tcPr>
          <w:p w14:paraId="400E6F11"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C7B5A6"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C9045F1"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1 03 02112 01 0000 110</w:t>
            </w:r>
          </w:p>
        </w:tc>
        <w:tc>
          <w:tcPr>
            <w:tcW w:w="4944" w:type="dxa"/>
            <w:shd w:val="clear" w:color="auto" w:fill="FFFFFF" w:themeFill="background1"/>
          </w:tcPr>
          <w:p w14:paraId="45D827EF"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алкогольную продукцию с объемной долей этилового спирта свыше 9 процентов (за исключением вин, игристых вин, включая российское шампанское), производимую на территории Российской Федерации из подакцизного винограда</w:t>
            </w:r>
          </w:p>
        </w:tc>
      </w:tr>
      <w:tr w:rsidR="003A1109" w:rsidRPr="00E75DD4" w14:paraId="79D12689" w14:textId="77777777" w:rsidTr="000D437E">
        <w:trPr>
          <w:trHeight w:val="20"/>
        </w:trPr>
        <w:tc>
          <w:tcPr>
            <w:tcW w:w="851" w:type="dxa"/>
            <w:shd w:val="clear" w:color="auto" w:fill="FFFFFF" w:themeFill="background1"/>
          </w:tcPr>
          <w:p w14:paraId="3B0D1B5C"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DF6AE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61592B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1 03 02120 01 0000 110</w:t>
            </w:r>
          </w:p>
        </w:tc>
        <w:tc>
          <w:tcPr>
            <w:tcW w:w="4944" w:type="dxa"/>
            <w:shd w:val="clear" w:color="auto" w:fill="FFFFFF" w:themeFill="background1"/>
          </w:tcPr>
          <w:p w14:paraId="54A93132"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сидр, </w:t>
            </w:r>
            <w:proofErr w:type="spellStart"/>
            <w:r w:rsidRPr="00E75DD4">
              <w:rPr>
                <w:rFonts w:ascii="Times New Roman" w:hAnsi="Times New Roman" w:cs="Times New Roman"/>
              </w:rPr>
              <w:t>пуаре</w:t>
            </w:r>
            <w:proofErr w:type="spellEnd"/>
            <w:r w:rsidRPr="00E75DD4">
              <w:rPr>
                <w:rFonts w:ascii="Times New Roman" w:hAnsi="Times New Roman" w:cs="Times New Roman"/>
              </w:rPr>
              <w:t>, медовуху, производимые на территории Российской Федерации</w:t>
            </w:r>
          </w:p>
        </w:tc>
      </w:tr>
      <w:tr w:rsidR="003A1109" w:rsidRPr="00E75DD4" w14:paraId="6BB5E2E7" w14:textId="77777777" w:rsidTr="000D437E">
        <w:trPr>
          <w:trHeight w:val="20"/>
        </w:trPr>
        <w:tc>
          <w:tcPr>
            <w:tcW w:w="851" w:type="dxa"/>
            <w:shd w:val="clear" w:color="auto" w:fill="FFFFFF" w:themeFill="background1"/>
          </w:tcPr>
          <w:p w14:paraId="67C05658"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BD627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477F3D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1 03 02130 01 0000 110</w:t>
            </w:r>
          </w:p>
        </w:tc>
        <w:tc>
          <w:tcPr>
            <w:tcW w:w="4944" w:type="dxa"/>
            <w:shd w:val="clear" w:color="auto" w:fill="FFFFFF" w:themeFill="background1"/>
          </w:tcPr>
          <w:p w14:paraId="38D2027A"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Акцизы на алкогольную продукцию с объемной долей этилового спирта до 9 процентов включительно (за исключением пива, напитков, изготавливаемых на основе пива, вин, виноматериалов, плодовой алкогольной продукции, игристых вин, включая российское шампанское, а также за исключением </w:t>
            </w:r>
            <w:proofErr w:type="spellStart"/>
            <w:r w:rsidRPr="00E75DD4">
              <w:rPr>
                <w:rFonts w:ascii="Times New Roman" w:hAnsi="Times New Roman" w:cs="Times New Roman"/>
              </w:rPr>
              <w:t>виноградосодержащих</w:t>
            </w:r>
            <w:proofErr w:type="spellEnd"/>
            <w:r w:rsidRPr="00E75DD4">
              <w:rPr>
                <w:rFonts w:ascii="Times New Roman" w:hAnsi="Times New Roman" w:cs="Times New Roman"/>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 плодового сусла, и (или) без добавления дистиллятов, и (или) без добавления крепленого (ликерного) вина), производимую на территории Российской Федерации</w:t>
            </w:r>
          </w:p>
        </w:tc>
      </w:tr>
      <w:tr w:rsidR="003A1109" w:rsidRPr="00E75DD4" w14:paraId="233E2849" w14:textId="77777777" w:rsidTr="000D437E">
        <w:trPr>
          <w:trHeight w:val="20"/>
        </w:trPr>
        <w:tc>
          <w:tcPr>
            <w:tcW w:w="851" w:type="dxa"/>
            <w:shd w:val="clear" w:color="auto" w:fill="FFFFFF" w:themeFill="background1"/>
          </w:tcPr>
          <w:p w14:paraId="3BCE96E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F80E83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F59C2A7"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1 03 02231 01 0000 110</w:t>
            </w:r>
          </w:p>
        </w:tc>
        <w:tc>
          <w:tcPr>
            <w:tcW w:w="4944" w:type="dxa"/>
            <w:shd w:val="clear" w:color="auto" w:fill="FFFFFF" w:themeFill="background1"/>
          </w:tcPr>
          <w:p w14:paraId="018D4289"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уплаты акцизов на дизельное топливо, </w:t>
            </w:r>
            <w:r w:rsidRPr="00E75DD4">
              <w:rPr>
                <w:rFonts w:ascii="Times New Roman" w:hAnsi="Times New Roman" w:cs="Times New Roman"/>
              </w:rPr>
              <w:lastRenderedPageBreak/>
              <w:t>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A1109" w:rsidRPr="00E75DD4" w14:paraId="2A07D494" w14:textId="77777777" w:rsidTr="000D437E">
        <w:trPr>
          <w:trHeight w:val="20"/>
        </w:trPr>
        <w:tc>
          <w:tcPr>
            <w:tcW w:w="851" w:type="dxa"/>
            <w:shd w:val="clear" w:color="auto" w:fill="FFFFFF" w:themeFill="background1"/>
          </w:tcPr>
          <w:p w14:paraId="229C39EF"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E675AC1"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E1186E7"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1 03 02232 01 0000 110</w:t>
            </w:r>
          </w:p>
        </w:tc>
        <w:tc>
          <w:tcPr>
            <w:tcW w:w="4944" w:type="dxa"/>
            <w:shd w:val="clear" w:color="auto" w:fill="FFFFFF" w:themeFill="background1"/>
          </w:tcPr>
          <w:p w14:paraId="4171138D"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3A1109" w:rsidRPr="00E75DD4" w14:paraId="5FA4F2A8" w14:textId="77777777" w:rsidTr="000D437E">
        <w:trPr>
          <w:trHeight w:val="20"/>
        </w:trPr>
        <w:tc>
          <w:tcPr>
            <w:tcW w:w="851" w:type="dxa"/>
            <w:shd w:val="clear" w:color="auto" w:fill="FFFFFF" w:themeFill="background1"/>
          </w:tcPr>
          <w:p w14:paraId="0972E8C4"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58671F"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278C16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1 03 02241 01 0000 110</w:t>
            </w:r>
          </w:p>
        </w:tc>
        <w:tc>
          <w:tcPr>
            <w:tcW w:w="4944" w:type="dxa"/>
            <w:shd w:val="clear" w:color="auto" w:fill="FFFFFF" w:themeFill="background1"/>
          </w:tcPr>
          <w:p w14:paraId="3DA0DF57"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A1109" w:rsidRPr="00E75DD4" w14:paraId="2ED99E4B" w14:textId="77777777" w:rsidTr="000D437E">
        <w:trPr>
          <w:trHeight w:val="20"/>
        </w:trPr>
        <w:tc>
          <w:tcPr>
            <w:tcW w:w="851" w:type="dxa"/>
            <w:shd w:val="clear" w:color="auto" w:fill="FFFFFF" w:themeFill="background1"/>
          </w:tcPr>
          <w:p w14:paraId="55FE0001"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53129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9FBDCE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1 03 02242 01 0000 110</w:t>
            </w:r>
          </w:p>
        </w:tc>
        <w:tc>
          <w:tcPr>
            <w:tcW w:w="4944" w:type="dxa"/>
            <w:shd w:val="clear" w:color="auto" w:fill="FFFFFF" w:themeFill="background1"/>
          </w:tcPr>
          <w:p w14:paraId="7E5570E9"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3A1109" w:rsidRPr="00E75DD4" w14:paraId="6C0688F6" w14:textId="77777777" w:rsidTr="000D437E">
        <w:trPr>
          <w:trHeight w:val="20"/>
        </w:trPr>
        <w:tc>
          <w:tcPr>
            <w:tcW w:w="851" w:type="dxa"/>
            <w:shd w:val="clear" w:color="auto" w:fill="FFFFFF" w:themeFill="background1"/>
          </w:tcPr>
          <w:p w14:paraId="6D9A82A1"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923D18"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43E9D0F"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1 03 02251 01 0000 110</w:t>
            </w:r>
          </w:p>
        </w:tc>
        <w:tc>
          <w:tcPr>
            <w:tcW w:w="4944" w:type="dxa"/>
            <w:shd w:val="clear" w:color="auto" w:fill="FFFFFF" w:themeFill="background1"/>
          </w:tcPr>
          <w:p w14:paraId="411C0C09"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уплаты акцизов на автомобильный бензин, подлежащие распределению между </w:t>
            </w:r>
            <w:r w:rsidRPr="00E75DD4">
              <w:rPr>
                <w:rFonts w:ascii="Times New Roman" w:hAnsi="Times New Roman" w:cs="Times New Roman"/>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A1109" w:rsidRPr="00E75DD4" w14:paraId="60D35357" w14:textId="77777777" w:rsidTr="000D437E">
        <w:trPr>
          <w:trHeight w:val="20"/>
        </w:trPr>
        <w:tc>
          <w:tcPr>
            <w:tcW w:w="851" w:type="dxa"/>
            <w:shd w:val="clear" w:color="auto" w:fill="FFFFFF" w:themeFill="background1"/>
          </w:tcPr>
          <w:p w14:paraId="51C14173"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F8AAD2"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7BE3685"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1 03 02252 01 0000 110</w:t>
            </w:r>
          </w:p>
        </w:tc>
        <w:tc>
          <w:tcPr>
            <w:tcW w:w="4944" w:type="dxa"/>
            <w:shd w:val="clear" w:color="auto" w:fill="FFFFFF" w:themeFill="background1"/>
          </w:tcPr>
          <w:p w14:paraId="673E6C73"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3A1109" w:rsidRPr="00E75DD4" w14:paraId="49828F20" w14:textId="77777777" w:rsidTr="000D437E">
        <w:trPr>
          <w:trHeight w:val="20"/>
        </w:trPr>
        <w:tc>
          <w:tcPr>
            <w:tcW w:w="851" w:type="dxa"/>
            <w:shd w:val="clear" w:color="auto" w:fill="FFFFFF" w:themeFill="background1"/>
          </w:tcPr>
          <w:p w14:paraId="26310919"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36CB6A"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B26785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1 03 02261 01 0000 110</w:t>
            </w:r>
          </w:p>
        </w:tc>
        <w:tc>
          <w:tcPr>
            <w:tcW w:w="4944" w:type="dxa"/>
            <w:shd w:val="clear" w:color="auto" w:fill="FFFFFF" w:themeFill="background1"/>
          </w:tcPr>
          <w:p w14:paraId="1DE3DC2E"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3A1109" w:rsidRPr="00E75DD4" w14:paraId="1735BDC9" w14:textId="77777777" w:rsidTr="000D437E">
        <w:trPr>
          <w:trHeight w:val="20"/>
        </w:trPr>
        <w:tc>
          <w:tcPr>
            <w:tcW w:w="851" w:type="dxa"/>
            <w:shd w:val="clear" w:color="auto" w:fill="FFFFFF" w:themeFill="background1"/>
          </w:tcPr>
          <w:p w14:paraId="30B9A43B"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DE2A9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2150E2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1 03 02262 01 0000 110</w:t>
            </w:r>
          </w:p>
        </w:tc>
        <w:tc>
          <w:tcPr>
            <w:tcW w:w="4944" w:type="dxa"/>
            <w:shd w:val="clear" w:color="auto" w:fill="FFFFFF" w:themeFill="background1"/>
          </w:tcPr>
          <w:p w14:paraId="0CCC5DC3"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и качественные автомобильные дороги»)</w:t>
            </w:r>
          </w:p>
        </w:tc>
      </w:tr>
      <w:tr w:rsidR="003A1109" w:rsidRPr="00E75DD4" w14:paraId="0E6DD56D" w14:textId="77777777" w:rsidTr="000D437E">
        <w:trPr>
          <w:trHeight w:val="20"/>
        </w:trPr>
        <w:tc>
          <w:tcPr>
            <w:tcW w:w="851" w:type="dxa"/>
            <w:shd w:val="clear" w:color="auto" w:fill="FFFFFF" w:themeFill="background1"/>
          </w:tcPr>
          <w:p w14:paraId="03BE877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60741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2537518"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1 03 02340 01 0000 110</w:t>
            </w:r>
          </w:p>
        </w:tc>
        <w:tc>
          <w:tcPr>
            <w:tcW w:w="4944" w:type="dxa"/>
            <w:shd w:val="clear" w:color="auto" w:fill="FFFFFF" w:themeFill="background1"/>
          </w:tcPr>
          <w:p w14:paraId="06BFFD87"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вина с защищенным географическим указанием, с защищенным наименованием места происхождения, за исключением игристых вин, включая российское шампанское, производимые на территории Российской Федерации</w:t>
            </w:r>
          </w:p>
        </w:tc>
      </w:tr>
      <w:tr w:rsidR="003A1109" w:rsidRPr="00E75DD4" w14:paraId="3988D5D4" w14:textId="77777777" w:rsidTr="000D437E">
        <w:trPr>
          <w:trHeight w:val="20"/>
        </w:trPr>
        <w:tc>
          <w:tcPr>
            <w:tcW w:w="851" w:type="dxa"/>
            <w:shd w:val="clear" w:color="auto" w:fill="FFFFFF" w:themeFill="background1"/>
          </w:tcPr>
          <w:p w14:paraId="26A15E9C"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B7605D"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0F89385"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1 03 02350 01 0000 110</w:t>
            </w:r>
          </w:p>
        </w:tc>
        <w:tc>
          <w:tcPr>
            <w:tcW w:w="4944" w:type="dxa"/>
            <w:shd w:val="clear" w:color="auto" w:fill="FFFFFF" w:themeFill="background1"/>
          </w:tcPr>
          <w:p w14:paraId="0B4036F4"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Акцизы на игристые вина, включая российское шампанское, с защищенным географическим указанием, с защищенным наименованием места происхождения, производимые на территории Российской Федерации</w:t>
            </w:r>
          </w:p>
        </w:tc>
      </w:tr>
      <w:tr w:rsidR="003A1109" w:rsidRPr="00E75DD4" w14:paraId="14047620" w14:textId="77777777" w:rsidTr="000D437E">
        <w:trPr>
          <w:trHeight w:val="20"/>
        </w:trPr>
        <w:tc>
          <w:tcPr>
            <w:tcW w:w="851" w:type="dxa"/>
            <w:shd w:val="clear" w:color="auto" w:fill="FFFFFF" w:themeFill="background1"/>
          </w:tcPr>
          <w:p w14:paraId="517FFFC7"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84665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057B4F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1 03 02440 01 0000 110</w:t>
            </w:r>
          </w:p>
        </w:tc>
        <w:tc>
          <w:tcPr>
            <w:tcW w:w="4944" w:type="dxa"/>
            <w:shd w:val="clear" w:color="auto" w:fill="FFFFFF" w:themeFill="background1"/>
          </w:tcPr>
          <w:p w14:paraId="0FC502AE"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 на сталь жидкую (за исключением стали жидкой, выплавляемой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3A1109" w:rsidRPr="00E75DD4" w14:paraId="7B557E21" w14:textId="77777777" w:rsidTr="000D437E">
        <w:trPr>
          <w:trHeight w:val="20"/>
        </w:trPr>
        <w:tc>
          <w:tcPr>
            <w:tcW w:w="851" w:type="dxa"/>
            <w:shd w:val="clear" w:color="auto" w:fill="FFFFFF" w:themeFill="background1"/>
          </w:tcPr>
          <w:p w14:paraId="0A3463D9"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E7347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ED5127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1 03 02450 01 0000 110</w:t>
            </w:r>
          </w:p>
        </w:tc>
        <w:tc>
          <w:tcPr>
            <w:tcW w:w="4944" w:type="dxa"/>
            <w:shd w:val="clear" w:color="auto" w:fill="FFFFFF" w:themeFill="background1"/>
          </w:tcPr>
          <w:p w14:paraId="0F318F5C"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w:t>
            </w:r>
          </w:p>
        </w:tc>
      </w:tr>
      <w:tr w:rsidR="003A1109" w:rsidRPr="00E75DD4" w14:paraId="79DB1D3B" w14:textId="77777777" w:rsidTr="000D437E">
        <w:trPr>
          <w:trHeight w:val="20"/>
        </w:trPr>
        <w:tc>
          <w:tcPr>
            <w:tcW w:w="851" w:type="dxa"/>
            <w:shd w:val="clear" w:color="auto" w:fill="FFFFFF" w:themeFill="background1"/>
          </w:tcPr>
          <w:p w14:paraId="19D4C3A8"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262CDB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379A19D"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1 05 01011 01 0000 110</w:t>
            </w:r>
          </w:p>
        </w:tc>
        <w:tc>
          <w:tcPr>
            <w:tcW w:w="4944" w:type="dxa"/>
            <w:shd w:val="clear" w:color="auto" w:fill="FFFFFF" w:themeFill="background1"/>
          </w:tcPr>
          <w:p w14:paraId="1C3A0B95"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взимаемый с налогоплательщиков, выбравших в качестве объекта налогообложения доходы</w:t>
            </w:r>
          </w:p>
        </w:tc>
      </w:tr>
      <w:tr w:rsidR="003A1109" w:rsidRPr="00E75DD4" w14:paraId="46F7D452" w14:textId="77777777" w:rsidTr="000D437E">
        <w:trPr>
          <w:trHeight w:val="20"/>
        </w:trPr>
        <w:tc>
          <w:tcPr>
            <w:tcW w:w="851" w:type="dxa"/>
            <w:shd w:val="clear" w:color="auto" w:fill="FFFFFF" w:themeFill="background1"/>
          </w:tcPr>
          <w:p w14:paraId="65FD52EC"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63168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E6511D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1 05 01021 01 0000 110</w:t>
            </w:r>
          </w:p>
        </w:tc>
        <w:tc>
          <w:tcPr>
            <w:tcW w:w="4944" w:type="dxa"/>
            <w:shd w:val="clear" w:color="auto" w:fill="FFFFFF" w:themeFill="background1"/>
          </w:tcPr>
          <w:p w14:paraId="366B21AE"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3A1109" w:rsidRPr="00E75DD4" w14:paraId="7EBF642B" w14:textId="77777777" w:rsidTr="000D437E">
        <w:trPr>
          <w:trHeight w:val="20"/>
        </w:trPr>
        <w:tc>
          <w:tcPr>
            <w:tcW w:w="851" w:type="dxa"/>
            <w:shd w:val="clear" w:color="auto" w:fill="FFFFFF" w:themeFill="background1"/>
          </w:tcPr>
          <w:p w14:paraId="2C992BE7"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B35F5C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0231B0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1 05 03010 01 0000 110</w:t>
            </w:r>
          </w:p>
        </w:tc>
        <w:tc>
          <w:tcPr>
            <w:tcW w:w="4944" w:type="dxa"/>
            <w:shd w:val="clear" w:color="auto" w:fill="FFFFFF" w:themeFill="background1"/>
          </w:tcPr>
          <w:p w14:paraId="4DD1A54D"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Единый сельскохозяйственный налог  </w:t>
            </w:r>
          </w:p>
        </w:tc>
      </w:tr>
      <w:tr w:rsidR="003A1109" w:rsidRPr="00E75DD4" w14:paraId="29561D98" w14:textId="77777777" w:rsidTr="000D437E">
        <w:trPr>
          <w:trHeight w:val="20"/>
        </w:trPr>
        <w:tc>
          <w:tcPr>
            <w:tcW w:w="851" w:type="dxa"/>
            <w:shd w:val="clear" w:color="auto" w:fill="FFFFFF" w:themeFill="background1"/>
          </w:tcPr>
          <w:p w14:paraId="0F72C6BA"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13E7FD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5BB7D1A"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1 05 04010 02 0000 110</w:t>
            </w:r>
          </w:p>
        </w:tc>
        <w:tc>
          <w:tcPr>
            <w:tcW w:w="4944" w:type="dxa"/>
            <w:shd w:val="clear" w:color="auto" w:fill="FFFFFF" w:themeFill="background1"/>
          </w:tcPr>
          <w:p w14:paraId="54BB1D0B"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взимаемый в связи с применением патентной системы налогообложения, зачисляемый в бюджеты городских округов</w:t>
            </w:r>
          </w:p>
        </w:tc>
      </w:tr>
      <w:tr w:rsidR="003A1109" w:rsidRPr="00E75DD4" w14:paraId="7E99B034" w14:textId="77777777" w:rsidTr="000D437E">
        <w:trPr>
          <w:trHeight w:val="20"/>
        </w:trPr>
        <w:tc>
          <w:tcPr>
            <w:tcW w:w="851" w:type="dxa"/>
            <w:shd w:val="clear" w:color="auto" w:fill="FFFFFF" w:themeFill="background1"/>
          </w:tcPr>
          <w:p w14:paraId="67BA0797"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C20E9C" w14:textId="77777777" w:rsidR="003A1109" w:rsidRPr="00E75DD4" w:rsidRDefault="003A1109" w:rsidP="000D437E">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3DB75FF2" w14:textId="77777777" w:rsidR="003A1109" w:rsidRPr="00E75DD4" w:rsidRDefault="003A1109" w:rsidP="000D437E">
            <w:pPr>
              <w:suppressAutoHyphens/>
              <w:jc w:val="center"/>
              <w:outlineLvl w:val="4"/>
              <w:rPr>
                <w:rFonts w:ascii="Times New Roman" w:hAnsi="Times New Roman" w:cs="Times New Roman"/>
                <w:b/>
              </w:rPr>
            </w:pPr>
            <w:r w:rsidRPr="00E75DD4">
              <w:rPr>
                <w:rFonts w:ascii="Times New Roman" w:hAnsi="Times New Roman" w:cs="Times New Roman"/>
              </w:rPr>
              <w:t>1 05 04060 02 0000 110</w:t>
            </w:r>
          </w:p>
        </w:tc>
        <w:tc>
          <w:tcPr>
            <w:tcW w:w="4944" w:type="dxa"/>
            <w:shd w:val="clear" w:color="auto" w:fill="FFFFFF" w:themeFill="background1"/>
          </w:tcPr>
          <w:p w14:paraId="3EE8A89F" w14:textId="77777777" w:rsidR="003A1109" w:rsidRPr="00E75DD4" w:rsidRDefault="003A1109" w:rsidP="000D437E">
            <w:pPr>
              <w:suppressAutoHyphens/>
              <w:jc w:val="both"/>
              <w:outlineLvl w:val="4"/>
              <w:rPr>
                <w:rFonts w:ascii="Times New Roman" w:hAnsi="Times New Roman" w:cs="Times New Roman"/>
              </w:rPr>
            </w:pPr>
            <w:r w:rsidRPr="00E75DD4">
              <w:rPr>
                <w:rFonts w:ascii="Times New Roman" w:hAnsi="Times New Roman" w:cs="Times New Roman"/>
              </w:rPr>
              <w:t>Налог, взимаемый в связи с применением патентной системы налогообложения, зачисляемый в бюджеты муниципальных округов</w:t>
            </w:r>
          </w:p>
        </w:tc>
      </w:tr>
      <w:tr w:rsidR="003A1109" w:rsidRPr="00E75DD4" w14:paraId="2587FBB8" w14:textId="77777777" w:rsidTr="000D437E">
        <w:trPr>
          <w:trHeight w:val="251"/>
        </w:trPr>
        <w:tc>
          <w:tcPr>
            <w:tcW w:w="851" w:type="dxa"/>
            <w:shd w:val="clear" w:color="auto" w:fill="FFFFFF" w:themeFill="background1"/>
          </w:tcPr>
          <w:p w14:paraId="6909AFE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AF0CD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D8B48C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1 05 06000 01 0000 110</w:t>
            </w:r>
          </w:p>
        </w:tc>
        <w:tc>
          <w:tcPr>
            <w:tcW w:w="4944" w:type="dxa"/>
            <w:shd w:val="clear" w:color="auto" w:fill="FFFFFF" w:themeFill="background1"/>
          </w:tcPr>
          <w:p w14:paraId="4372C8A3"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профессиональный доход</w:t>
            </w:r>
          </w:p>
        </w:tc>
      </w:tr>
      <w:tr w:rsidR="003A1109" w:rsidRPr="00E75DD4" w14:paraId="21558BF0" w14:textId="77777777" w:rsidTr="000D437E">
        <w:trPr>
          <w:trHeight w:val="20"/>
        </w:trPr>
        <w:tc>
          <w:tcPr>
            <w:tcW w:w="851" w:type="dxa"/>
            <w:shd w:val="clear" w:color="auto" w:fill="FFFFFF" w:themeFill="background1"/>
          </w:tcPr>
          <w:p w14:paraId="6CD087E6"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FA7C6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282C94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1 06 02010 02 0000 110</w:t>
            </w:r>
          </w:p>
        </w:tc>
        <w:tc>
          <w:tcPr>
            <w:tcW w:w="4944" w:type="dxa"/>
            <w:shd w:val="clear" w:color="auto" w:fill="FFFFFF" w:themeFill="background1"/>
          </w:tcPr>
          <w:p w14:paraId="0E71083C"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имущество организаций по имуществу, не входящему в Единую систему газоснабжения</w:t>
            </w:r>
          </w:p>
        </w:tc>
      </w:tr>
      <w:tr w:rsidR="003A1109" w:rsidRPr="00E75DD4" w14:paraId="32A3BD77" w14:textId="77777777" w:rsidTr="000D437E">
        <w:trPr>
          <w:trHeight w:val="20"/>
        </w:trPr>
        <w:tc>
          <w:tcPr>
            <w:tcW w:w="851" w:type="dxa"/>
            <w:shd w:val="clear" w:color="auto" w:fill="FFFFFF" w:themeFill="background1"/>
          </w:tcPr>
          <w:p w14:paraId="69E63B1F"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76F24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2E3A25E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1 06 02020 02 0000 110</w:t>
            </w:r>
          </w:p>
        </w:tc>
        <w:tc>
          <w:tcPr>
            <w:tcW w:w="4944" w:type="dxa"/>
            <w:shd w:val="clear" w:color="auto" w:fill="FFFFFF" w:themeFill="background1"/>
          </w:tcPr>
          <w:p w14:paraId="07CBDB2B"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имущество организаций по имуществу, входящему в Единую систему газоснабжения</w:t>
            </w:r>
          </w:p>
        </w:tc>
      </w:tr>
      <w:tr w:rsidR="003A1109" w:rsidRPr="00E75DD4" w14:paraId="1318B775" w14:textId="77777777" w:rsidTr="000D437E">
        <w:trPr>
          <w:trHeight w:val="20"/>
        </w:trPr>
        <w:tc>
          <w:tcPr>
            <w:tcW w:w="851" w:type="dxa"/>
            <w:shd w:val="clear" w:color="auto" w:fill="FFFFFF" w:themeFill="background1"/>
          </w:tcPr>
          <w:p w14:paraId="4EA84496"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85C1DD6"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0F1716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1 06 04011 02 0000 110</w:t>
            </w:r>
          </w:p>
        </w:tc>
        <w:tc>
          <w:tcPr>
            <w:tcW w:w="4944" w:type="dxa"/>
            <w:shd w:val="clear" w:color="auto" w:fill="FFFFFF" w:themeFill="background1"/>
          </w:tcPr>
          <w:p w14:paraId="79998F3B"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Транспортный налог с организаций</w:t>
            </w:r>
          </w:p>
        </w:tc>
      </w:tr>
      <w:tr w:rsidR="003A1109" w:rsidRPr="00E75DD4" w14:paraId="7E473139" w14:textId="77777777" w:rsidTr="000D437E">
        <w:trPr>
          <w:trHeight w:val="20"/>
        </w:trPr>
        <w:tc>
          <w:tcPr>
            <w:tcW w:w="851" w:type="dxa"/>
            <w:shd w:val="clear" w:color="auto" w:fill="FFFFFF" w:themeFill="background1"/>
          </w:tcPr>
          <w:p w14:paraId="3642C212"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A1BF9B7"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E47BEC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1 06 04012 02 0000 110</w:t>
            </w:r>
          </w:p>
        </w:tc>
        <w:tc>
          <w:tcPr>
            <w:tcW w:w="4944" w:type="dxa"/>
            <w:shd w:val="clear" w:color="auto" w:fill="FFFFFF" w:themeFill="background1"/>
          </w:tcPr>
          <w:p w14:paraId="016E4484"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Транспортный налог с физических лиц</w:t>
            </w:r>
          </w:p>
        </w:tc>
      </w:tr>
      <w:tr w:rsidR="003A1109" w:rsidRPr="00E75DD4" w14:paraId="7C5A2AE5" w14:textId="77777777" w:rsidTr="000D437E">
        <w:trPr>
          <w:trHeight w:val="20"/>
        </w:trPr>
        <w:tc>
          <w:tcPr>
            <w:tcW w:w="851" w:type="dxa"/>
            <w:shd w:val="clear" w:color="auto" w:fill="FFFFFF" w:themeFill="background1"/>
          </w:tcPr>
          <w:p w14:paraId="0C385D89"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968F927"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B2B49B2"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1 06 05000 02 0000 110</w:t>
            </w:r>
          </w:p>
        </w:tc>
        <w:tc>
          <w:tcPr>
            <w:tcW w:w="4944" w:type="dxa"/>
            <w:shd w:val="clear" w:color="auto" w:fill="FFFFFF" w:themeFill="background1"/>
          </w:tcPr>
          <w:p w14:paraId="46B72D85"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игорный бизнес</w:t>
            </w:r>
          </w:p>
        </w:tc>
      </w:tr>
      <w:tr w:rsidR="003A1109" w:rsidRPr="00E75DD4" w14:paraId="224400E0" w14:textId="77777777" w:rsidTr="000D437E">
        <w:trPr>
          <w:trHeight w:val="20"/>
        </w:trPr>
        <w:tc>
          <w:tcPr>
            <w:tcW w:w="851" w:type="dxa"/>
            <w:shd w:val="clear" w:color="auto" w:fill="FFFFFF" w:themeFill="background1"/>
          </w:tcPr>
          <w:p w14:paraId="2A2C7C64"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7ACE312"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E8FDBBF"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1 06 06032 04 0000 110</w:t>
            </w:r>
          </w:p>
        </w:tc>
        <w:tc>
          <w:tcPr>
            <w:tcW w:w="4944" w:type="dxa"/>
            <w:shd w:val="clear" w:color="auto" w:fill="FFFFFF" w:themeFill="background1"/>
          </w:tcPr>
          <w:p w14:paraId="3FEDD653"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организаций, обладающих земельным участком, расположенным в границах городских округов</w:t>
            </w:r>
          </w:p>
        </w:tc>
      </w:tr>
      <w:tr w:rsidR="003A1109" w:rsidRPr="00E75DD4" w14:paraId="1AE9EEFD" w14:textId="77777777" w:rsidTr="000D437E">
        <w:trPr>
          <w:trHeight w:val="20"/>
        </w:trPr>
        <w:tc>
          <w:tcPr>
            <w:tcW w:w="851" w:type="dxa"/>
            <w:shd w:val="clear" w:color="auto" w:fill="FFFFFF" w:themeFill="background1"/>
          </w:tcPr>
          <w:p w14:paraId="25E2593C"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7860DB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CC8104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1 06 06032 14 0000 110</w:t>
            </w:r>
          </w:p>
        </w:tc>
        <w:tc>
          <w:tcPr>
            <w:tcW w:w="4944" w:type="dxa"/>
            <w:shd w:val="clear" w:color="auto" w:fill="FFFFFF" w:themeFill="background1"/>
          </w:tcPr>
          <w:p w14:paraId="52261B16"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организаций, обладающих земельным участком, расположенным в границах муниципальных округов</w:t>
            </w:r>
          </w:p>
        </w:tc>
      </w:tr>
      <w:tr w:rsidR="003A1109" w:rsidRPr="00E75DD4" w14:paraId="0663673D" w14:textId="77777777" w:rsidTr="000D437E">
        <w:trPr>
          <w:trHeight w:val="20"/>
        </w:trPr>
        <w:tc>
          <w:tcPr>
            <w:tcW w:w="851" w:type="dxa"/>
            <w:shd w:val="clear" w:color="auto" w:fill="FFFFFF" w:themeFill="background1"/>
          </w:tcPr>
          <w:p w14:paraId="1B822B24"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BDC5A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A53FBF1"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1 06 06042 04 0000 110</w:t>
            </w:r>
          </w:p>
        </w:tc>
        <w:tc>
          <w:tcPr>
            <w:tcW w:w="4944" w:type="dxa"/>
            <w:shd w:val="clear" w:color="auto" w:fill="FFFFFF" w:themeFill="background1"/>
          </w:tcPr>
          <w:p w14:paraId="32F544F6"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физических лиц, обладающих земельным участком, расположенным в границах городских округов</w:t>
            </w:r>
          </w:p>
        </w:tc>
      </w:tr>
      <w:tr w:rsidR="003A1109" w:rsidRPr="00E75DD4" w14:paraId="1FFE26E7" w14:textId="77777777" w:rsidTr="000D437E">
        <w:trPr>
          <w:trHeight w:val="20"/>
        </w:trPr>
        <w:tc>
          <w:tcPr>
            <w:tcW w:w="851" w:type="dxa"/>
            <w:shd w:val="clear" w:color="auto" w:fill="FFFFFF" w:themeFill="background1"/>
          </w:tcPr>
          <w:p w14:paraId="2E7C48C8"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00EE47"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BC220E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1 06 06042 14 0000 110</w:t>
            </w:r>
          </w:p>
        </w:tc>
        <w:tc>
          <w:tcPr>
            <w:tcW w:w="4944" w:type="dxa"/>
            <w:shd w:val="clear" w:color="auto" w:fill="FFFFFF" w:themeFill="background1"/>
          </w:tcPr>
          <w:p w14:paraId="7174917C"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Земельный налог с физических лиц, обладающих земельным участком, расположенным в границах муниципальных округов</w:t>
            </w:r>
          </w:p>
        </w:tc>
      </w:tr>
      <w:tr w:rsidR="003A1109" w:rsidRPr="00E75DD4" w14:paraId="2BE767ED" w14:textId="77777777" w:rsidTr="000D437E">
        <w:trPr>
          <w:trHeight w:val="20"/>
        </w:trPr>
        <w:tc>
          <w:tcPr>
            <w:tcW w:w="851" w:type="dxa"/>
            <w:shd w:val="clear" w:color="auto" w:fill="FFFFFF" w:themeFill="background1"/>
          </w:tcPr>
          <w:p w14:paraId="74273246"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EC096C7"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D6500C5"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1 07 01020 01 0000 110</w:t>
            </w:r>
          </w:p>
        </w:tc>
        <w:tc>
          <w:tcPr>
            <w:tcW w:w="4944" w:type="dxa"/>
            <w:shd w:val="clear" w:color="auto" w:fill="FFFFFF" w:themeFill="background1"/>
          </w:tcPr>
          <w:p w14:paraId="06DB736A"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добычу общераспространенных полезных ископаемых</w:t>
            </w:r>
          </w:p>
        </w:tc>
      </w:tr>
      <w:tr w:rsidR="003A1109" w:rsidRPr="00E75DD4" w14:paraId="647042A4" w14:textId="77777777" w:rsidTr="000D437E">
        <w:trPr>
          <w:trHeight w:val="20"/>
        </w:trPr>
        <w:tc>
          <w:tcPr>
            <w:tcW w:w="851" w:type="dxa"/>
            <w:shd w:val="clear" w:color="auto" w:fill="FFFFFF" w:themeFill="background1"/>
          </w:tcPr>
          <w:p w14:paraId="678AAE56"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E4EFEC5" w14:textId="77777777" w:rsidR="003A1109" w:rsidRPr="00E75DD4" w:rsidRDefault="003A1109" w:rsidP="000D437E">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4790AA20" w14:textId="77777777" w:rsidR="003A1109" w:rsidRPr="00E75DD4" w:rsidRDefault="003A1109" w:rsidP="000D437E">
            <w:pPr>
              <w:suppressAutoHyphens/>
              <w:jc w:val="center"/>
              <w:outlineLvl w:val="4"/>
              <w:rPr>
                <w:rFonts w:ascii="Times New Roman" w:hAnsi="Times New Roman" w:cs="Times New Roman"/>
                <w:b/>
              </w:rPr>
            </w:pPr>
            <w:r w:rsidRPr="00E75DD4">
              <w:rPr>
                <w:rFonts w:ascii="Times New Roman" w:hAnsi="Times New Roman" w:cs="Times New Roman"/>
              </w:rPr>
              <w:t>1 07 01030 01 0000 110</w:t>
            </w:r>
          </w:p>
        </w:tc>
        <w:tc>
          <w:tcPr>
            <w:tcW w:w="4944" w:type="dxa"/>
            <w:shd w:val="clear" w:color="auto" w:fill="FFFFFF" w:themeFill="background1"/>
          </w:tcPr>
          <w:p w14:paraId="13DB704F" w14:textId="77777777" w:rsidR="003A1109" w:rsidRPr="00E75DD4" w:rsidRDefault="003A1109" w:rsidP="000D437E">
            <w:pPr>
              <w:suppressAutoHyphens/>
              <w:jc w:val="both"/>
              <w:outlineLvl w:val="4"/>
              <w:rPr>
                <w:rFonts w:ascii="Times New Roman" w:hAnsi="Times New Roman" w:cs="Times New Roman"/>
              </w:rPr>
            </w:pPr>
            <w:r w:rsidRPr="00E75DD4">
              <w:rPr>
                <w:rFonts w:ascii="Times New Roman" w:hAnsi="Times New Roman" w:cs="Times New Roman"/>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r>
      <w:tr w:rsidR="003A1109" w:rsidRPr="00E75DD4" w14:paraId="30B47C2C" w14:textId="77777777" w:rsidTr="000D437E">
        <w:trPr>
          <w:trHeight w:val="20"/>
        </w:trPr>
        <w:tc>
          <w:tcPr>
            <w:tcW w:w="851" w:type="dxa"/>
            <w:shd w:val="clear" w:color="auto" w:fill="FFFFFF" w:themeFill="background1"/>
          </w:tcPr>
          <w:p w14:paraId="41B97368"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8D30D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7D97ED6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1 07 01060 01 0000 110</w:t>
            </w:r>
          </w:p>
        </w:tc>
        <w:tc>
          <w:tcPr>
            <w:tcW w:w="4944" w:type="dxa"/>
            <w:shd w:val="clear" w:color="auto" w:fill="FFFFFF" w:themeFill="background1"/>
          </w:tcPr>
          <w:p w14:paraId="487AF923"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Налог на добычу полезных ископаемых в виде угля (за исключением угля коксующегося)</w:t>
            </w:r>
          </w:p>
        </w:tc>
      </w:tr>
      <w:tr w:rsidR="003A1109" w:rsidRPr="00E75DD4" w14:paraId="344EA72C" w14:textId="77777777" w:rsidTr="000D437E">
        <w:trPr>
          <w:trHeight w:val="20"/>
        </w:trPr>
        <w:tc>
          <w:tcPr>
            <w:tcW w:w="851" w:type="dxa"/>
            <w:shd w:val="clear" w:color="auto" w:fill="FFFFFF" w:themeFill="background1"/>
          </w:tcPr>
          <w:p w14:paraId="170C7044"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3B90BB" w14:textId="77777777" w:rsidR="003A1109" w:rsidRPr="00E75DD4" w:rsidRDefault="003A1109" w:rsidP="000D437E">
            <w:pPr>
              <w:suppressAutoHyphens/>
              <w:jc w:val="center"/>
              <w:outlineLvl w:val="4"/>
              <w:rPr>
                <w:rFonts w:ascii="Times New Roman" w:hAnsi="Times New Roman" w:cs="Times New Roman"/>
                <w:b/>
              </w:rPr>
            </w:pPr>
            <w:r w:rsidRPr="00E75DD4">
              <w:rPr>
                <w:rFonts w:ascii="Times New Roman" w:hAnsi="Times New Roman" w:cs="Times New Roman"/>
              </w:rPr>
              <w:t>182</w:t>
            </w:r>
          </w:p>
        </w:tc>
        <w:tc>
          <w:tcPr>
            <w:tcW w:w="2694" w:type="dxa"/>
            <w:gridSpan w:val="2"/>
            <w:shd w:val="clear" w:color="auto" w:fill="FFFFFF" w:themeFill="background1"/>
          </w:tcPr>
          <w:p w14:paraId="2F2C4055" w14:textId="77777777" w:rsidR="003A1109" w:rsidRPr="00E75DD4" w:rsidRDefault="003A1109" w:rsidP="000D437E">
            <w:pPr>
              <w:suppressAutoHyphens/>
              <w:jc w:val="center"/>
              <w:outlineLvl w:val="4"/>
              <w:rPr>
                <w:rFonts w:ascii="Times New Roman" w:hAnsi="Times New Roman" w:cs="Times New Roman"/>
                <w:b/>
              </w:rPr>
            </w:pPr>
            <w:r w:rsidRPr="00E75DD4">
              <w:rPr>
                <w:rFonts w:ascii="Times New Roman" w:hAnsi="Times New Roman" w:cs="Times New Roman"/>
              </w:rPr>
              <w:t>1 07 01120 01 0000 110</w:t>
            </w:r>
          </w:p>
        </w:tc>
        <w:tc>
          <w:tcPr>
            <w:tcW w:w="4944" w:type="dxa"/>
            <w:shd w:val="clear" w:color="auto" w:fill="FFFFFF" w:themeFill="background1"/>
          </w:tcPr>
          <w:p w14:paraId="4FACD405" w14:textId="77777777" w:rsidR="003A1109" w:rsidRPr="00E75DD4" w:rsidRDefault="003A1109"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Налог на добычу полезных ископаемых в виде угля </w:t>
            </w:r>
            <w:r w:rsidRPr="00E75DD4">
              <w:rPr>
                <w:rFonts w:ascii="Times New Roman" w:hAnsi="Times New Roman" w:cs="Times New Roman"/>
              </w:rPr>
              <w:lastRenderedPageBreak/>
              <w:t>коксующегося</w:t>
            </w:r>
          </w:p>
        </w:tc>
      </w:tr>
      <w:tr w:rsidR="003A1109" w:rsidRPr="00E75DD4" w14:paraId="40D67AA7" w14:textId="77777777" w:rsidTr="000D437E">
        <w:trPr>
          <w:trHeight w:val="20"/>
        </w:trPr>
        <w:tc>
          <w:tcPr>
            <w:tcW w:w="851" w:type="dxa"/>
            <w:shd w:val="clear" w:color="auto" w:fill="FFFFFF" w:themeFill="background1"/>
          </w:tcPr>
          <w:p w14:paraId="48701747"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F39E5E6"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B3559A2"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1 07 04010 01 0000 110</w:t>
            </w:r>
          </w:p>
        </w:tc>
        <w:tc>
          <w:tcPr>
            <w:tcW w:w="4944" w:type="dxa"/>
            <w:shd w:val="clear" w:color="auto" w:fill="FFFFFF" w:themeFill="background1"/>
          </w:tcPr>
          <w:p w14:paraId="08BC74B8"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Сбор за пользование объектами животного мира</w:t>
            </w:r>
          </w:p>
        </w:tc>
      </w:tr>
      <w:tr w:rsidR="003A1109" w:rsidRPr="00E75DD4" w14:paraId="0507FE6B" w14:textId="77777777" w:rsidTr="000D437E">
        <w:trPr>
          <w:trHeight w:val="20"/>
        </w:trPr>
        <w:tc>
          <w:tcPr>
            <w:tcW w:w="851" w:type="dxa"/>
            <w:shd w:val="clear" w:color="auto" w:fill="FFFFFF" w:themeFill="background1"/>
          </w:tcPr>
          <w:p w14:paraId="7F2C4144"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D0BD6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65FFAB7A"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1 07 04020 01 0000 110</w:t>
            </w:r>
          </w:p>
        </w:tc>
        <w:tc>
          <w:tcPr>
            <w:tcW w:w="4944" w:type="dxa"/>
            <w:shd w:val="clear" w:color="auto" w:fill="FFFFFF" w:themeFill="background1"/>
          </w:tcPr>
          <w:p w14:paraId="1C625FF5"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Сбор за пользование объектами водных биологических ресурсов (исключая внутренние водные объекты)</w:t>
            </w:r>
          </w:p>
        </w:tc>
      </w:tr>
      <w:tr w:rsidR="003A1109" w:rsidRPr="00E75DD4" w14:paraId="66FA34BB" w14:textId="77777777" w:rsidTr="000D437E">
        <w:trPr>
          <w:trHeight w:val="20"/>
        </w:trPr>
        <w:tc>
          <w:tcPr>
            <w:tcW w:w="851" w:type="dxa"/>
            <w:shd w:val="clear" w:color="auto" w:fill="FFFFFF" w:themeFill="background1"/>
          </w:tcPr>
          <w:p w14:paraId="1EB7FC21"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504CB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0A9CC4D5"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1 07 04030 01 0000 110</w:t>
            </w:r>
          </w:p>
        </w:tc>
        <w:tc>
          <w:tcPr>
            <w:tcW w:w="4944" w:type="dxa"/>
            <w:shd w:val="clear" w:color="auto" w:fill="FFFFFF" w:themeFill="background1"/>
          </w:tcPr>
          <w:p w14:paraId="3B37CE82"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Сбор за пользование объектами водных биологических ресурсов (по внутренним водным объектам)</w:t>
            </w:r>
          </w:p>
        </w:tc>
      </w:tr>
      <w:tr w:rsidR="003A1109" w:rsidRPr="00E75DD4" w14:paraId="7CAC06AC" w14:textId="77777777" w:rsidTr="000D437E">
        <w:trPr>
          <w:trHeight w:val="20"/>
        </w:trPr>
        <w:tc>
          <w:tcPr>
            <w:tcW w:w="851" w:type="dxa"/>
            <w:shd w:val="clear" w:color="auto" w:fill="FFFFFF" w:themeFill="background1"/>
          </w:tcPr>
          <w:p w14:paraId="27C5CC2B"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36461D"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F2CC517"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1 08 03010 01 0000 110</w:t>
            </w:r>
          </w:p>
        </w:tc>
        <w:tc>
          <w:tcPr>
            <w:tcW w:w="4944" w:type="dxa"/>
            <w:shd w:val="clear" w:color="auto" w:fill="FFFFFF" w:themeFill="background1"/>
          </w:tcPr>
          <w:p w14:paraId="3391D52E"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3A1109" w:rsidRPr="00E75DD4" w14:paraId="7EF6FBE5" w14:textId="77777777" w:rsidTr="000D437E">
        <w:trPr>
          <w:trHeight w:val="20"/>
        </w:trPr>
        <w:tc>
          <w:tcPr>
            <w:tcW w:w="851" w:type="dxa"/>
            <w:shd w:val="clear" w:color="auto" w:fill="FFFFFF" w:themeFill="background1"/>
          </w:tcPr>
          <w:p w14:paraId="6E88E0D4"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426180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474BDD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1 08 07310 01 0000 110</w:t>
            </w:r>
          </w:p>
        </w:tc>
        <w:tc>
          <w:tcPr>
            <w:tcW w:w="4944" w:type="dxa"/>
            <w:shd w:val="clear" w:color="auto" w:fill="FFFFFF" w:themeFill="background1"/>
          </w:tcPr>
          <w:p w14:paraId="5DA430F4"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повторную выдачу свидетельства о постановке на учет в налоговом органе</w:t>
            </w:r>
          </w:p>
        </w:tc>
      </w:tr>
      <w:tr w:rsidR="003A1109" w:rsidRPr="00E75DD4" w14:paraId="0D191D27" w14:textId="77777777" w:rsidTr="000D437E">
        <w:trPr>
          <w:trHeight w:val="20"/>
        </w:trPr>
        <w:tc>
          <w:tcPr>
            <w:tcW w:w="851" w:type="dxa"/>
            <w:shd w:val="clear" w:color="auto" w:fill="FFFFFF" w:themeFill="background1"/>
          </w:tcPr>
          <w:p w14:paraId="642A78A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C6461AF"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4204527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1 09 91020 02 0000 110</w:t>
            </w:r>
          </w:p>
        </w:tc>
        <w:tc>
          <w:tcPr>
            <w:tcW w:w="4944" w:type="dxa"/>
            <w:shd w:val="clear" w:color="auto" w:fill="FFFFFF" w:themeFill="background1"/>
          </w:tcPr>
          <w:p w14:paraId="3ADB60B0"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w:t>
            </w:r>
          </w:p>
        </w:tc>
      </w:tr>
      <w:tr w:rsidR="003A1109" w:rsidRPr="00E75DD4" w14:paraId="32C2B907" w14:textId="77777777" w:rsidTr="000D437E">
        <w:trPr>
          <w:trHeight w:val="20"/>
        </w:trPr>
        <w:tc>
          <w:tcPr>
            <w:tcW w:w="851" w:type="dxa"/>
            <w:shd w:val="clear" w:color="auto" w:fill="FFFFFF" w:themeFill="background1"/>
          </w:tcPr>
          <w:p w14:paraId="17801326"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76B523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B3D4D9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1 12 02030 01 0000 120</w:t>
            </w:r>
          </w:p>
        </w:tc>
        <w:tc>
          <w:tcPr>
            <w:tcW w:w="4944" w:type="dxa"/>
            <w:shd w:val="clear" w:color="auto" w:fill="FFFFFF" w:themeFill="background1"/>
          </w:tcPr>
          <w:p w14:paraId="59D746C4"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Регулярные платежи за пользование недрами при пользовании недрами на территории Российской Федерации</w:t>
            </w:r>
          </w:p>
        </w:tc>
      </w:tr>
      <w:tr w:rsidR="003A1109" w:rsidRPr="00E75DD4" w14:paraId="70DBD19F" w14:textId="77777777" w:rsidTr="000D437E">
        <w:trPr>
          <w:trHeight w:val="20"/>
        </w:trPr>
        <w:tc>
          <w:tcPr>
            <w:tcW w:w="851" w:type="dxa"/>
            <w:shd w:val="clear" w:color="auto" w:fill="FFFFFF" w:themeFill="background1"/>
          </w:tcPr>
          <w:p w14:paraId="734103A0"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0351946"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3017478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1 13 01020 01 0000 130</w:t>
            </w:r>
          </w:p>
        </w:tc>
        <w:tc>
          <w:tcPr>
            <w:tcW w:w="4944" w:type="dxa"/>
            <w:shd w:val="clear" w:color="auto" w:fill="FFFFFF" w:themeFill="background1"/>
          </w:tcPr>
          <w:p w14:paraId="0820E41D"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w:t>
            </w:r>
          </w:p>
        </w:tc>
      </w:tr>
      <w:tr w:rsidR="003A1109" w:rsidRPr="00E75DD4" w14:paraId="105CFE27" w14:textId="77777777" w:rsidTr="000D437E">
        <w:trPr>
          <w:trHeight w:val="20"/>
        </w:trPr>
        <w:tc>
          <w:tcPr>
            <w:tcW w:w="851" w:type="dxa"/>
            <w:shd w:val="clear" w:color="auto" w:fill="FFFFFF" w:themeFill="background1"/>
          </w:tcPr>
          <w:p w14:paraId="3C05BD98"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473B5F"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1EBD8C7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1 13 01190 01 0000 130</w:t>
            </w:r>
          </w:p>
        </w:tc>
        <w:tc>
          <w:tcPr>
            <w:tcW w:w="4944" w:type="dxa"/>
            <w:shd w:val="clear" w:color="auto" w:fill="FFFFFF" w:themeFill="background1"/>
          </w:tcPr>
          <w:p w14:paraId="68C2B314"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Плата за предоставление информации из реестра дисквалифицированных лиц</w:t>
            </w:r>
          </w:p>
        </w:tc>
      </w:tr>
      <w:tr w:rsidR="003A1109" w:rsidRPr="00E75DD4" w14:paraId="4D740F7C" w14:textId="77777777" w:rsidTr="000D437E">
        <w:trPr>
          <w:trHeight w:val="20"/>
        </w:trPr>
        <w:tc>
          <w:tcPr>
            <w:tcW w:w="851" w:type="dxa"/>
            <w:shd w:val="clear" w:color="auto" w:fill="FFFFFF" w:themeFill="background1"/>
          </w:tcPr>
          <w:p w14:paraId="5A8EE99F"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7A54F3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182</w:t>
            </w:r>
          </w:p>
        </w:tc>
        <w:tc>
          <w:tcPr>
            <w:tcW w:w="2694" w:type="dxa"/>
            <w:gridSpan w:val="2"/>
            <w:shd w:val="clear" w:color="auto" w:fill="FFFFFF" w:themeFill="background1"/>
          </w:tcPr>
          <w:p w14:paraId="5BDD556F"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1 16 18000 02 0000 140</w:t>
            </w:r>
          </w:p>
        </w:tc>
        <w:tc>
          <w:tcPr>
            <w:tcW w:w="4944" w:type="dxa"/>
            <w:shd w:val="clear" w:color="auto" w:fill="FFFFFF" w:themeFill="background1"/>
          </w:tcPr>
          <w:p w14:paraId="55237CB5"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w:t>
            </w:r>
            <w:r w:rsidRPr="00E75DD4">
              <w:rPr>
                <w:rFonts w:ascii="Times New Roman" w:hAnsi="Times New Roman" w:cs="Times New Roman"/>
              </w:rPr>
              <w:lastRenderedPageBreak/>
              <w:t>субъектов Российской Федерации в соответствии с федеральным законом о федеральном бюджете</w:t>
            </w:r>
          </w:p>
        </w:tc>
      </w:tr>
      <w:tr w:rsidR="003A1109" w:rsidRPr="00E75DD4" w14:paraId="6E31AC43" w14:textId="77777777" w:rsidTr="000D437E">
        <w:trPr>
          <w:trHeight w:val="20"/>
        </w:trPr>
        <w:tc>
          <w:tcPr>
            <w:tcW w:w="851" w:type="dxa"/>
            <w:shd w:val="clear" w:color="auto" w:fill="FFFFFF" w:themeFill="background1"/>
          </w:tcPr>
          <w:p w14:paraId="7882D8D1" w14:textId="77777777" w:rsidR="003A1109" w:rsidRPr="00E75DD4" w:rsidRDefault="003A1109"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4EC4C2C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7638" w:type="dxa"/>
            <w:gridSpan w:val="3"/>
            <w:shd w:val="clear" w:color="auto" w:fill="FFFFFF" w:themeFill="background1"/>
          </w:tcPr>
          <w:p w14:paraId="6D717268" w14:textId="77777777" w:rsidR="003A1109" w:rsidRPr="00E75DD4" w:rsidRDefault="003A1109" w:rsidP="000D437E">
            <w:pPr>
              <w:jc w:val="center"/>
              <w:rPr>
                <w:rFonts w:ascii="Times New Roman" w:hAnsi="Times New Roman" w:cs="Times New Roman"/>
                <w:b/>
              </w:rPr>
            </w:pPr>
            <w:r w:rsidRPr="00E75DD4">
              <w:rPr>
                <w:rFonts w:ascii="Times New Roman" w:hAnsi="Times New Roman" w:cs="Times New Roman"/>
                <w:b/>
              </w:rPr>
              <w:t xml:space="preserve">Главное управление Министерства внутренних дел </w:t>
            </w:r>
          </w:p>
          <w:p w14:paraId="343EF45F"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b/>
              </w:rPr>
              <w:t>Российской Федерации по Луганской Народной Республике</w:t>
            </w:r>
          </w:p>
        </w:tc>
      </w:tr>
      <w:tr w:rsidR="003A1109" w:rsidRPr="00E75DD4" w14:paraId="485D889E" w14:textId="77777777" w:rsidTr="000D437E">
        <w:trPr>
          <w:trHeight w:val="20"/>
        </w:trPr>
        <w:tc>
          <w:tcPr>
            <w:tcW w:w="851" w:type="dxa"/>
            <w:shd w:val="clear" w:color="auto" w:fill="FFFFFF" w:themeFill="background1"/>
          </w:tcPr>
          <w:p w14:paraId="02AA78AF" w14:textId="77777777" w:rsidR="003A1109" w:rsidRPr="00E75DD4" w:rsidRDefault="003A1109"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60E48C3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3AE508F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1 08 06000 01 0000 110</w:t>
            </w:r>
          </w:p>
        </w:tc>
        <w:tc>
          <w:tcPr>
            <w:tcW w:w="4944" w:type="dxa"/>
            <w:shd w:val="clear" w:color="auto" w:fill="FFFFFF" w:themeFill="background1"/>
          </w:tcPr>
          <w:p w14:paraId="7F966995"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r>
      <w:tr w:rsidR="003A1109" w:rsidRPr="00E75DD4" w14:paraId="45E3DCFB" w14:textId="77777777" w:rsidTr="000D437E">
        <w:trPr>
          <w:trHeight w:val="20"/>
        </w:trPr>
        <w:tc>
          <w:tcPr>
            <w:tcW w:w="851" w:type="dxa"/>
            <w:shd w:val="clear" w:color="auto" w:fill="FFFFFF" w:themeFill="background1"/>
          </w:tcPr>
          <w:p w14:paraId="474EE93E" w14:textId="77777777" w:rsidR="003A1109" w:rsidRPr="00E75DD4" w:rsidRDefault="003A1109"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3956D32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52F0558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1 08 07141 01 0000 110</w:t>
            </w:r>
          </w:p>
        </w:tc>
        <w:tc>
          <w:tcPr>
            <w:tcW w:w="4944" w:type="dxa"/>
            <w:shd w:val="clear" w:color="auto" w:fill="FFFFFF" w:themeFill="background1"/>
          </w:tcPr>
          <w:p w14:paraId="690D7F91"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w:t>
            </w:r>
          </w:p>
        </w:tc>
      </w:tr>
      <w:tr w:rsidR="003A1109" w:rsidRPr="00E75DD4" w14:paraId="73647780" w14:textId="77777777" w:rsidTr="000D437E">
        <w:trPr>
          <w:trHeight w:val="20"/>
        </w:trPr>
        <w:tc>
          <w:tcPr>
            <w:tcW w:w="851" w:type="dxa"/>
            <w:shd w:val="clear" w:color="auto" w:fill="FFFFFF" w:themeFill="background1"/>
          </w:tcPr>
          <w:p w14:paraId="51A153F6" w14:textId="77777777" w:rsidR="003A1109" w:rsidRPr="00E75DD4" w:rsidRDefault="003A1109"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351EE8D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7DD7968F"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1 16 01121 01 0000 140</w:t>
            </w:r>
          </w:p>
        </w:tc>
        <w:tc>
          <w:tcPr>
            <w:tcW w:w="4944" w:type="dxa"/>
            <w:shd w:val="clear" w:color="auto" w:fill="FFFFFF" w:themeFill="background1"/>
          </w:tcPr>
          <w:p w14:paraId="52B7E1F6"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w:t>
            </w:r>
          </w:p>
        </w:tc>
      </w:tr>
      <w:tr w:rsidR="003A1109" w:rsidRPr="00E75DD4" w14:paraId="4E2B0040" w14:textId="77777777" w:rsidTr="000D437E">
        <w:trPr>
          <w:trHeight w:val="20"/>
        </w:trPr>
        <w:tc>
          <w:tcPr>
            <w:tcW w:w="851" w:type="dxa"/>
            <w:shd w:val="clear" w:color="auto" w:fill="FFFFFF" w:themeFill="background1"/>
          </w:tcPr>
          <w:p w14:paraId="7049613C" w14:textId="77777777" w:rsidR="003A1109" w:rsidRPr="00E75DD4" w:rsidRDefault="003A1109"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4A241ED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188</w:t>
            </w:r>
          </w:p>
        </w:tc>
        <w:tc>
          <w:tcPr>
            <w:tcW w:w="2694" w:type="dxa"/>
            <w:gridSpan w:val="2"/>
            <w:shd w:val="clear" w:color="auto" w:fill="FFFFFF" w:themeFill="background1"/>
          </w:tcPr>
          <w:p w14:paraId="66BF715F"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1 16 01123 01 0000 140</w:t>
            </w:r>
          </w:p>
        </w:tc>
        <w:tc>
          <w:tcPr>
            <w:tcW w:w="4944" w:type="dxa"/>
            <w:shd w:val="clear" w:color="auto" w:fill="FFFFFF" w:themeFill="background1"/>
          </w:tcPr>
          <w:p w14:paraId="596D38DB"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3A1109" w:rsidRPr="00E75DD4" w14:paraId="592CC979" w14:textId="77777777" w:rsidTr="000D437E">
        <w:trPr>
          <w:trHeight w:val="20"/>
        </w:trPr>
        <w:tc>
          <w:tcPr>
            <w:tcW w:w="851" w:type="dxa"/>
            <w:shd w:val="clear" w:color="auto" w:fill="FFFFFF" w:themeFill="background1"/>
          </w:tcPr>
          <w:p w14:paraId="62B57728"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A9268D" w14:textId="77777777" w:rsidR="003A1109" w:rsidRPr="00E75DD4" w:rsidRDefault="003A1109"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318</w:t>
            </w:r>
          </w:p>
        </w:tc>
        <w:tc>
          <w:tcPr>
            <w:tcW w:w="7638" w:type="dxa"/>
            <w:gridSpan w:val="3"/>
            <w:shd w:val="clear" w:color="auto" w:fill="FFFFFF" w:themeFill="background1"/>
          </w:tcPr>
          <w:p w14:paraId="0238D415"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Управление Министерства юстиции Российской Федерации по Луганской Народной Республике</w:t>
            </w:r>
          </w:p>
        </w:tc>
      </w:tr>
      <w:tr w:rsidR="003A1109" w:rsidRPr="00E75DD4" w14:paraId="4F064FA7" w14:textId="77777777" w:rsidTr="000D437E">
        <w:trPr>
          <w:trHeight w:val="20"/>
        </w:trPr>
        <w:tc>
          <w:tcPr>
            <w:tcW w:w="851" w:type="dxa"/>
            <w:shd w:val="clear" w:color="auto" w:fill="FFFFFF" w:themeFill="background1"/>
          </w:tcPr>
          <w:p w14:paraId="26B18A38" w14:textId="6EA2958B" w:rsidR="003A1109" w:rsidRPr="003A1109" w:rsidRDefault="003A1109" w:rsidP="003A1109">
            <w:pPr>
              <w:pStyle w:val="aa"/>
              <w:widowControl w:val="0"/>
              <w:autoSpaceDE w:val="0"/>
              <w:autoSpaceDN w:val="0"/>
              <w:ind w:hanging="464"/>
              <w:rPr>
                <w:rFonts w:ascii="Times New Roman" w:hAnsi="Times New Roman" w:cs="Times New Roman"/>
              </w:rPr>
            </w:pPr>
            <w:r w:rsidRPr="003A1109">
              <w:rPr>
                <w:rFonts w:ascii="Times New Roman" w:eastAsia="Calibri" w:hAnsi="Times New Roman" w:cs="Times New Roman"/>
              </w:rPr>
              <w:t>77</w:t>
            </w:r>
            <w:r w:rsidRPr="003A1109">
              <w:rPr>
                <w:rFonts w:ascii="Times New Roman" w:eastAsia="Calibri" w:hAnsi="Times New Roman" w:cs="Times New Roman"/>
                <w:vertAlign w:val="superscript"/>
              </w:rPr>
              <w:t>1</w:t>
            </w:r>
            <w:r w:rsidRPr="003A1109">
              <w:rPr>
                <w:rFonts w:ascii="Times New Roman" w:eastAsia="Calibri" w:hAnsi="Times New Roman" w:cs="Times New Roman"/>
              </w:rPr>
              <w:t>.</w:t>
            </w:r>
          </w:p>
        </w:tc>
        <w:tc>
          <w:tcPr>
            <w:tcW w:w="1434" w:type="dxa"/>
            <w:gridSpan w:val="2"/>
            <w:shd w:val="clear" w:color="auto" w:fill="FFFFFF" w:themeFill="background1"/>
          </w:tcPr>
          <w:p w14:paraId="041046B6" w14:textId="6E4FF459" w:rsidR="003A1109" w:rsidRPr="003A1109" w:rsidRDefault="003A1109" w:rsidP="000D437E">
            <w:pPr>
              <w:widowControl w:val="0"/>
              <w:autoSpaceDE w:val="0"/>
              <w:autoSpaceDN w:val="0"/>
              <w:jc w:val="center"/>
              <w:rPr>
                <w:rFonts w:ascii="Times New Roman" w:hAnsi="Times New Roman" w:cs="Times New Roman"/>
              </w:rPr>
            </w:pPr>
            <w:r w:rsidRPr="003A1109">
              <w:rPr>
                <w:rFonts w:ascii="Times New Roman" w:hAnsi="Times New Roman" w:cs="Times New Roman"/>
              </w:rPr>
              <w:t>318</w:t>
            </w:r>
          </w:p>
        </w:tc>
        <w:tc>
          <w:tcPr>
            <w:tcW w:w="2694" w:type="dxa"/>
            <w:gridSpan w:val="2"/>
            <w:shd w:val="clear" w:color="auto" w:fill="FFFFFF" w:themeFill="background1"/>
          </w:tcPr>
          <w:p w14:paraId="7F7568B7" w14:textId="0C5DE81B" w:rsidR="003A1109" w:rsidRPr="003A1109" w:rsidRDefault="003A1109" w:rsidP="000D437E">
            <w:pPr>
              <w:widowControl w:val="0"/>
              <w:autoSpaceDE w:val="0"/>
              <w:autoSpaceDN w:val="0"/>
              <w:jc w:val="center"/>
              <w:rPr>
                <w:rFonts w:ascii="Times New Roman" w:hAnsi="Times New Roman" w:cs="Times New Roman"/>
              </w:rPr>
            </w:pPr>
            <w:r w:rsidRPr="003A1109">
              <w:rPr>
                <w:rFonts w:ascii="Times New Roman" w:hAnsi="Times New Roman" w:cs="Times New Roman"/>
              </w:rPr>
              <w:t>1 08 05000 01 8000 110</w:t>
            </w:r>
          </w:p>
        </w:tc>
        <w:tc>
          <w:tcPr>
            <w:tcW w:w="4944" w:type="dxa"/>
            <w:shd w:val="clear" w:color="auto" w:fill="FFFFFF" w:themeFill="background1"/>
          </w:tcPr>
          <w:p w14:paraId="563F21F3" w14:textId="099E0B56" w:rsidR="003A1109" w:rsidRPr="003A1109" w:rsidRDefault="003A1109" w:rsidP="000D437E">
            <w:pPr>
              <w:widowControl w:val="0"/>
              <w:autoSpaceDE w:val="0"/>
              <w:autoSpaceDN w:val="0"/>
              <w:jc w:val="both"/>
              <w:rPr>
                <w:rFonts w:ascii="Times New Roman" w:hAnsi="Times New Roman" w:cs="Times New Roman"/>
              </w:rPr>
            </w:pPr>
            <w:r w:rsidRPr="003A1109">
              <w:rPr>
                <w:rFonts w:ascii="Times New Roman" w:hAnsi="Times New Roman" w:cs="Times New Roman"/>
              </w:rPr>
              <w:t xml:space="preserve">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w:t>
            </w:r>
            <w:r w:rsidRPr="003A1109">
              <w:rPr>
                <w:rFonts w:ascii="Times New Roman" w:hAnsi="Times New Roman" w:cs="Times New Roman"/>
              </w:rPr>
              <w:lastRenderedPageBreak/>
              <w:t>состояния и иными уполномоченными органами (за исключением консульских учреждений Российской Федерации)</w:t>
            </w:r>
          </w:p>
        </w:tc>
      </w:tr>
      <w:tr w:rsidR="003A1109" w:rsidRPr="00E75DD4" w14:paraId="5D7A2FC3" w14:textId="77777777" w:rsidTr="000D437E">
        <w:trPr>
          <w:trHeight w:val="20"/>
        </w:trPr>
        <w:tc>
          <w:tcPr>
            <w:tcW w:w="851" w:type="dxa"/>
            <w:shd w:val="clear" w:color="auto" w:fill="FFFFFF" w:themeFill="background1"/>
          </w:tcPr>
          <w:p w14:paraId="263A085E"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B5FCDBA"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318</w:t>
            </w:r>
          </w:p>
        </w:tc>
        <w:tc>
          <w:tcPr>
            <w:tcW w:w="2694" w:type="dxa"/>
            <w:gridSpan w:val="2"/>
            <w:shd w:val="clear" w:color="auto" w:fill="FFFFFF" w:themeFill="background1"/>
          </w:tcPr>
          <w:p w14:paraId="4564084D"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1 08 07110 01 0000 110</w:t>
            </w:r>
          </w:p>
        </w:tc>
        <w:tc>
          <w:tcPr>
            <w:tcW w:w="4944" w:type="dxa"/>
            <w:shd w:val="clear" w:color="auto" w:fill="FFFFFF" w:themeFill="background1"/>
          </w:tcPr>
          <w:p w14:paraId="299F4080"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w:t>
            </w:r>
          </w:p>
        </w:tc>
      </w:tr>
      <w:tr w:rsidR="003A1109" w:rsidRPr="00E75DD4" w14:paraId="33CD183C" w14:textId="77777777" w:rsidTr="000D437E">
        <w:trPr>
          <w:trHeight w:val="20"/>
        </w:trPr>
        <w:tc>
          <w:tcPr>
            <w:tcW w:w="851" w:type="dxa"/>
            <w:shd w:val="clear" w:color="auto" w:fill="FFFFFF" w:themeFill="background1"/>
          </w:tcPr>
          <w:p w14:paraId="33872DB3"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F0E80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318</w:t>
            </w:r>
          </w:p>
        </w:tc>
        <w:tc>
          <w:tcPr>
            <w:tcW w:w="2694" w:type="dxa"/>
            <w:gridSpan w:val="2"/>
            <w:shd w:val="clear" w:color="auto" w:fill="FFFFFF" w:themeFill="background1"/>
          </w:tcPr>
          <w:p w14:paraId="2C02DAC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1 08 07120 01 0000 110</w:t>
            </w:r>
          </w:p>
        </w:tc>
        <w:tc>
          <w:tcPr>
            <w:tcW w:w="4944" w:type="dxa"/>
            <w:shd w:val="clear" w:color="auto" w:fill="FFFFFF" w:themeFill="background1"/>
          </w:tcPr>
          <w:p w14:paraId="04906DB3"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политических партий и региональных отделений политических партий</w:t>
            </w:r>
          </w:p>
        </w:tc>
      </w:tr>
      <w:tr w:rsidR="003A1109" w:rsidRPr="00E75DD4" w14:paraId="38265339" w14:textId="77777777" w:rsidTr="000D437E">
        <w:trPr>
          <w:trHeight w:val="20"/>
        </w:trPr>
        <w:tc>
          <w:tcPr>
            <w:tcW w:w="851" w:type="dxa"/>
            <w:shd w:val="clear" w:color="auto" w:fill="FFFFFF" w:themeFill="background1"/>
          </w:tcPr>
          <w:p w14:paraId="5E279614"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FB566C4" w14:textId="77777777" w:rsidR="003A1109" w:rsidRPr="00E75DD4" w:rsidRDefault="003A1109" w:rsidP="000D437E">
            <w:pPr>
              <w:suppressAutoHyphens/>
              <w:jc w:val="center"/>
              <w:outlineLvl w:val="4"/>
              <w:rPr>
                <w:rFonts w:ascii="Times New Roman" w:hAnsi="Times New Roman" w:cs="Times New Roman"/>
                <w:b/>
              </w:rPr>
            </w:pPr>
            <w:r w:rsidRPr="00E75DD4">
              <w:rPr>
                <w:rFonts w:ascii="Times New Roman" w:hAnsi="Times New Roman" w:cs="Times New Roman"/>
                <w:b/>
              </w:rPr>
              <w:t>321</w:t>
            </w:r>
          </w:p>
        </w:tc>
        <w:tc>
          <w:tcPr>
            <w:tcW w:w="7638" w:type="dxa"/>
            <w:gridSpan w:val="3"/>
            <w:shd w:val="clear" w:color="auto" w:fill="FFFFFF" w:themeFill="background1"/>
          </w:tcPr>
          <w:p w14:paraId="5D343D7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Управление Федеральной службы государственной регистрации, кадастра и картографии по Луганской Народной Республике</w:t>
            </w:r>
          </w:p>
        </w:tc>
      </w:tr>
      <w:tr w:rsidR="003A1109" w:rsidRPr="00E75DD4" w14:paraId="6200B46B" w14:textId="77777777" w:rsidTr="000D437E">
        <w:trPr>
          <w:trHeight w:val="20"/>
        </w:trPr>
        <w:tc>
          <w:tcPr>
            <w:tcW w:w="851" w:type="dxa"/>
            <w:shd w:val="clear" w:color="auto" w:fill="FFFFFF" w:themeFill="background1"/>
          </w:tcPr>
          <w:p w14:paraId="31538182"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9C1CDC" w14:textId="77777777" w:rsidR="003A1109" w:rsidRPr="00E75DD4" w:rsidRDefault="003A1109" w:rsidP="000D437E">
            <w:pPr>
              <w:suppressAutoHyphens/>
              <w:jc w:val="center"/>
              <w:outlineLvl w:val="4"/>
              <w:rPr>
                <w:rFonts w:ascii="Times New Roman" w:hAnsi="Times New Roman" w:cs="Times New Roman"/>
              </w:rPr>
            </w:pPr>
            <w:r w:rsidRPr="00E75DD4">
              <w:rPr>
                <w:rFonts w:ascii="Times New Roman" w:hAnsi="Times New Roman" w:cs="Times New Roman"/>
              </w:rPr>
              <w:t>321</w:t>
            </w:r>
          </w:p>
        </w:tc>
        <w:tc>
          <w:tcPr>
            <w:tcW w:w="2694" w:type="dxa"/>
            <w:gridSpan w:val="2"/>
            <w:shd w:val="clear" w:color="auto" w:fill="FFFFFF" w:themeFill="background1"/>
          </w:tcPr>
          <w:p w14:paraId="5F0C0C72" w14:textId="77777777" w:rsidR="003A1109" w:rsidRPr="00E75DD4" w:rsidRDefault="003A1109" w:rsidP="000D437E">
            <w:pPr>
              <w:suppressAutoHyphens/>
              <w:jc w:val="center"/>
              <w:outlineLvl w:val="4"/>
              <w:rPr>
                <w:rFonts w:ascii="Times New Roman" w:hAnsi="Times New Roman" w:cs="Times New Roman"/>
              </w:rPr>
            </w:pPr>
            <w:r w:rsidRPr="00E75DD4">
              <w:rPr>
                <w:rFonts w:ascii="Times New Roman" w:hAnsi="Times New Roman" w:cs="Times New Roman"/>
              </w:rPr>
              <w:t>1 08 07020 01 8000 110</w:t>
            </w:r>
          </w:p>
        </w:tc>
        <w:tc>
          <w:tcPr>
            <w:tcW w:w="4944" w:type="dxa"/>
            <w:shd w:val="clear" w:color="auto" w:fill="FFFFFF" w:themeFill="background1"/>
            <w:vAlign w:val="center"/>
          </w:tcPr>
          <w:p w14:paraId="6C465A3D" w14:textId="77777777" w:rsidR="003A1109" w:rsidRPr="00E75DD4" w:rsidRDefault="003A1109" w:rsidP="000D437E">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прав, ограничений (обременений) прав на недвижимое имущество и сделок с ним (при обращении через многофункциональные центры)</w:t>
            </w:r>
          </w:p>
        </w:tc>
      </w:tr>
      <w:tr w:rsidR="003A1109" w:rsidRPr="00E75DD4" w14:paraId="7611FF38" w14:textId="77777777" w:rsidTr="000D437E">
        <w:trPr>
          <w:trHeight w:val="20"/>
        </w:trPr>
        <w:tc>
          <w:tcPr>
            <w:tcW w:w="851" w:type="dxa"/>
            <w:shd w:val="clear" w:color="auto" w:fill="FFFFFF" w:themeFill="background1"/>
          </w:tcPr>
          <w:p w14:paraId="50165A31"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8EE42B" w14:textId="77777777" w:rsidR="003A1109" w:rsidRPr="00E75DD4" w:rsidRDefault="003A1109" w:rsidP="000D437E">
            <w:pPr>
              <w:suppressAutoHyphens/>
              <w:jc w:val="center"/>
              <w:outlineLvl w:val="4"/>
              <w:rPr>
                <w:rFonts w:ascii="Times New Roman" w:hAnsi="Times New Roman" w:cs="Times New Roman"/>
              </w:rPr>
            </w:pPr>
            <w:r w:rsidRPr="00E75DD4">
              <w:rPr>
                <w:rFonts w:ascii="Times New Roman" w:hAnsi="Times New Roman" w:cs="Times New Roman"/>
              </w:rPr>
              <w:t>321</w:t>
            </w:r>
          </w:p>
        </w:tc>
        <w:tc>
          <w:tcPr>
            <w:tcW w:w="2694" w:type="dxa"/>
            <w:gridSpan w:val="2"/>
            <w:shd w:val="clear" w:color="auto" w:fill="FFFFFF" w:themeFill="background1"/>
          </w:tcPr>
          <w:p w14:paraId="78D3FB57"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1 13 01031 01 8000 130</w:t>
            </w:r>
          </w:p>
        </w:tc>
        <w:tc>
          <w:tcPr>
            <w:tcW w:w="4944" w:type="dxa"/>
            <w:shd w:val="clear" w:color="auto" w:fill="FFFFFF" w:themeFill="background1"/>
          </w:tcPr>
          <w:p w14:paraId="775E41DF" w14:textId="77777777" w:rsidR="003A1109" w:rsidRPr="00E75DD4" w:rsidRDefault="003A1109" w:rsidP="000D437E">
            <w:pPr>
              <w:jc w:val="both"/>
              <w:rPr>
                <w:rFonts w:ascii="Times New Roman" w:hAnsi="Times New Roman" w:cs="Times New Roman"/>
              </w:rPr>
            </w:pPr>
            <w:r w:rsidRPr="00E75DD4">
              <w:rPr>
                <w:rFonts w:ascii="Times New Roman" w:hAnsi="Times New Roman" w:cs="Times New Roman"/>
              </w:rPr>
              <w:t>Плата за предоставление сведений из Единого государственного реестра недвижимости (при обращении через многофункциональные центры)</w:t>
            </w:r>
          </w:p>
        </w:tc>
      </w:tr>
      <w:tr w:rsidR="003A1109" w:rsidRPr="00E75DD4" w14:paraId="66E8EA69" w14:textId="77777777" w:rsidTr="000D437E">
        <w:trPr>
          <w:trHeight w:val="20"/>
        </w:trPr>
        <w:tc>
          <w:tcPr>
            <w:tcW w:w="851" w:type="dxa"/>
            <w:shd w:val="clear" w:color="auto" w:fill="FFFFFF" w:themeFill="background1"/>
          </w:tcPr>
          <w:p w14:paraId="2B79073F"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17D81F" w14:textId="77777777" w:rsidR="003A1109" w:rsidRPr="00E75DD4" w:rsidRDefault="003A1109"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999</w:t>
            </w:r>
          </w:p>
        </w:tc>
        <w:tc>
          <w:tcPr>
            <w:tcW w:w="7638" w:type="dxa"/>
            <w:gridSpan w:val="3"/>
            <w:shd w:val="clear" w:color="auto" w:fill="FFFFFF" w:themeFill="background1"/>
          </w:tcPr>
          <w:p w14:paraId="76CB0E1A"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Отделение по Луганской Народной Республике Южного главного управления Центрального банка Российской Федерации</w:t>
            </w:r>
          </w:p>
        </w:tc>
      </w:tr>
      <w:tr w:rsidR="003A1109" w:rsidRPr="00E75DD4" w14:paraId="676F9092" w14:textId="77777777" w:rsidTr="000D437E">
        <w:trPr>
          <w:trHeight w:val="20"/>
        </w:trPr>
        <w:tc>
          <w:tcPr>
            <w:tcW w:w="851" w:type="dxa"/>
            <w:shd w:val="clear" w:color="auto" w:fill="FFFFFF" w:themeFill="background1"/>
          </w:tcPr>
          <w:p w14:paraId="1075BEC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256D3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999</w:t>
            </w:r>
          </w:p>
        </w:tc>
        <w:tc>
          <w:tcPr>
            <w:tcW w:w="2694" w:type="dxa"/>
            <w:gridSpan w:val="2"/>
            <w:shd w:val="clear" w:color="auto" w:fill="FFFFFF" w:themeFill="background1"/>
          </w:tcPr>
          <w:p w14:paraId="06DC311A" w14:textId="77777777" w:rsidR="003A1109" w:rsidRPr="00E75DD4" w:rsidRDefault="003A1109" w:rsidP="000D437E">
            <w:pPr>
              <w:suppressAutoHyphens/>
              <w:jc w:val="center"/>
              <w:outlineLvl w:val="4"/>
              <w:rPr>
                <w:rFonts w:ascii="Times New Roman" w:hAnsi="Times New Roman" w:cs="Times New Roman"/>
              </w:rPr>
            </w:pPr>
            <w:r w:rsidRPr="00E75DD4">
              <w:rPr>
                <w:rFonts w:ascii="Times New Roman" w:hAnsi="Times New Roman" w:cs="Times New Roman"/>
              </w:rPr>
              <w:t>1 17 05020 02 6000 180</w:t>
            </w:r>
          </w:p>
        </w:tc>
        <w:tc>
          <w:tcPr>
            <w:tcW w:w="4944" w:type="dxa"/>
            <w:shd w:val="clear" w:color="auto" w:fill="FFFFFF" w:themeFill="background1"/>
          </w:tcPr>
          <w:p w14:paraId="48545C8E" w14:textId="77777777" w:rsidR="003A1109" w:rsidRPr="00E75DD4" w:rsidRDefault="003A1109" w:rsidP="000D437E">
            <w:pPr>
              <w:suppressAutoHyphens/>
              <w:jc w:val="both"/>
              <w:outlineLvl w:val="4"/>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 (федеральные государственные органы, Банк России, органы управления государственными внебюджетными фондами Российской Федерации)</w:t>
            </w:r>
          </w:p>
        </w:tc>
      </w:tr>
      <w:tr w:rsidR="003A1109" w:rsidRPr="00E75DD4" w14:paraId="39344F3F" w14:textId="77777777" w:rsidTr="000D437E">
        <w:trPr>
          <w:trHeight w:val="718"/>
        </w:trPr>
        <w:tc>
          <w:tcPr>
            <w:tcW w:w="851" w:type="dxa"/>
            <w:shd w:val="clear" w:color="auto" w:fill="FFFFFF" w:themeFill="background1"/>
            <w:vAlign w:val="center"/>
          </w:tcPr>
          <w:p w14:paraId="3E0A1AD7"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b/>
                <w:sz w:val="24"/>
                <w:szCs w:val="24"/>
              </w:rPr>
            </w:pPr>
          </w:p>
        </w:tc>
        <w:tc>
          <w:tcPr>
            <w:tcW w:w="9072" w:type="dxa"/>
            <w:gridSpan w:val="5"/>
            <w:shd w:val="clear" w:color="auto" w:fill="FFFFFF" w:themeFill="background1"/>
            <w:vAlign w:val="center"/>
          </w:tcPr>
          <w:p w14:paraId="24B46FDE" w14:textId="77777777" w:rsidR="003A1109" w:rsidRPr="00E75DD4" w:rsidRDefault="003A1109" w:rsidP="000D437E">
            <w:pPr>
              <w:widowControl w:val="0"/>
              <w:autoSpaceDE w:val="0"/>
              <w:autoSpaceDN w:val="0"/>
              <w:jc w:val="center"/>
              <w:rPr>
                <w:rFonts w:ascii="Times New Roman" w:hAnsi="Times New Roman" w:cs="Times New Roman"/>
                <w:sz w:val="28"/>
                <w:szCs w:val="28"/>
              </w:rPr>
            </w:pPr>
            <w:r w:rsidRPr="00E75DD4">
              <w:rPr>
                <w:rFonts w:ascii="Times New Roman" w:hAnsi="Times New Roman" w:cs="Times New Roman"/>
                <w:b/>
                <w:sz w:val="28"/>
                <w:szCs w:val="28"/>
              </w:rPr>
              <w:t>2. Органы государственной власти субъекта Российской Федерации</w:t>
            </w:r>
          </w:p>
        </w:tc>
      </w:tr>
      <w:tr w:rsidR="003A1109" w:rsidRPr="00E75DD4" w14:paraId="3ECDC91E" w14:textId="77777777" w:rsidTr="000D437E">
        <w:trPr>
          <w:trHeight w:val="461"/>
        </w:trPr>
        <w:tc>
          <w:tcPr>
            <w:tcW w:w="851" w:type="dxa"/>
            <w:shd w:val="clear" w:color="auto" w:fill="FFFFFF" w:themeFill="background1"/>
          </w:tcPr>
          <w:p w14:paraId="26D0F530"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5AE8FC" w14:textId="77777777" w:rsidR="003A1109" w:rsidRPr="00E75DD4" w:rsidRDefault="003A1109"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801</w:t>
            </w:r>
          </w:p>
        </w:tc>
        <w:tc>
          <w:tcPr>
            <w:tcW w:w="7638" w:type="dxa"/>
            <w:gridSpan w:val="3"/>
            <w:shd w:val="clear" w:color="auto" w:fill="FFFFFF" w:themeFill="background1"/>
          </w:tcPr>
          <w:p w14:paraId="6FA8EE60"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Администрация Главы Луганской Народной Республики</w:t>
            </w:r>
          </w:p>
        </w:tc>
      </w:tr>
      <w:tr w:rsidR="003A1109" w:rsidRPr="00E75DD4" w14:paraId="74D2C084" w14:textId="77777777" w:rsidTr="000D437E">
        <w:trPr>
          <w:trHeight w:val="20"/>
        </w:trPr>
        <w:tc>
          <w:tcPr>
            <w:tcW w:w="851" w:type="dxa"/>
            <w:shd w:val="clear" w:color="auto" w:fill="FFFFFF" w:themeFill="background1"/>
          </w:tcPr>
          <w:p w14:paraId="77A961A1"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13669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B5431BB"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1 13 02992 02 0010 130</w:t>
            </w:r>
          </w:p>
          <w:p w14:paraId="4804C294" w14:textId="77777777" w:rsidR="003A1109" w:rsidRPr="00E75DD4" w:rsidRDefault="003A1109" w:rsidP="000D437E">
            <w:pPr>
              <w:jc w:val="center"/>
              <w:rPr>
                <w:rFonts w:ascii="Times New Roman" w:hAnsi="Times New Roman" w:cs="Times New Roman"/>
              </w:rPr>
            </w:pPr>
          </w:p>
        </w:tc>
        <w:tc>
          <w:tcPr>
            <w:tcW w:w="4944" w:type="dxa"/>
            <w:shd w:val="clear" w:color="auto" w:fill="FFFFFF" w:themeFill="background1"/>
          </w:tcPr>
          <w:p w14:paraId="79A973F7" w14:textId="77777777" w:rsidR="003A1109" w:rsidRPr="00E75DD4" w:rsidRDefault="003A1109"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3A1109" w:rsidRPr="00E75DD4" w14:paraId="6DD56B5A" w14:textId="77777777" w:rsidTr="000D437E">
        <w:trPr>
          <w:trHeight w:val="20"/>
        </w:trPr>
        <w:tc>
          <w:tcPr>
            <w:tcW w:w="851" w:type="dxa"/>
            <w:shd w:val="clear" w:color="auto" w:fill="FFFFFF" w:themeFill="background1"/>
          </w:tcPr>
          <w:p w14:paraId="54307679"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3DD6CC"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79663DF3"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1 14 02022 02 0000 410</w:t>
            </w:r>
          </w:p>
          <w:p w14:paraId="62639E6B" w14:textId="77777777" w:rsidR="003A1109" w:rsidRPr="00E75DD4" w:rsidRDefault="003A1109"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2C1548D" w14:textId="77777777" w:rsidR="003A1109" w:rsidRPr="00E75DD4" w:rsidRDefault="003A1109"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3A1109" w:rsidRPr="00E75DD4" w14:paraId="3488DF8E" w14:textId="77777777" w:rsidTr="000D437E">
        <w:trPr>
          <w:trHeight w:val="20"/>
        </w:trPr>
        <w:tc>
          <w:tcPr>
            <w:tcW w:w="851" w:type="dxa"/>
            <w:shd w:val="clear" w:color="auto" w:fill="FFFFFF" w:themeFill="background1"/>
          </w:tcPr>
          <w:p w14:paraId="2F845C80"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DD5745"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D69B174"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1 14 02022 02 0000 440</w:t>
            </w:r>
          </w:p>
          <w:p w14:paraId="3AC9A29B" w14:textId="77777777" w:rsidR="003A1109" w:rsidRPr="00E75DD4" w:rsidRDefault="003A1109"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46FEAA0" w14:textId="77777777" w:rsidR="003A1109" w:rsidRPr="00E75DD4" w:rsidRDefault="003A1109"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3A1109" w:rsidRPr="00E75DD4" w14:paraId="58A15AFE" w14:textId="77777777" w:rsidTr="000D437E">
        <w:trPr>
          <w:trHeight w:val="20"/>
        </w:trPr>
        <w:tc>
          <w:tcPr>
            <w:tcW w:w="851" w:type="dxa"/>
            <w:shd w:val="clear" w:color="auto" w:fill="FFFFFF" w:themeFill="background1"/>
          </w:tcPr>
          <w:p w14:paraId="01F525DA"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4B9D8D0"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8BF7B61"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4ED2496"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3A1109" w:rsidRPr="00E75DD4" w14:paraId="1B13725A" w14:textId="77777777" w:rsidTr="000D437E">
        <w:trPr>
          <w:trHeight w:val="20"/>
        </w:trPr>
        <w:tc>
          <w:tcPr>
            <w:tcW w:w="851" w:type="dxa"/>
            <w:shd w:val="clear" w:color="auto" w:fill="FFFFFF" w:themeFill="background1"/>
          </w:tcPr>
          <w:p w14:paraId="412CAD92"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0B9812"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59D5E92B"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2 02 25518 02 0000 150</w:t>
            </w:r>
          </w:p>
        </w:tc>
        <w:tc>
          <w:tcPr>
            <w:tcW w:w="4944" w:type="dxa"/>
            <w:shd w:val="clear" w:color="auto" w:fill="FFFFFF" w:themeFill="background1"/>
          </w:tcPr>
          <w:p w14:paraId="7E5EEF68"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Субсидия бюджетам субъектов Российской Федерации на достижение показателей государственной программы Российской Федерации «Реализация государственной национальной политики»</w:t>
            </w:r>
          </w:p>
        </w:tc>
      </w:tr>
      <w:tr w:rsidR="003A1109" w:rsidRPr="00E75DD4" w14:paraId="60A3E19B" w14:textId="77777777" w:rsidTr="000D437E">
        <w:trPr>
          <w:trHeight w:val="20"/>
        </w:trPr>
        <w:tc>
          <w:tcPr>
            <w:tcW w:w="851" w:type="dxa"/>
            <w:shd w:val="clear" w:color="auto" w:fill="FFFFFF" w:themeFill="background1"/>
          </w:tcPr>
          <w:p w14:paraId="5416AD0D"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F9BB12"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7B8A51DD"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2 02 35118 02 0000 150</w:t>
            </w:r>
          </w:p>
        </w:tc>
        <w:tc>
          <w:tcPr>
            <w:tcW w:w="4944" w:type="dxa"/>
            <w:shd w:val="clear" w:color="auto" w:fill="FFFFFF" w:themeFill="background1"/>
          </w:tcPr>
          <w:p w14:paraId="04739190"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tc>
      </w:tr>
      <w:tr w:rsidR="003A1109" w:rsidRPr="00E75DD4" w14:paraId="01F303F8" w14:textId="77777777" w:rsidTr="000D437E">
        <w:trPr>
          <w:trHeight w:val="20"/>
        </w:trPr>
        <w:tc>
          <w:tcPr>
            <w:tcW w:w="851" w:type="dxa"/>
            <w:shd w:val="clear" w:color="auto" w:fill="FFFFFF" w:themeFill="background1"/>
          </w:tcPr>
          <w:p w14:paraId="0A12DC2A"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94FD78"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3ECC9FA3"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2 02 45142 02 0000 150</w:t>
            </w:r>
          </w:p>
        </w:tc>
        <w:tc>
          <w:tcPr>
            <w:tcW w:w="4944" w:type="dxa"/>
            <w:shd w:val="clear" w:color="auto" w:fill="FFFFFF" w:themeFill="background1"/>
          </w:tcPr>
          <w:p w14:paraId="4B150F26"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3A1109" w:rsidRPr="00E75DD4" w14:paraId="6A466A8C" w14:textId="77777777" w:rsidTr="000D437E">
        <w:trPr>
          <w:trHeight w:val="20"/>
        </w:trPr>
        <w:tc>
          <w:tcPr>
            <w:tcW w:w="851" w:type="dxa"/>
            <w:shd w:val="clear" w:color="auto" w:fill="FFFFFF" w:themeFill="background1"/>
          </w:tcPr>
          <w:p w14:paraId="62EBE86E"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F40ABAB"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801</w:t>
            </w:r>
          </w:p>
        </w:tc>
        <w:tc>
          <w:tcPr>
            <w:tcW w:w="2694" w:type="dxa"/>
            <w:gridSpan w:val="2"/>
            <w:shd w:val="clear" w:color="auto" w:fill="FFFFFF" w:themeFill="background1"/>
          </w:tcPr>
          <w:p w14:paraId="3F06723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2 19 45142 02 0000 150</w:t>
            </w:r>
          </w:p>
        </w:tc>
        <w:tc>
          <w:tcPr>
            <w:tcW w:w="4944" w:type="dxa"/>
            <w:shd w:val="clear" w:color="auto" w:fill="FFFFFF" w:themeFill="background1"/>
          </w:tcPr>
          <w:p w14:paraId="7558C9E6" w14:textId="77777777" w:rsidR="003A1109" w:rsidRPr="00E75DD4" w:rsidRDefault="003A1109"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3A1109" w:rsidRPr="00E75DD4" w14:paraId="1EA5C86B" w14:textId="77777777" w:rsidTr="000D437E">
        <w:trPr>
          <w:trHeight w:val="344"/>
        </w:trPr>
        <w:tc>
          <w:tcPr>
            <w:tcW w:w="851" w:type="dxa"/>
            <w:shd w:val="clear" w:color="auto" w:fill="FFFFFF" w:themeFill="background1"/>
          </w:tcPr>
          <w:p w14:paraId="2A726F94"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2F37C4" w14:textId="77777777" w:rsidR="003A1109" w:rsidRPr="00E75DD4" w:rsidRDefault="003A1109"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802</w:t>
            </w:r>
          </w:p>
        </w:tc>
        <w:tc>
          <w:tcPr>
            <w:tcW w:w="7638" w:type="dxa"/>
            <w:gridSpan w:val="3"/>
            <w:shd w:val="clear" w:color="auto" w:fill="FFFFFF" w:themeFill="background1"/>
          </w:tcPr>
          <w:p w14:paraId="457B1A1E"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Аппарат Народного Совета Луганской Народной Республики</w:t>
            </w:r>
          </w:p>
        </w:tc>
      </w:tr>
      <w:tr w:rsidR="003A1109" w:rsidRPr="00E75DD4" w14:paraId="3A0D5C58" w14:textId="77777777" w:rsidTr="000D437E">
        <w:trPr>
          <w:trHeight w:val="20"/>
        </w:trPr>
        <w:tc>
          <w:tcPr>
            <w:tcW w:w="851" w:type="dxa"/>
            <w:shd w:val="clear" w:color="auto" w:fill="FFFFFF" w:themeFill="background1"/>
          </w:tcPr>
          <w:p w14:paraId="59068158"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99CE9F4"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43C81F71"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1 13 02992 02 0010 130</w:t>
            </w:r>
          </w:p>
          <w:p w14:paraId="6F6AF7CE" w14:textId="77777777" w:rsidR="003A1109" w:rsidRPr="00E75DD4" w:rsidRDefault="003A1109" w:rsidP="000D437E">
            <w:pPr>
              <w:jc w:val="center"/>
              <w:rPr>
                <w:rFonts w:ascii="Times New Roman" w:hAnsi="Times New Roman" w:cs="Times New Roman"/>
              </w:rPr>
            </w:pPr>
          </w:p>
        </w:tc>
        <w:tc>
          <w:tcPr>
            <w:tcW w:w="4944" w:type="dxa"/>
            <w:shd w:val="clear" w:color="auto" w:fill="FFFFFF" w:themeFill="background1"/>
          </w:tcPr>
          <w:p w14:paraId="75B19E28" w14:textId="77777777" w:rsidR="003A1109" w:rsidRPr="00E75DD4" w:rsidRDefault="003A1109"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3A1109" w:rsidRPr="00E75DD4" w14:paraId="4DF8D036" w14:textId="77777777" w:rsidTr="000D437E">
        <w:trPr>
          <w:trHeight w:val="20"/>
        </w:trPr>
        <w:tc>
          <w:tcPr>
            <w:tcW w:w="851" w:type="dxa"/>
            <w:shd w:val="clear" w:color="auto" w:fill="FFFFFF" w:themeFill="background1"/>
          </w:tcPr>
          <w:p w14:paraId="2D9C6088"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2FFC99"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42FA6674"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1 14 02022 02 0000 410</w:t>
            </w:r>
          </w:p>
          <w:p w14:paraId="1B39470F" w14:textId="77777777" w:rsidR="003A1109" w:rsidRPr="00E75DD4" w:rsidRDefault="003A1109"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F67D8E5" w14:textId="77777777" w:rsidR="003A1109" w:rsidRPr="00E75DD4" w:rsidRDefault="003A1109"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3A1109" w:rsidRPr="00E75DD4" w14:paraId="5B6696FA" w14:textId="77777777" w:rsidTr="000D437E">
        <w:trPr>
          <w:trHeight w:val="20"/>
        </w:trPr>
        <w:tc>
          <w:tcPr>
            <w:tcW w:w="851" w:type="dxa"/>
            <w:shd w:val="clear" w:color="auto" w:fill="FFFFFF" w:themeFill="background1"/>
          </w:tcPr>
          <w:p w14:paraId="5D588DBE" w14:textId="77777777" w:rsidR="003A1109" w:rsidRPr="00E75DD4" w:rsidRDefault="003A1109"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942A1F8" w14:textId="77777777" w:rsidR="003A1109" w:rsidRPr="00E75DD4" w:rsidRDefault="003A1109"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7C4C68CD" w14:textId="77777777" w:rsidR="003A1109" w:rsidRPr="00E75DD4" w:rsidRDefault="003A1109" w:rsidP="000D437E">
            <w:pPr>
              <w:jc w:val="center"/>
              <w:rPr>
                <w:rFonts w:ascii="Times New Roman" w:hAnsi="Times New Roman" w:cs="Times New Roman"/>
              </w:rPr>
            </w:pPr>
            <w:r w:rsidRPr="00E75DD4">
              <w:rPr>
                <w:rFonts w:ascii="Times New Roman" w:hAnsi="Times New Roman" w:cs="Times New Roman"/>
              </w:rPr>
              <w:t>1 14 02022 02 0000 440</w:t>
            </w:r>
          </w:p>
          <w:p w14:paraId="1A5D8C24" w14:textId="77777777" w:rsidR="003A1109" w:rsidRPr="00E75DD4" w:rsidRDefault="003A1109"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1D60ABC" w14:textId="77777777" w:rsidR="003A1109" w:rsidRPr="00E75DD4" w:rsidRDefault="003A1109"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882B4A" w:rsidRPr="00E75DD4" w14:paraId="7A32F769" w14:textId="77777777" w:rsidTr="000D437E">
        <w:trPr>
          <w:trHeight w:val="20"/>
        </w:trPr>
        <w:tc>
          <w:tcPr>
            <w:tcW w:w="851" w:type="dxa"/>
            <w:shd w:val="clear" w:color="auto" w:fill="FFFFFF" w:themeFill="background1"/>
          </w:tcPr>
          <w:p w14:paraId="2A141D42" w14:textId="2F261481" w:rsidR="00882B4A" w:rsidRPr="00882B4A" w:rsidRDefault="00882B4A" w:rsidP="00882B4A">
            <w:pPr>
              <w:pStyle w:val="aa"/>
              <w:widowControl w:val="0"/>
              <w:autoSpaceDE w:val="0"/>
              <w:autoSpaceDN w:val="0"/>
              <w:ind w:hanging="606"/>
              <w:rPr>
                <w:rFonts w:ascii="Times New Roman" w:hAnsi="Times New Roman" w:cs="Times New Roman"/>
                <w:sz w:val="24"/>
                <w:szCs w:val="24"/>
              </w:rPr>
            </w:pPr>
            <w:r w:rsidRPr="00882B4A">
              <w:rPr>
                <w:rFonts w:ascii="Times New Roman" w:eastAsia="Calibri" w:hAnsi="Times New Roman" w:cs="Times New Roman"/>
                <w:sz w:val="24"/>
                <w:szCs w:val="24"/>
              </w:rPr>
              <w:t>98</w:t>
            </w:r>
            <w:r w:rsidRPr="00882B4A">
              <w:rPr>
                <w:rFonts w:ascii="Times New Roman" w:eastAsia="Calibri" w:hAnsi="Times New Roman" w:cs="Times New Roman"/>
                <w:sz w:val="24"/>
                <w:szCs w:val="24"/>
                <w:vertAlign w:val="superscript"/>
              </w:rPr>
              <w:t>1</w:t>
            </w:r>
            <w:r w:rsidRPr="00882B4A">
              <w:rPr>
                <w:rFonts w:ascii="Times New Roman" w:eastAsia="Calibri" w:hAnsi="Times New Roman" w:cs="Times New Roman"/>
                <w:sz w:val="24"/>
                <w:szCs w:val="24"/>
              </w:rPr>
              <w:t>.</w:t>
            </w:r>
          </w:p>
        </w:tc>
        <w:tc>
          <w:tcPr>
            <w:tcW w:w="1434" w:type="dxa"/>
            <w:gridSpan w:val="2"/>
            <w:shd w:val="clear" w:color="auto" w:fill="FFFFFF" w:themeFill="background1"/>
          </w:tcPr>
          <w:p w14:paraId="60B329E4" w14:textId="62ED62D1" w:rsidR="00882B4A" w:rsidRPr="00882B4A" w:rsidRDefault="00882B4A" w:rsidP="000D437E">
            <w:pPr>
              <w:widowControl w:val="0"/>
              <w:autoSpaceDE w:val="0"/>
              <w:autoSpaceDN w:val="0"/>
              <w:jc w:val="center"/>
              <w:rPr>
                <w:rFonts w:ascii="Times New Roman" w:hAnsi="Times New Roman" w:cs="Times New Roman"/>
                <w:sz w:val="24"/>
                <w:szCs w:val="24"/>
              </w:rPr>
            </w:pPr>
            <w:r w:rsidRPr="00882B4A">
              <w:rPr>
                <w:rFonts w:ascii="Times New Roman" w:hAnsi="Times New Roman" w:cs="Times New Roman"/>
                <w:sz w:val="24"/>
                <w:szCs w:val="24"/>
              </w:rPr>
              <w:t>802</w:t>
            </w:r>
          </w:p>
        </w:tc>
        <w:tc>
          <w:tcPr>
            <w:tcW w:w="2694" w:type="dxa"/>
            <w:gridSpan w:val="2"/>
            <w:shd w:val="clear" w:color="auto" w:fill="FFFFFF" w:themeFill="background1"/>
          </w:tcPr>
          <w:p w14:paraId="545B0384" w14:textId="47F4D07B" w:rsidR="00882B4A" w:rsidRPr="00882B4A" w:rsidRDefault="00882B4A" w:rsidP="000D437E">
            <w:pPr>
              <w:jc w:val="center"/>
              <w:rPr>
                <w:rFonts w:ascii="Times New Roman" w:hAnsi="Times New Roman" w:cs="Times New Roman"/>
                <w:sz w:val="24"/>
                <w:szCs w:val="24"/>
              </w:rPr>
            </w:pPr>
            <w:r w:rsidRPr="00882B4A">
              <w:rPr>
                <w:rFonts w:ascii="Times New Roman" w:hAnsi="Times New Roman" w:cs="Times New Roman"/>
                <w:sz w:val="24"/>
                <w:szCs w:val="24"/>
              </w:rPr>
              <w:t>1 14 02023 02 0000 440</w:t>
            </w:r>
          </w:p>
        </w:tc>
        <w:tc>
          <w:tcPr>
            <w:tcW w:w="4944" w:type="dxa"/>
            <w:shd w:val="clear" w:color="auto" w:fill="FFFFFF" w:themeFill="background1"/>
          </w:tcPr>
          <w:p w14:paraId="42A2CA2D" w14:textId="15EECF62" w:rsidR="00882B4A" w:rsidRPr="00882B4A" w:rsidRDefault="00882B4A" w:rsidP="000D437E">
            <w:pPr>
              <w:jc w:val="both"/>
              <w:rPr>
                <w:rFonts w:ascii="Times New Roman" w:hAnsi="Times New Roman" w:cs="Times New Roman"/>
                <w:sz w:val="24"/>
                <w:szCs w:val="24"/>
              </w:rPr>
            </w:pPr>
            <w:r w:rsidRPr="00882B4A">
              <w:rPr>
                <w:rFonts w:ascii="Times New Roman" w:hAnsi="Times New Roman" w:cs="Times New Roman"/>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882B4A" w:rsidRPr="00E75DD4" w14:paraId="4598F7A4" w14:textId="77777777" w:rsidTr="000D437E">
        <w:trPr>
          <w:trHeight w:val="20"/>
        </w:trPr>
        <w:tc>
          <w:tcPr>
            <w:tcW w:w="851" w:type="dxa"/>
            <w:shd w:val="clear" w:color="auto" w:fill="FFFFFF" w:themeFill="background1"/>
          </w:tcPr>
          <w:p w14:paraId="58647FE8" w14:textId="0596AE22" w:rsidR="00882B4A" w:rsidRPr="00882B4A" w:rsidRDefault="00882B4A" w:rsidP="00882B4A">
            <w:pPr>
              <w:pStyle w:val="aa"/>
              <w:widowControl w:val="0"/>
              <w:autoSpaceDE w:val="0"/>
              <w:autoSpaceDN w:val="0"/>
              <w:ind w:hanging="464"/>
              <w:rPr>
                <w:rFonts w:ascii="Times New Roman" w:hAnsi="Times New Roman" w:cs="Times New Roman"/>
                <w:sz w:val="24"/>
                <w:szCs w:val="24"/>
              </w:rPr>
            </w:pPr>
            <w:r w:rsidRPr="00882B4A">
              <w:rPr>
                <w:rFonts w:ascii="Times New Roman" w:eastAsia="Calibri" w:hAnsi="Times New Roman" w:cs="Times New Roman"/>
                <w:sz w:val="24"/>
                <w:szCs w:val="24"/>
              </w:rPr>
              <w:t>98</w:t>
            </w:r>
            <w:r w:rsidRPr="00882B4A">
              <w:rPr>
                <w:rFonts w:ascii="Times New Roman" w:eastAsia="Calibri" w:hAnsi="Times New Roman" w:cs="Times New Roman"/>
                <w:sz w:val="24"/>
                <w:szCs w:val="24"/>
                <w:vertAlign w:val="superscript"/>
              </w:rPr>
              <w:t>2</w:t>
            </w:r>
            <w:r w:rsidRPr="00882B4A">
              <w:rPr>
                <w:rFonts w:ascii="Times New Roman" w:eastAsia="Calibri" w:hAnsi="Times New Roman" w:cs="Times New Roman"/>
                <w:sz w:val="24"/>
                <w:szCs w:val="24"/>
              </w:rPr>
              <w:t>.</w:t>
            </w:r>
          </w:p>
        </w:tc>
        <w:tc>
          <w:tcPr>
            <w:tcW w:w="1434" w:type="dxa"/>
            <w:gridSpan w:val="2"/>
            <w:shd w:val="clear" w:color="auto" w:fill="FFFFFF" w:themeFill="background1"/>
          </w:tcPr>
          <w:p w14:paraId="228BD248" w14:textId="00A3056E" w:rsidR="00882B4A" w:rsidRPr="00882B4A" w:rsidRDefault="00882B4A" w:rsidP="000D437E">
            <w:pPr>
              <w:widowControl w:val="0"/>
              <w:autoSpaceDE w:val="0"/>
              <w:autoSpaceDN w:val="0"/>
              <w:jc w:val="center"/>
              <w:rPr>
                <w:rFonts w:ascii="Times New Roman" w:hAnsi="Times New Roman" w:cs="Times New Roman"/>
                <w:sz w:val="24"/>
                <w:szCs w:val="24"/>
              </w:rPr>
            </w:pPr>
            <w:r w:rsidRPr="00882B4A">
              <w:rPr>
                <w:rFonts w:ascii="Times New Roman" w:hAnsi="Times New Roman" w:cs="Times New Roman"/>
                <w:sz w:val="24"/>
                <w:szCs w:val="24"/>
              </w:rPr>
              <w:t>802</w:t>
            </w:r>
          </w:p>
        </w:tc>
        <w:tc>
          <w:tcPr>
            <w:tcW w:w="2694" w:type="dxa"/>
            <w:gridSpan w:val="2"/>
            <w:shd w:val="clear" w:color="auto" w:fill="FFFFFF" w:themeFill="background1"/>
          </w:tcPr>
          <w:p w14:paraId="690ED651" w14:textId="0913ED7C" w:rsidR="00882B4A" w:rsidRPr="00882B4A" w:rsidRDefault="00882B4A" w:rsidP="000D437E">
            <w:pPr>
              <w:jc w:val="center"/>
              <w:rPr>
                <w:rFonts w:ascii="Times New Roman" w:hAnsi="Times New Roman" w:cs="Times New Roman"/>
                <w:sz w:val="24"/>
                <w:szCs w:val="24"/>
              </w:rPr>
            </w:pPr>
            <w:r w:rsidRPr="00882B4A">
              <w:rPr>
                <w:rFonts w:ascii="Times New Roman" w:hAnsi="Times New Roman" w:cs="Times New Roman"/>
                <w:sz w:val="24"/>
                <w:szCs w:val="24"/>
              </w:rPr>
              <w:t>1 16 07010 02 0000 140</w:t>
            </w:r>
          </w:p>
        </w:tc>
        <w:tc>
          <w:tcPr>
            <w:tcW w:w="4944" w:type="dxa"/>
            <w:shd w:val="clear" w:color="auto" w:fill="FFFFFF" w:themeFill="background1"/>
          </w:tcPr>
          <w:p w14:paraId="7940CA2C" w14:textId="5C8A5B14" w:rsidR="00882B4A" w:rsidRPr="00882B4A" w:rsidRDefault="00882B4A" w:rsidP="000D437E">
            <w:pPr>
              <w:jc w:val="both"/>
              <w:rPr>
                <w:rFonts w:ascii="Times New Roman" w:hAnsi="Times New Roman" w:cs="Times New Roman"/>
                <w:sz w:val="24"/>
                <w:szCs w:val="24"/>
              </w:rPr>
            </w:pPr>
            <w:r w:rsidRPr="00882B4A">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882B4A" w:rsidRPr="00E75DD4" w14:paraId="4DEA1D72" w14:textId="77777777" w:rsidTr="000D437E">
        <w:trPr>
          <w:trHeight w:val="20"/>
        </w:trPr>
        <w:tc>
          <w:tcPr>
            <w:tcW w:w="851" w:type="dxa"/>
            <w:shd w:val="clear" w:color="auto" w:fill="FFFFFF" w:themeFill="background1"/>
          </w:tcPr>
          <w:p w14:paraId="376D781C" w14:textId="42D4F9FA" w:rsidR="00882B4A" w:rsidRPr="00882B4A" w:rsidRDefault="00882B4A" w:rsidP="00882B4A">
            <w:pPr>
              <w:pStyle w:val="aa"/>
              <w:widowControl w:val="0"/>
              <w:autoSpaceDE w:val="0"/>
              <w:autoSpaceDN w:val="0"/>
              <w:ind w:hanging="464"/>
              <w:rPr>
                <w:rFonts w:ascii="Times New Roman" w:hAnsi="Times New Roman" w:cs="Times New Roman"/>
                <w:sz w:val="24"/>
                <w:szCs w:val="24"/>
              </w:rPr>
            </w:pPr>
            <w:r w:rsidRPr="00882B4A">
              <w:rPr>
                <w:rFonts w:ascii="Times New Roman" w:eastAsia="Calibri" w:hAnsi="Times New Roman" w:cs="Times New Roman"/>
                <w:sz w:val="24"/>
                <w:szCs w:val="24"/>
              </w:rPr>
              <w:lastRenderedPageBreak/>
              <w:t>98</w:t>
            </w:r>
            <w:r w:rsidRPr="00882B4A">
              <w:rPr>
                <w:rFonts w:ascii="Times New Roman" w:eastAsia="Calibri" w:hAnsi="Times New Roman" w:cs="Times New Roman"/>
                <w:sz w:val="24"/>
                <w:szCs w:val="24"/>
                <w:vertAlign w:val="superscript"/>
              </w:rPr>
              <w:t>3</w:t>
            </w:r>
            <w:r w:rsidRPr="00882B4A">
              <w:rPr>
                <w:rFonts w:ascii="Times New Roman" w:eastAsia="Calibri" w:hAnsi="Times New Roman" w:cs="Times New Roman"/>
                <w:sz w:val="24"/>
                <w:szCs w:val="24"/>
              </w:rPr>
              <w:t>.</w:t>
            </w:r>
          </w:p>
        </w:tc>
        <w:tc>
          <w:tcPr>
            <w:tcW w:w="1434" w:type="dxa"/>
            <w:gridSpan w:val="2"/>
            <w:shd w:val="clear" w:color="auto" w:fill="FFFFFF" w:themeFill="background1"/>
          </w:tcPr>
          <w:p w14:paraId="7DA58895" w14:textId="7F86B698" w:rsidR="00882B4A" w:rsidRPr="00882B4A" w:rsidRDefault="00882B4A" w:rsidP="000D437E">
            <w:pPr>
              <w:widowControl w:val="0"/>
              <w:autoSpaceDE w:val="0"/>
              <w:autoSpaceDN w:val="0"/>
              <w:jc w:val="center"/>
              <w:rPr>
                <w:rFonts w:ascii="Times New Roman" w:hAnsi="Times New Roman" w:cs="Times New Roman"/>
                <w:sz w:val="24"/>
                <w:szCs w:val="24"/>
              </w:rPr>
            </w:pPr>
            <w:r w:rsidRPr="00882B4A">
              <w:rPr>
                <w:rFonts w:ascii="Times New Roman" w:hAnsi="Times New Roman" w:cs="Times New Roman"/>
                <w:sz w:val="24"/>
                <w:szCs w:val="24"/>
              </w:rPr>
              <w:t>802</w:t>
            </w:r>
          </w:p>
        </w:tc>
        <w:tc>
          <w:tcPr>
            <w:tcW w:w="2694" w:type="dxa"/>
            <w:gridSpan w:val="2"/>
            <w:shd w:val="clear" w:color="auto" w:fill="FFFFFF" w:themeFill="background1"/>
          </w:tcPr>
          <w:p w14:paraId="5275C818" w14:textId="6E17F00F" w:rsidR="00882B4A" w:rsidRPr="00882B4A" w:rsidRDefault="00882B4A" w:rsidP="000D437E">
            <w:pPr>
              <w:jc w:val="center"/>
              <w:rPr>
                <w:rFonts w:ascii="Times New Roman" w:hAnsi="Times New Roman" w:cs="Times New Roman"/>
                <w:sz w:val="24"/>
                <w:szCs w:val="24"/>
              </w:rPr>
            </w:pPr>
            <w:r w:rsidRPr="00882B4A">
              <w:rPr>
                <w:rFonts w:ascii="Times New Roman" w:hAnsi="Times New Roman" w:cs="Times New Roman"/>
                <w:sz w:val="24"/>
                <w:szCs w:val="24"/>
              </w:rPr>
              <w:t>1 16 07090 02 0000 140</w:t>
            </w:r>
          </w:p>
        </w:tc>
        <w:tc>
          <w:tcPr>
            <w:tcW w:w="4944" w:type="dxa"/>
            <w:shd w:val="clear" w:color="auto" w:fill="FFFFFF" w:themeFill="background1"/>
          </w:tcPr>
          <w:p w14:paraId="0B8A2640" w14:textId="27615F9E" w:rsidR="00882B4A" w:rsidRPr="00882B4A" w:rsidRDefault="00882B4A" w:rsidP="000D437E">
            <w:pPr>
              <w:jc w:val="both"/>
              <w:rPr>
                <w:rFonts w:ascii="Times New Roman" w:hAnsi="Times New Roman" w:cs="Times New Roman"/>
                <w:sz w:val="24"/>
                <w:szCs w:val="24"/>
              </w:rPr>
            </w:pPr>
            <w:r w:rsidRPr="00882B4A">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882B4A" w:rsidRPr="00E75DD4" w14:paraId="462F77D5" w14:textId="77777777" w:rsidTr="000D437E">
        <w:trPr>
          <w:trHeight w:val="20"/>
        </w:trPr>
        <w:tc>
          <w:tcPr>
            <w:tcW w:w="851" w:type="dxa"/>
            <w:shd w:val="clear" w:color="auto" w:fill="FFFFFF" w:themeFill="background1"/>
          </w:tcPr>
          <w:p w14:paraId="09BAD602"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B0AE64"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181F1DDA"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CC900C5" w14:textId="77777777" w:rsidR="00882B4A" w:rsidRPr="00E75DD4" w:rsidRDefault="00882B4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882B4A" w:rsidRPr="00E75DD4" w14:paraId="1AD1B328" w14:textId="77777777" w:rsidTr="000D437E">
        <w:trPr>
          <w:trHeight w:val="20"/>
        </w:trPr>
        <w:tc>
          <w:tcPr>
            <w:tcW w:w="851" w:type="dxa"/>
            <w:shd w:val="clear" w:color="auto" w:fill="FFFFFF" w:themeFill="background1"/>
          </w:tcPr>
          <w:p w14:paraId="2615005F"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EBBF5C3"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5BCFE49F"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2 02 45142 02 0000 150</w:t>
            </w:r>
          </w:p>
        </w:tc>
        <w:tc>
          <w:tcPr>
            <w:tcW w:w="4944" w:type="dxa"/>
            <w:shd w:val="clear" w:color="auto" w:fill="FFFFFF" w:themeFill="background1"/>
          </w:tcPr>
          <w:p w14:paraId="51829D19" w14:textId="77777777" w:rsidR="00882B4A" w:rsidRPr="00E75DD4" w:rsidRDefault="00882B4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882B4A" w:rsidRPr="00E75DD4" w14:paraId="18E6B2DD" w14:textId="77777777" w:rsidTr="000D437E">
        <w:trPr>
          <w:trHeight w:val="20"/>
        </w:trPr>
        <w:tc>
          <w:tcPr>
            <w:tcW w:w="851" w:type="dxa"/>
            <w:shd w:val="clear" w:color="auto" w:fill="FFFFFF" w:themeFill="background1"/>
          </w:tcPr>
          <w:p w14:paraId="79D2CEA8"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74F0E06"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802</w:t>
            </w:r>
          </w:p>
        </w:tc>
        <w:tc>
          <w:tcPr>
            <w:tcW w:w="2694" w:type="dxa"/>
            <w:gridSpan w:val="2"/>
            <w:shd w:val="clear" w:color="auto" w:fill="FFFFFF" w:themeFill="background1"/>
          </w:tcPr>
          <w:p w14:paraId="1ED9D3EC"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2 19 45142 02 0000 150</w:t>
            </w:r>
          </w:p>
        </w:tc>
        <w:tc>
          <w:tcPr>
            <w:tcW w:w="4944" w:type="dxa"/>
            <w:shd w:val="clear" w:color="auto" w:fill="FFFFFF" w:themeFill="background1"/>
          </w:tcPr>
          <w:p w14:paraId="25A3D31C" w14:textId="77777777" w:rsidR="00882B4A" w:rsidRPr="00E75DD4" w:rsidRDefault="00882B4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обеспечение деятельности сенаторов Российской Федерации и их помощников в субъектах Российской Федерации из бюджетов субъектов Российской Федерации</w:t>
            </w:r>
          </w:p>
        </w:tc>
      </w:tr>
      <w:tr w:rsidR="00882B4A" w:rsidRPr="00E75DD4" w14:paraId="6350FA8F" w14:textId="77777777" w:rsidTr="000D437E">
        <w:trPr>
          <w:trHeight w:val="721"/>
        </w:trPr>
        <w:tc>
          <w:tcPr>
            <w:tcW w:w="851" w:type="dxa"/>
            <w:shd w:val="clear" w:color="auto" w:fill="FFFFFF" w:themeFill="background1"/>
          </w:tcPr>
          <w:p w14:paraId="65688C05"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6D07D72" w14:textId="77777777" w:rsidR="00882B4A" w:rsidRPr="00E75DD4" w:rsidRDefault="00882B4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803</w:t>
            </w:r>
          </w:p>
        </w:tc>
        <w:tc>
          <w:tcPr>
            <w:tcW w:w="7638" w:type="dxa"/>
            <w:gridSpan w:val="3"/>
            <w:shd w:val="clear" w:color="auto" w:fill="FFFFFF" w:themeFill="background1"/>
          </w:tcPr>
          <w:p w14:paraId="37697241"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Представительство Луганской Народной Республики</w:t>
            </w:r>
            <w:r w:rsidRPr="00E75DD4">
              <w:rPr>
                <w:rFonts w:ascii="Times New Roman" w:hAnsi="Times New Roman" w:cs="Times New Roman"/>
                <w:b/>
              </w:rPr>
              <w:br/>
              <w:t>в городе Москве</w:t>
            </w:r>
          </w:p>
        </w:tc>
      </w:tr>
      <w:tr w:rsidR="00882B4A" w:rsidRPr="00E75DD4" w14:paraId="25B9755E" w14:textId="77777777" w:rsidTr="000D437E">
        <w:trPr>
          <w:trHeight w:val="20"/>
        </w:trPr>
        <w:tc>
          <w:tcPr>
            <w:tcW w:w="851" w:type="dxa"/>
            <w:shd w:val="clear" w:color="auto" w:fill="FFFFFF" w:themeFill="background1"/>
          </w:tcPr>
          <w:p w14:paraId="34A91CB6"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6BF4703"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03141037"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1 13 02992 02 0010 130</w:t>
            </w:r>
          </w:p>
          <w:p w14:paraId="33BEC474" w14:textId="77777777" w:rsidR="00882B4A" w:rsidRPr="00E75DD4" w:rsidRDefault="00882B4A" w:rsidP="000D437E">
            <w:pPr>
              <w:jc w:val="center"/>
              <w:rPr>
                <w:rFonts w:ascii="Times New Roman" w:hAnsi="Times New Roman" w:cs="Times New Roman"/>
              </w:rPr>
            </w:pPr>
          </w:p>
        </w:tc>
        <w:tc>
          <w:tcPr>
            <w:tcW w:w="4944" w:type="dxa"/>
            <w:shd w:val="clear" w:color="auto" w:fill="FFFFFF" w:themeFill="background1"/>
          </w:tcPr>
          <w:p w14:paraId="38837201"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882B4A" w:rsidRPr="00E75DD4" w14:paraId="41507E57" w14:textId="77777777" w:rsidTr="000D437E">
        <w:trPr>
          <w:trHeight w:val="20"/>
        </w:trPr>
        <w:tc>
          <w:tcPr>
            <w:tcW w:w="851" w:type="dxa"/>
            <w:shd w:val="clear" w:color="auto" w:fill="FFFFFF" w:themeFill="background1"/>
          </w:tcPr>
          <w:p w14:paraId="56D86B4B"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798F569"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520B9CD4"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1 14 02022 02 0000 410</w:t>
            </w:r>
          </w:p>
          <w:p w14:paraId="228C4922"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ADE6834"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882B4A" w:rsidRPr="00E75DD4" w14:paraId="614BEA82" w14:textId="77777777" w:rsidTr="000D437E">
        <w:trPr>
          <w:trHeight w:val="20"/>
        </w:trPr>
        <w:tc>
          <w:tcPr>
            <w:tcW w:w="851" w:type="dxa"/>
            <w:shd w:val="clear" w:color="auto" w:fill="FFFFFF" w:themeFill="background1"/>
          </w:tcPr>
          <w:p w14:paraId="480B955D"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F6DEEBE"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376CE6AF"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1 14 02022 02 0000 440</w:t>
            </w:r>
          </w:p>
          <w:p w14:paraId="67DAA48F"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9E7EBBF"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w:t>
            </w:r>
            <w:r w:rsidRPr="00E75DD4">
              <w:rPr>
                <w:rFonts w:ascii="Times New Roman" w:hAnsi="Times New Roman" w:cs="Times New Roman"/>
              </w:rPr>
              <w:lastRenderedPageBreak/>
              <w:t>Федерации), в части реализации материальных запасов по указанному имуществу</w:t>
            </w:r>
          </w:p>
        </w:tc>
      </w:tr>
      <w:tr w:rsidR="00882B4A" w:rsidRPr="00E75DD4" w14:paraId="56417FDF" w14:textId="77777777" w:rsidTr="000D437E">
        <w:trPr>
          <w:trHeight w:val="20"/>
        </w:trPr>
        <w:tc>
          <w:tcPr>
            <w:tcW w:w="851" w:type="dxa"/>
            <w:shd w:val="clear" w:color="auto" w:fill="FFFFFF" w:themeFill="background1"/>
          </w:tcPr>
          <w:p w14:paraId="38705B30"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6711BC"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803</w:t>
            </w:r>
          </w:p>
        </w:tc>
        <w:tc>
          <w:tcPr>
            <w:tcW w:w="2694" w:type="dxa"/>
            <w:gridSpan w:val="2"/>
            <w:shd w:val="clear" w:color="auto" w:fill="FFFFFF" w:themeFill="background1"/>
          </w:tcPr>
          <w:p w14:paraId="12203636"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8CC7215" w14:textId="77777777" w:rsidR="00882B4A" w:rsidRPr="00E75DD4" w:rsidRDefault="00882B4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882B4A" w:rsidRPr="00E75DD4" w14:paraId="66AB43BC" w14:textId="77777777" w:rsidTr="003F372C">
        <w:trPr>
          <w:trHeight w:val="20"/>
        </w:trPr>
        <w:tc>
          <w:tcPr>
            <w:tcW w:w="851" w:type="dxa"/>
            <w:shd w:val="clear" w:color="auto" w:fill="FFFFFF" w:themeFill="background1"/>
          </w:tcPr>
          <w:p w14:paraId="43146693" w14:textId="511B0501" w:rsidR="00882B4A" w:rsidRPr="00320314" w:rsidRDefault="00882B4A" w:rsidP="003F372C">
            <w:pPr>
              <w:widowControl w:val="0"/>
              <w:autoSpaceDE w:val="0"/>
              <w:autoSpaceDN w:val="0"/>
              <w:ind w:left="360" w:hanging="246"/>
              <w:jc w:val="center"/>
              <w:rPr>
                <w:rFonts w:ascii="Times New Roman" w:hAnsi="Times New Roman" w:cs="Times New Roman"/>
              </w:rPr>
            </w:pPr>
            <w:r w:rsidRPr="00320314">
              <w:rPr>
                <w:rFonts w:ascii="Times New Roman" w:hAnsi="Times New Roman" w:cs="Times New Roman"/>
              </w:rPr>
              <w:t>106</w:t>
            </w:r>
            <w:r w:rsidRPr="00320314">
              <w:rPr>
                <w:rFonts w:ascii="Times New Roman" w:hAnsi="Times New Roman" w:cs="Times New Roman"/>
                <w:vertAlign w:val="superscript"/>
              </w:rPr>
              <w:t>1.</w:t>
            </w:r>
          </w:p>
        </w:tc>
        <w:tc>
          <w:tcPr>
            <w:tcW w:w="1434" w:type="dxa"/>
            <w:gridSpan w:val="2"/>
            <w:shd w:val="clear" w:color="auto" w:fill="FFFFFF" w:themeFill="background1"/>
          </w:tcPr>
          <w:p w14:paraId="00AFE97A" w14:textId="149BE8CF"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7638" w:type="dxa"/>
            <w:gridSpan w:val="3"/>
            <w:shd w:val="clear" w:color="auto" w:fill="FFFFFF" w:themeFill="background1"/>
          </w:tcPr>
          <w:p w14:paraId="4DAC50F9" w14:textId="3C3F00D3" w:rsidR="00882B4A" w:rsidRPr="00320314" w:rsidRDefault="00882B4A" w:rsidP="003F372C">
            <w:pPr>
              <w:widowControl w:val="0"/>
              <w:autoSpaceDE w:val="0"/>
              <w:autoSpaceDN w:val="0"/>
              <w:jc w:val="center"/>
              <w:rPr>
                <w:rFonts w:ascii="Times New Roman" w:hAnsi="Times New Roman" w:cs="Times New Roman"/>
                <w:b/>
              </w:rPr>
            </w:pPr>
            <w:r w:rsidRPr="00320314">
              <w:rPr>
                <w:rFonts w:ascii="Times New Roman" w:hAnsi="Times New Roman" w:cs="Times New Roman"/>
                <w:b/>
              </w:rPr>
              <w:t>Счетная палата Луганской Народной Республики</w:t>
            </w:r>
          </w:p>
        </w:tc>
      </w:tr>
      <w:tr w:rsidR="00882B4A" w:rsidRPr="00E75DD4" w14:paraId="3EDB8A11" w14:textId="77777777" w:rsidTr="000D437E">
        <w:trPr>
          <w:trHeight w:val="20"/>
        </w:trPr>
        <w:tc>
          <w:tcPr>
            <w:tcW w:w="851" w:type="dxa"/>
            <w:shd w:val="clear" w:color="auto" w:fill="FFFFFF" w:themeFill="background1"/>
          </w:tcPr>
          <w:p w14:paraId="7F73A8AF" w14:textId="580F7E42" w:rsidR="00882B4A" w:rsidRPr="00320314" w:rsidRDefault="00882B4A" w:rsidP="003F372C">
            <w:pPr>
              <w:widowControl w:val="0"/>
              <w:autoSpaceDE w:val="0"/>
              <w:autoSpaceDN w:val="0"/>
              <w:ind w:left="360" w:hanging="104"/>
              <w:jc w:val="center"/>
              <w:rPr>
                <w:rFonts w:ascii="Times New Roman" w:hAnsi="Times New Roman" w:cs="Times New Roman"/>
              </w:rPr>
            </w:pPr>
            <w:r w:rsidRPr="00320314">
              <w:rPr>
                <w:rFonts w:ascii="Times New Roman" w:hAnsi="Times New Roman" w:cs="Times New Roman"/>
              </w:rPr>
              <w:t>106</w:t>
            </w:r>
            <w:r w:rsidRPr="00320314">
              <w:rPr>
                <w:rFonts w:ascii="Times New Roman" w:hAnsi="Times New Roman" w:cs="Times New Roman"/>
                <w:vertAlign w:val="superscript"/>
              </w:rPr>
              <w:t>2</w:t>
            </w:r>
            <w:r w:rsidRPr="00320314">
              <w:rPr>
                <w:rFonts w:ascii="Times New Roman" w:hAnsi="Times New Roman" w:cs="Times New Roman"/>
              </w:rPr>
              <w:t>.</w:t>
            </w:r>
          </w:p>
        </w:tc>
        <w:tc>
          <w:tcPr>
            <w:tcW w:w="1434" w:type="dxa"/>
            <w:gridSpan w:val="2"/>
            <w:shd w:val="clear" w:color="auto" w:fill="FFFFFF" w:themeFill="background1"/>
          </w:tcPr>
          <w:p w14:paraId="131B4EF8" w14:textId="656BA17C"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2694" w:type="dxa"/>
            <w:gridSpan w:val="2"/>
            <w:shd w:val="clear" w:color="auto" w:fill="FFFFFF" w:themeFill="background1"/>
          </w:tcPr>
          <w:p w14:paraId="19B12A48" w14:textId="6D1F0762" w:rsidR="00882B4A" w:rsidRPr="00320314" w:rsidRDefault="00882B4A"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1 13 02992 02 0010 130</w:t>
            </w:r>
          </w:p>
        </w:tc>
        <w:tc>
          <w:tcPr>
            <w:tcW w:w="4944" w:type="dxa"/>
            <w:shd w:val="clear" w:color="auto" w:fill="FFFFFF" w:themeFill="background1"/>
          </w:tcPr>
          <w:p w14:paraId="3CAFC9BF" w14:textId="5A6B25AC" w:rsidR="00882B4A" w:rsidRPr="00320314" w:rsidRDefault="00882B4A" w:rsidP="000D437E">
            <w:pPr>
              <w:widowControl w:val="0"/>
              <w:autoSpaceDE w:val="0"/>
              <w:autoSpaceDN w:val="0"/>
              <w:jc w:val="both"/>
              <w:rPr>
                <w:rFonts w:ascii="Times New Roman" w:hAnsi="Times New Roman" w:cs="Times New Roman"/>
              </w:rPr>
            </w:pPr>
            <w:r w:rsidRPr="0032031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882B4A" w:rsidRPr="00E75DD4" w14:paraId="442A0427" w14:textId="77777777" w:rsidTr="000D437E">
        <w:trPr>
          <w:trHeight w:val="20"/>
        </w:trPr>
        <w:tc>
          <w:tcPr>
            <w:tcW w:w="851" w:type="dxa"/>
            <w:shd w:val="clear" w:color="auto" w:fill="FFFFFF" w:themeFill="background1"/>
          </w:tcPr>
          <w:p w14:paraId="73CBB3EA" w14:textId="5B91270D" w:rsidR="00882B4A" w:rsidRPr="00320314" w:rsidRDefault="00882B4A" w:rsidP="003F372C">
            <w:pPr>
              <w:widowControl w:val="0"/>
              <w:autoSpaceDE w:val="0"/>
              <w:autoSpaceDN w:val="0"/>
              <w:ind w:left="360" w:hanging="246"/>
              <w:jc w:val="center"/>
              <w:rPr>
                <w:rFonts w:ascii="Times New Roman" w:hAnsi="Times New Roman" w:cs="Times New Roman"/>
              </w:rPr>
            </w:pPr>
            <w:r w:rsidRPr="00320314">
              <w:rPr>
                <w:rFonts w:ascii="Times New Roman" w:hAnsi="Times New Roman" w:cs="Times New Roman"/>
              </w:rPr>
              <w:t>106</w:t>
            </w:r>
            <w:r w:rsidRPr="00320314">
              <w:rPr>
                <w:rFonts w:ascii="Times New Roman" w:hAnsi="Times New Roman" w:cs="Times New Roman"/>
                <w:vertAlign w:val="superscript"/>
              </w:rPr>
              <w:t>3</w:t>
            </w:r>
            <w:r w:rsidRPr="00320314">
              <w:rPr>
                <w:rFonts w:ascii="Times New Roman" w:hAnsi="Times New Roman" w:cs="Times New Roman"/>
              </w:rPr>
              <w:t>.</w:t>
            </w:r>
          </w:p>
        </w:tc>
        <w:tc>
          <w:tcPr>
            <w:tcW w:w="1434" w:type="dxa"/>
            <w:gridSpan w:val="2"/>
            <w:shd w:val="clear" w:color="auto" w:fill="FFFFFF" w:themeFill="background1"/>
          </w:tcPr>
          <w:p w14:paraId="68C21450" w14:textId="6A940951"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2694" w:type="dxa"/>
            <w:gridSpan w:val="2"/>
            <w:shd w:val="clear" w:color="auto" w:fill="FFFFFF" w:themeFill="background1"/>
          </w:tcPr>
          <w:p w14:paraId="78922816" w14:textId="4C366255" w:rsidR="00882B4A" w:rsidRPr="00320314" w:rsidRDefault="00882B4A"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1 14 02022 02 0000 410</w:t>
            </w:r>
          </w:p>
        </w:tc>
        <w:tc>
          <w:tcPr>
            <w:tcW w:w="4944" w:type="dxa"/>
            <w:shd w:val="clear" w:color="auto" w:fill="FFFFFF" w:themeFill="background1"/>
          </w:tcPr>
          <w:p w14:paraId="1A18CAD5" w14:textId="5D674506" w:rsidR="00882B4A" w:rsidRPr="00320314" w:rsidRDefault="00882B4A" w:rsidP="000D437E">
            <w:pPr>
              <w:widowControl w:val="0"/>
              <w:autoSpaceDE w:val="0"/>
              <w:autoSpaceDN w:val="0"/>
              <w:jc w:val="both"/>
              <w:rPr>
                <w:rFonts w:ascii="Times New Roman" w:hAnsi="Times New Roman" w:cs="Times New Roman"/>
              </w:rPr>
            </w:pPr>
            <w:r w:rsidRPr="0032031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882B4A" w:rsidRPr="00E75DD4" w14:paraId="48DEE7FF" w14:textId="77777777" w:rsidTr="000D437E">
        <w:trPr>
          <w:trHeight w:val="20"/>
        </w:trPr>
        <w:tc>
          <w:tcPr>
            <w:tcW w:w="851" w:type="dxa"/>
            <w:shd w:val="clear" w:color="auto" w:fill="FFFFFF" w:themeFill="background1"/>
          </w:tcPr>
          <w:p w14:paraId="575FDDB3" w14:textId="5DCFD177" w:rsidR="00882B4A" w:rsidRPr="00320314" w:rsidRDefault="00882B4A" w:rsidP="00320314">
            <w:pPr>
              <w:widowControl w:val="0"/>
              <w:autoSpaceDE w:val="0"/>
              <w:autoSpaceDN w:val="0"/>
              <w:ind w:left="360" w:hanging="104"/>
              <w:jc w:val="center"/>
              <w:rPr>
                <w:rFonts w:ascii="Times New Roman" w:hAnsi="Times New Roman" w:cs="Times New Roman"/>
              </w:rPr>
            </w:pPr>
            <w:r w:rsidRPr="00320314">
              <w:rPr>
                <w:rFonts w:ascii="Times New Roman" w:hAnsi="Times New Roman" w:cs="Times New Roman"/>
              </w:rPr>
              <w:t>106</w:t>
            </w:r>
            <w:r w:rsidRPr="00320314">
              <w:rPr>
                <w:rFonts w:ascii="Times New Roman" w:hAnsi="Times New Roman" w:cs="Times New Roman"/>
                <w:vertAlign w:val="superscript"/>
              </w:rPr>
              <w:t>4</w:t>
            </w:r>
            <w:r w:rsidRPr="00320314">
              <w:rPr>
                <w:rFonts w:ascii="Times New Roman" w:hAnsi="Times New Roman" w:cs="Times New Roman"/>
              </w:rPr>
              <w:t>.</w:t>
            </w:r>
          </w:p>
        </w:tc>
        <w:tc>
          <w:tcPr>
            <w:tcW w:w="1434" w:type="dxa"/>
            <w:gridSpan w:val="2"/>
            <w:shd w:val="clear" w:color="auto" w:fill="FFFFFF" w:themeFill="background1"/>
          </w:tcPr>
          <w:p w14:paraId="13C90D2C" w14:textId="08A3BDB7"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2694" w:type="dxa"/>
            <w:gridSpan w:val="2"/>
            <w:shd w:val="clear" w:color="auto" w:fill="FFFFFF" w:themeFill="background1"/>
          </w:tcPr>
          <w:p w14:paraId="230B0F1A" w14:textId="0CB1D626" w:rsidR="00882B4A" w:rsidRPr="00320314" w:rsidRDefault="00882B4A"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1 14 02022 02 0000 440</w:t>
            </w:r>
          </w:p>
        </w:tc>
        <w:tc>
          <w:tcPr>
            <w:tcW w:w="4944" w:type="dxa"/>
            <w:shd w:val="clear" w:color="auto" w:fill="FFFFFF" w:themeFill="background1"/>
          </w:tcPr>
          <w:p w14:paraId="7A4F222C" w14:textId="1D7119EB" w:rsidR="00882B4A" w:rsidRPr="00320314" w:rsidRDefault="00882B4A" w:rsidP="000D437E">
            <w:pPr>
              <w:widowControl w:val="0"/>
              <w:autoSpaceDE w:val="0"/>
              <w:autoSpaceDN w:val="0"/>
              <w:jc w:val="both"/>
              <w:rPr>
                <w:rFonts w:ascii="Times New Roman" w:hAnsi="Times New Roman" w:cs="Times New Roman"/>
              </w:rPr>
            </w:pPr>
            <w:r w:rsidRPr="0032031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882B4A" w:rsidRPr="00E75DD4" w14:paraId="6ACE6FBF" w14:textId="77777777" w:rsidTr="000D437E">
        <w:trPr>
          <w:trHeight w:val="20"/>
        </w:trPr>
        <w:tc>
          <w:tcPr>
            <w:tcW w:w="851" w:type="dxa"/>
            <w:shd w:val="clear" w:color="auto" w:fill="FFFFFF" w:themeFill="background1"/>
          </w:tcPr>
          <w:p w14:paraId="441AD401" w14:textId="16FC02FF" w:rsidR="00882B4A" w:rsidRPr="00320314" w:rsidRDefault="00882B4A" w:rsidP="00320314">
            <w:pPr>
              <w:widowControl w:val="0"/>
              <w:autoSpaceDE w:val="0"/>
              <w:autoSpaceDN w:val="0"/>
              <w:ind w:left="360" w:hanging="104"/>
              <w:jc w:val="center"/>
              <w:rPr>
                <w:rFonts w:ascii="Times New Roman" w:hAnsi="Times New Roman" w:cs="Times New Roman"/>
              </w:rPr>
            </w:pPr>
            <w:r w:rsidRPr="00320314">
              <w:rPr>
                <w:rFonts w:ascii="Times New Roman" w:hAnsi="Times New Roman" w:cs="Times New Roman"/>
              </w:rPr>
              <w:t>106</w:t>
            </w:r>
            <w:r w:rsidRPr="00320314">
              <w:rPr>
                <w:rFonts w:ascii="Times New Roman" w:hAnsi="Times New Roman" w:cs="Times New Roman"/>
                <w:vertAlign w:val="superscript"/>
              </w:rPr>
              <w:t>5</w:t>
            </w:r>
            <w:r w:rsidRPr="00320314">
              <w:rPr>
                <w:rFonts w:ascii="Times New Roman" w:hAnsi="Times New Roman" w:cs="Times New Roman"/>
              </w:rPr>
              <w:t>.</w:t>
            </w:r>
          </w:p>
        </w:tc>
        <w:tc>
          <w:tcPr>
            <w:tcW w:w="1434" w:type="dxa"/>
            <w:gridSpan w:val="2"/>
            <w:shd w:val="clear" w:color="auto" w:fill="FFFFFF" w:themeFill="background1"/>
          </w:tcPr>
          <w:p w14:paraId="5443F225" w14:textId="5D0BB412"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2694" w:type="dxa"/>
            <w:gridSpan w:val="2"/>
            <w:shd w:val="clear" w:color="auto" w:fill="FFFFFF" w:themeFill="background1"/>
          </w:tcPr>
          <w:p w14:paraId="4DAD4FBB" w14:textId="250802AA" w:rsidR="00882B4A" w:rsidRPr="00320314" w:rsidRDefault="00882B4A"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1 16 01056 01 0000 140</w:t>
            </w:r>
          </w:p>
        </w:tc>
        <w:tc>
          <w:tcPr>
            <w:tcW w:w="4944" w:type="dxa"/>
            <w:shd w:val="clear" w:color="auto" w:fill="FFFFFF" w:themeFill="background1"/>
          </w:tcPr>
          <w:p w14:paraId="0CD88E0E" w14:textId="3F5AEB5B" w:rsidR="00882B4A" w:rsidRPr="00320314" w:rsidRDefault="00882B4A" w:rsidP="000D437E">
            <w:pPr>
              <w:widowControl w:val="0"/>
              <w:autoSpaceDE w:val="0"/>
              <w:autoSpaceDN w:val="0"/>
              <w:jc w:val="both"/>
              <w:rPr>
                <w:rFonts w:ascii="Times New Roman" w:hAnsi="Times New Roman" w:cs="Times New Roman"/>
              </w:rPr>
            </w:pPr>
            <w:r w:rsidRPr="00320314">
              <w:rPr>
                <w:rFonts w:ascii="Times New Roman" w:hAnsi="Times New Roman" w:cs="Times New Roman"/>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882B4A" w:rsidRPr="00E75DD4" w14:paraId="34E14A6C" w14:textId="77777777" w:rsidTr="000D437E">
        <w:trPr>
          <w:trHeight w:val="20"/>
        </w:trPr>
        <w:tc>
          <w:tcPr>
            <w:tcW w:w="851" w:type="dxa"/>
            <w:shd w:val="clear" w:color="auto" w:fill="FFFFFF" w:themeFill="background1"/>
          </w:tcPr>
          <w:p w14:paraId="22980AEB" w14:textId="1E03D35C" w:rsidR="00882B4A" w:rsidRPr="00320314" w:rsidRDefault="00882B4A" w:rsidP="00320314">
            <w:pPr>
              <w:widowControl w:val="0"/>
              <w:autoSpaceDE w:val="0"/>
              <w:autoSpaceDN w:val="0"/>
              <w:ind w:left="360" w:hanging="246"/>
              <w:jc w:val="center"/>
              <w:rPr>
                <w:rFonts w:ascii="Times New Roman" w:hAnsi="Times New Roman" w:cs="Times New Roman"/>
              </w:rPr>
            </w:pPr>
            <w:r w:rsidRPr="00320314">
              <w:rPr>
                <w:rFonts w:ascii="Times New Roman" w:hAnsi="Times New Roman" w:cs="Times New Roman"/>
              </w:rPr>
              <w:t>106</w:t>
            </w:r>
            <w:r w:rsidRPr="00320314">
              <w:rPr>
                <w:rFonts w:ascii="Times New Roman" w:hAnsi="Times New Roman" w:cs="Times New Roman"/>
                <w:vertAlign w:val="superscript"/>
              </w:rPr>
              <w:t>6</w:t>
            </w:r>
            <w:r w:rsidRPr="00320314">
              <w:rPr>
                <w:rFonts w:ascii="Times New Roman" w:hAnsi="Times New Roman" w:cs="Times New Roman"/>
              </w:rPr>
              <w:t>.</w:t>
            </w:r>
          </w:p>
        </w:tc>
        <w:tc>
          <w:tcPr>
            <w:tcW w:w="1434" w:type="dxa"/>
            <w:gridSpan w:val="2"/>
            <w:shd w:val="clear" w:color="auto" w:fill="FFFFFF" w:themeFill="background1"/>
          </w:tcPr>
          <w:p w14:paraId="3DE7ACD7" w14:textId="13D026F9"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2694" w:type="dxa"/>
            <w:gridSpan w:val="2"/>
            <w:shd w:val="clear" w:color="auto" w:fill="FFFFFF" w:themeFill="background1"/>
          </w:tcPr>
          <w:p w14:paraId="7BDE9B47" w14:textId="3373DAED" w:rsidR="00882B4A" w:rsidRPr="00320314" w:rsidRDefault="00882B4A"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1 16 01156 01 0000 140</w:t>
            </w:r>
          </w:p>
        </w:tc>
        <w:tc>
          <w:tcPr>
            <w:tcW w:w="4944" w:type="dxa"/>
            <w:shd w:val="clear" w:color="auto" w:fill="FFFFFF" w:themeFill="background1"/>
          </w:tcPr>
          <w:p w14:paraId="25F7F791" w14:textId="7EA27FF9" w:rsidR="00882B4A" w:rsidRPr="00320314" w:rsidRDefault="00882B4A" w:rsidP="000D437E">
            <w:pPr>
              <w:widowControl w:val="0"/>
              <w:autoSpaceDE w:val="0"/>
              <w:autoSpaceDN w:val="0"/>
              <w:jc w:val="both"/>
              <w:rPr>
                <w:rFonts w:ascii="Times New Roman" w:hAnsi="Times New Roman" w:cs="Times New Roman"/>
              </w:rPr>
            </w:pPr>
            <w:r w:rsidRPr="00320314">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320314">
              <w:rPr>
                <w:rFonts w:ascii="Times New Roman" w:hAnsi="Times New Roman" w:cs="Times New Roman"/>
              </w:rPr>
              <w:t>неперечислением</w:t>
            </w:r>
            <w:proofErr w:type="spellEnd"/>
            <w:r w:rsidRPr="00320314">
              <w:rPr>
                <w:rFonts w:ascii="Times New Roman" w:hAnsi="Times New Roman" w:cs="Times New Roman"/>
              </w:rPr>
              <w:t xml:space="preserve"> либо несвоевременным перечислением платы за пользование бюджетным </w:t>
            </w:r>
            <w:r w:rsidRPr="00320314">
              <w:rPr>
                <w:rFonts w:ascii="Times New Roman" w:hAnsi="Times New Roman" w:cs="Times New Roman"/>
              </w:rPr>
              <w:lastRenderedPageBreak/>
              <w:t>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 индивидуальным предпринимателям и физическим лицам, подлежащие зачислению в бюджет субъекта Российской Федерации</w:t>
            </w:r>
          </w:p>
        </w:tc>
      </w:tr>
      <w:tr w:rsidR="00882B4A" w:rsidRPr="00E75DD4" w14:paraId="54D5E281" w14:textId="77777777" w:rsidTr="000D437E">
        <w:trPr>
          <w:trHeight w:val="20"/>
        </w:trPr>
        <w:tc>
          <w:tcPr>
            <w:tcW w:w="851" w:type="dxa"/>
            <w:shd w:val="clear" w:color="auto" w:fill="FFFFFF" w:themeFill="background1"/>
          </w:tcPr>
          <w:p w14:paraId="29959442" w14:textId="3B147768" w:rsidR="00882B4A" w:rsidRPr="00320314" w:rsidRDefault="00882B4A" w:rsidP="00320314">
            <w:pPr>
              <w:widowControl w:val="0"/>
              <w:autoSpaceDE w:val="0"/>
              <w:autoSpaceDN w:val="0"/>
              <w:ind w:left="360" w:hanging="246"/>
              <w:jc w:val="center"/>
              <w:rPr>
                <w:rFonts w:ascii="Times New Roman" w:hAnsi="Times New Roman" w:cs="Times New Roman"/>
              </w:rPr>
            </w:pPr>
            <w:r w:rsidRPr="00320314">
              <w:rPr>
                <w:rFonts w:ascii="Times New Roman" w:hAnsi="Times New Roman" w:cs="Times New Roman"/>
              </w:rPr>
              <w:lastRenderedPageBreak/>
              <w:t>106</w:t>
            </w:r>
            <w:r w:rsidRPr="00320314">
              <w:rPr>
                <w:rFonts w:ascii="Times New Roman" w:hAnsi="Times New Roman" w:cs="Times New Roman"/>
                <w:vertAlign w:val="superscript"/>
              </w:rPr>
              <w:t>7</w:t>
            </w:r>
            <w:r w:rsidRPr="00320314">
              <w:rPr>
                <w:rFonts w:ascii="Times New Roman" w:hAnsi="Times New Roman" w:cs="Times New Roman"/>
              </w:rPr>
              <w:t>.</w:t>
            </w:r>
          </w:p>
        </w:tc>
        <w:tc>
          <w:tcPr>
            <w:tcW w:w="1434" w:type="dxa"/>
            <w:gridSpan w:val="2"/>
            <w:shd w:val="clear" w:color="auto" w:fill="FFFFFF" w:themeFill="background1"/>
          </w:tcPr>
          <w:p w14:paraId="6A65723A" w14:textId="1B35A5AD"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2694" w:type="dxa"/>
            <w:gridSpan w:val="2"/>
            <w:shd w:val="clear" w:color="auto" w:fill="FFFFFF" w:themeFill="background1"/>
          </w:tcPr>
          <w:p w14:paraId="50DC1B7F" w14:textId="7421AFF7" w:rsidR="00882B4A" w:rsidRPr="00320314" w:rsidRDefault="00882B4A"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1 16 01196 01 0000 140</w:t>
            </w:r>
          </w:p>
        </w:tc>
        <w:tc>
          <w:tcPr>
            <w:tcW w:w="4944" w:type="dxa"/>
            <w:shd w:val="clear" w:color="auto" w:fill="FFFFFF" w:themeFill="background1"/>
          </w:tcPr>
          <w:p w14:paraId="2717BDB7" w14:textId="4B6899EE" w:rsidR="00882B4A" w:rsidRPr="00320314" w:rsidRDefault="00882B4A" w:rsidP="000D437E">
            <w:pPr>
              <w:widowControl w:val="0"/>
              <w:autoSpaceDE w:val="0"/>
              <w:autoSpaceDN w:val="0"/>
              <w:jc w:val="both"/>
              <w:rPr>
                <w:rFonts w:ascii="Times New Roman" w:hAnsi="Times New Roman" w:cs="Times New Roman"/>
              </w:rPr>
            </w:pPr>
            <w:r w:rsidRPr="00320314">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882B4A" w:rsidRPr="00E75DD4" w14:paraId="6A6F5B41" w14:textId="77777777" w:rsidTr="000D437E">
        <w:trPr>
          <w:trHeight w:val="20"/>
        </w:trPr>
        <w:tc>
          <w:tcPr>
            <w:tcW w:w="851" w:type="dxa"/>
            <w:shd w:val="clear" w:color="auto" w:fill="FFFFFF" w:themeFill="background1"/>
          </w:tcPr>
          <w:p w14:paraId="6A8AB788" w14:textId="06E61B67" w:rsidR="00882B4A" w:rsidRPr="00320314" w:rsidRDefault="00882B4A" w:rsidP="00320314">
            <w:pPr>
              <w:widowControl w:val="0"/>
              <w:autoSpaceDE w:val="0"/>
              <w:autoSpaceDN w:val="0"/>
              <w:ind w:left="360" w:hanging="246"/>
              <w:jc w:val="center"/>
              <w:rPr>
                <w:rFonts w:ascii="Times New Roman" w:hAnsi="Times New Roman" w:cs="Times New Roman"/>
              </w:rPr>
            </w:pPr>
            <w:r w:rsidRPr="00320314">
              <w:rPr>
                <w:rFonts w:ascii="Times New Roman" w:hAnsi="Times New Roman" w:cs="Times New Roman"/>
              </w:rPr>
              <w:t>106</w:t>
            </w:r>
            <w:r w:rsidRPr="00320314">
              <w:rPr>
                <w:rFonts w:ascii="Times New Roman" w:hAnsi="Times New Roman" w:cs="Times New Roman"/>
                <w:vertAlign w:val="superscript"/>
              </w:rPr>
              <w:t>8</w:t>
            </w:r>
            <w:r w:rsidRPr="00320314">
              <w:rPr>
                <w:rFonts w:ascii="Times New Roman" w:hAnsi="Times New Roman" w:cs="Times New Roman"/>
              </w:rPr>
              <w:t>.</w:t>
            </w:r>
          </w:p>
        </w:tc>
        <w:tc>
          <w:tcPr>
            <w:tcW w:w="1434" w:type="dxa"/>
            <w:gridSpan w:val="2"/>
            <w:shd w:val="clear" w:color="auto" w:fill="FFFFFF" w:themeFill="background1"/>
          </w:tcPr>
          <w:p w14:paraId="66AFDCD5" w14:textId="44B5ED06"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2694" w:type="dxa"/>
            <w:gridSpan w:val="2"/>
            <w:shd w:val="clear" w:color="auto" w:fill="FFFFFF" w:themeFill="background1"/>
          </w:tcPr>
          <w:p w14:paraId="03B7BDF6" w14:textId="1252D846" w:rsidR="00882B4A" w:rsidRPr="00320314" w:rsidRDefault="00882B4A"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1 16 07010 02 0000 140</w:t>
            </w:r>
          </w:p>
        </w:tc>
        <w:tc>
          <w:tcPr>
            <w:tcW w:w="4944" w:type="dxa"/>
            <w:shd w:val="clear" w:color="auto" w:fill="FFFFFF" w:themeFill="background1"/>
          </w:tcPr>
          <w:p w14:paraId="3AFF2D08" w14:textId="0F3FA7C9" w:rsidR="00882B4A" w:rsidRPr="00320314" w:rsidRDefault="00882B4A" w:rsidP="000D437E">
            <w:pPr>
              <w:widowControl w:val="0"/>
              <w:autoSpaceDE w:val="0"/>
              <w:autoSpaceDN w:val="0"/>
              <w:jc w:val="both"/>
              <w:rPr>
                <w:rFonts w:ascii="Times New Roman" w:hAnsi="Times New Roman" w:cs="Times New Roman"/>
              </w:rPr>
            </w:pPr>
            <w:r w:rsidRPr="00320314">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882B4A" w:rsidRPr="00E75DD4" w14:paraId="084B713C" w14:textId="77777777" w:rsidTr="000D437E">
        <w:trPr>
          <w:trHeight w:val="20"/>
        </w:trPr>
        <w:tc>
          <w:tcPr>
            <w:tcW w:w="851" w:type="dxa"/>
            <w:shd w:val="clear" w:color="auto" w:fill="FFFFFF" w:themeFill="background1"/>
          </w:tcPr>
          <w:p w14:paraId="393A1A00" w14:textId="18147FE5" w:rsidR="00882B4A" w:rsidRPr="00320314" w:rsidRDefault="00882B4A" w:rsidP="00320314">
            <w:pPr>
              <w:widowControl w:val="0"/>
              <w:autoSpaceDE w:val="0"/>
              <w:autoSpaceDN w:val="0"/>
              <w:ind w:left="360" w:hanging="246"/>
              <w:jc w:val="center"/>
              <w:rPr>
                <w:rFonts w:ascii="Times New Roman" w:hAnsi="Times New Roman" w:cs="Times New Roman"/>
              </w:rPr>
            </w:pPr>
            <w:r w:rsidRPr="00320314">
              <w:rPr>
                <w:rFonts w:ascii="Times New Roman" w:hAnsi="Times New Roman" w:cs="Times New Roman"/>
              </w:rPr>
              <w:t>106</w:t>
            </w:r>
            <w:r w:rsidRPr="00320314">
              <w:rPr>
                <w:rFonts w:ascii="Times New Roman" w:hAnsi="Times New Roman" w:cs="Times New Roman"/>
                <w:vertAlign w:val="superscript"/>
              </w:rPr>
              <w:t>9</w:t>
            </w:r>
            <w:r w:rsidRPr="00320314">
              <w:rPr>
                <w:rFonts w:ascii="Times New Roman" w:hAnsi="Times New Roman" w:cs="Times New Roman"/>
              </w:rPr>
              <w:t>.</w:t>
            </w:r>
          </w:p>
        </w:tc>
        <w:tc>
          <w:tcPr>
            <w:tcW w:w="1434" w:type="dxa"/>
            <w:gridSpan w:val="2"/>
            <w:shd w:val="clear" w:color="auto" w:fill="FFFFFF" w:themeFill="background1"/>
          </w:tcPr>
          <w:p w14:paraId="05044CBE" w14:textId="657B3EAB"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2694" w:type="dxa"/>
            <w:gridSpan w:val="2"/>
            <w:shd w:val="clear" w:color="auto" w:fill="FFFFFF" w:themeFill="background1"/>
          </w:tcPr>
          <w:p w14:paraId="1100C73B" w14:textId="44201517" w:rsidR="00882B4A" w:rsidRPr="00320314" w:rsidRDefault="00882B4A"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1 16 07090 02 0000 140</w:t>
            </w:r>
          </w:p>
        </w:tc>
        <w:tc>
          <w:tcPr>
            <w:tcW w:w="4944" w:type="dxa"/>
            <w:shd w:val="clear" w:color="auto" w:fill="FFFFFF" w:themeFill="background1"/>
          </w:tcPr>
          <w:p w14:paraId="65E7CA5E" w14:textId="1DD5ED92" w:rsidR="00882B4A" w:rsidRPr="00320314" w:rsidRDefault="00882B4A" w:rsidP="000D437E">
            <w:pPr>
              <w:widowControl w:val="0"/>
              <w:autoSpaceDE w:val="0"/>
              <w:autoSpaceDN w:val="0"/>
              <w:jc w:val="both"/>
              <w:rPr>
                <w:rFonts w:ascii="Times New Roman" w:hAnsi="Times New Roman" w:cs="Times New Roman"/>
              </w:rPr>
            </w:pPr>
            <w:r w:rsidRPr="00320314">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882B4A" w:rsidRPr="00E75DD4" w14:paraId="0553A0A6" w14:textId="77777777" w:rsidTr="000D437E">
        <w:trPr>
          <w:trHeight w:val="20"/>
        </w:trPr>
        <w:tc>
          <w:tcPr>
            <w:tcW w:w="851" w:type="dxa"/>
            <w:shd w:val="clear" w:color="auto" w:fill="FFFFFF" w:themeFill="background1"/>
          </w:tcPr>
          <w:p w14:paraId="3D9A26C8" w14:textId="3307C831" w:rsidR="00882B4A" w:rsidRPr="00320314" w:rsidRDefault="00882B4A" w:rsidP="00320314">
            <w:pPr>
              <w:widowControl w:val="0"/>
              <w:autoSpaceDE w:val="0"/>
              <w:autoSpaceDN w:val="0"/>
              <w:ind w:left="360" w:hanging="246"/>
              <w:jc w:val="center"/>
              <w:rPr>
                <w:rFonts w:ascii="Times New Roman" w:hAnsi="Times New Roman" w:cs="Times New Roman"/>
              </w:rPr>
            </w:pPr>
            <w:r w:rsidRPr="00320314">
              <w:rPr>
                <w:rFonts w:ascii="Times New Roman" w:hAnsi="Times New Roman" w:cs="Times New Roman"/>
              </w:rPr>
              <w:t>106</w:t>
            </w:r>
            <w:r w:rsidRPr="00320314">
              <w:rPr>
                <w:rFonts w:ascii="Times New Roman" w:hAnsi="Times New Roman" w:cs="Times New Roman"/>
                <w:vertAlign w:val="superscript"/>
              </w:rPr>
              <w:t>10</w:t>
            </w:r>
            <w:r w:rsidRPr="00320314">
              <w:rPr>
                <w:rFonts w:ascii="Times New Roman" w:hAnsi="Times New Roman" w:cs="Times New Roman"/>
              </w:rPr>
              <w:t>.</w:t>
            </w:r>
          </w:p>
        </w:tc>
        <w:tc>
          <w:tcPr>
            <w:tcW w:w="1434" w:type="dxa"/>
            <w:gridSpan w:val="2"/>
            <w:shd w:val="clear" w:color="auto" w:fill="FFFFFF" w:themeFill="background1"/>
          </w:tcPr>
          <w:p w14:paraId="5DCEAA4F" w14:textId="4C97C496" w:rsidR="00882B4A" w:rsidRPr="00320314" w:rsidRDefault="00882B4A" w:rsidP="000D437E">
            <w:pPr>
              <w:jc w:val="center"/>
              <w:rPr>
                <w:rFonts w:ascii="Times New Roman" w:hAnsi="Times New Roman" w:cs="Times New Roman"/>
              </w:rPr>
            </w:pPr>
            <w:r w:rsidRPr="00320314">
              <w:rPr>
                <w:rFonts w:ascii="Times New Roman" w:hAnsi="Times New Roman" w:cs="Times New Roman"/>
              </w:rPr>
              <w:t>805</w:t>
            </w:r>
          </w:p>
        </w:tc>
        <w:tc>
          <w:tcPr>
            <w:tcW w:w="2694" w:type="dxa"/>
            <w:gridSpan w:val="2"/>
            <w:shd w:val="clear" w:color="auto" w:fill="FFFFFF" w:themeFill="background1"/>
          </w:tcPr>
          <w:p w14:paraId="5C6888DE" w14:textId="755D7E96" w:rsidR="00882B4A" w:rsidRPr="00320314" w:rsidRDefault="00882B4A"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1 17 01020 02 0000 180</w:t>
            </w:r>
          </w:p>
        </w:tc>
        <w:tc>
          <w:tcPr>
            <w:tcW w:w="4944" w:type="dxa"/>
            <w:shd w:val="clear" w:color="auto" w:fill="FFFFFF" w:themeFill="background1"/>
          </w:tcPr>
          <w:p w14:paraId="31578344" w14:textId="1ECE475E" w:rsidR="00882B4A" w:rsidRPr="00320314" w:rsidRDefault="00882B4A" w:rsidP="000D437E">
            <w:pPr>
              <w:widowControl w:val="0"/>
              <w:autoSpaceDE w:val="0"/>
              <w:autoSpaceDN w:val="0"/>
              <w:jc w:val="both"/>
              <w:rPr>
                <w:rFonts w:ascii="Times New Roman" w:hAnsi="Times New Roman" w:cs="Times New Roman"/>
              </w:rPr>
            </w:pPr>
            <w:r w:rsidRPr="00320314">
              <w:rPr>
                <w:rFonts w:ascii="Times New Roman" w:hAnsi="Times New Roman" w:cs="Times New Roman"/>
              </w:rPr>
              <w:t>Невыясненные поступления, зачисляемые в бюджеты субъектов Российской Федерации</w:t>
            </w:r>
          </w:p>
        </w:tc>
      </w:tr>
      <w:tr w:rsidR="00882B4A" w:rsidRPr="00E75DD4" w14:paraId="4C9EDD67" w14:textId="77777777" w:rsidTr="000D437E">
        <w:trPr>
          <w:trHeight w:val="20"/>
        </w:trPr>
        <w:tc>
          <w:tcPr>
            <w:tcW w:w="851" w:type="dxa"/>
            <w:shd w:val="clear" w:color="auto" w:fill="FFFFFF" w:themeFill="background1"/>
          </w:tcPr>
          <w:p w14:paraId="29D36BC0"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D96125" w14:textId="77777777" w:rsidR="00882B4A" w:rsidRPr="00E75DD4" w:rsidRDefault="00882B4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813</w:t>
            </w:r>
          </w:p>
        </w:tc>
        <w:tc>
          <w:tcPr>
            <w:tcW w:w="7638" w:type="dxa"/>
            <w:gridSpan w:val="3"/>
            <w:shd w:val="clear" w:color="auto" w:fill="FFFFFF" w:themeFill="background1"/>
          </w:tcPr>
          <w:p w14:paraId="64708B5A"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 xml:space="preserve">Министерство имущественных и земельных отношений </w:t>
            </w:r>
            <w:r w:rsidRPr="00E75DD4">
              <w:rPr>
                <w:rFonts w:ascii="Times New Roman" w:hAnsi="Times New Roman" w:cs="Times New Roman"/>
                <w:b/>
              </w:rPr>
              <w:br/>
              <w:t>Луганской Народной Республики</w:t>
            </w:r>
          </w:p>
        </w:tc>
      </w:tr>
      <w:tr w:rsidR="00882B4A" w:rsidRPr="00E75DD4" w14:paraId="3ACB6CBC" w14:textId="77777777" w:rsidTr="000D437E">
        <w:trPr>
          <w:trHeight w:val="20"/>
        </w:trPr>
        <w:tc>
          <w:tcPr>
            <w:tcW w:w="851" w:type="dxa"/>
            <w:shd w:val="clear" w:color="auto" w:fill="FFFFFF" w:themeFill="background1"/>
          </w:tcPr>
          <w:p w14:paraId="05A08CDE"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B48C8F5"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32525491"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1 11 05022 02 0000 120</w:t>
            </w:r>
          </w:p>
          <w:p w14:paraId="1B83185E"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F4A91E3"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w:t>
            </w:r>
            <w:r w:rsidRPr="00E75DD4">
              <w:rPr>
                <w:rFonts w:ascii="Times New Roman" w:hAnsi="Times New Roman" w:cs="Times New Roman"/>
              </w:rPr>
              <w:lastRenderedPageBreak/>
              <w:t>Федерации)</w:t>
            </w:r>
          </w:p>
        </w:tc>
      </w:tr>
      <w:tr w:rsidR="00882B4A" w:rsidRPr="00E75DD4" w14:paraId="2956C3D9" w14:textId="77777777" w:rsidTr="000D437E">
        <w:trPr>
          <w:trHeight w:val="20"/>
        </w:trPr>
        <w:tc>
          <w:tcPr>
            <w:tcW w:w="851" w:type="dxa"/>
            <w:shd w:val="clear" w:color="auto" w:fill="FFFFFF" w:themeFill="background1"/>
          </w:tcPr>
          <w:p w14:paraId="291735C6"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76BFB9"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38A61165"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1 11 05032 02 0000 120</w:t>
            </w:r>
          </w:p>
          <w:p w14:paraId="55F62CD4"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0229263" w14:textId="77777777" w:rsidR="00882B4A" w:rsidRPr="00E75DD4" w:rsidRDefault="00882B4A" w:rsidP="000D437E">
            <w:pPr>
              <w:jc w:val="both"/>
              <w:rPr>
                <w:rFonts w:ascii="Times New Roman" w:hAnsi="Times New Roman" w:cs="Times New Roman"/>
              </w:rPr>
            </w:pPr>
            <w:r w:rsidRPr="00E75DD4">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882B4A" w:rsidRPr="00E75DD4" w14:paraId="525D8270" w14:textId="77777777" w:rsidTr="000D437E">
        <w:trPr>
          <w:trHeight w:val="20"/>
        </w:trPr>
        <w:tc>
          <w:tcPr>
            <w:tcW w:w="851" w:type="dxa"/>
            <w:shd w:val="clear" w:color="auto" w:fill="FFFFFF" w:themeFill="background1"/>
          </w:tcPr>
          <w:p w14:paraId="00A4142F"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A6F2F7"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6CC3C7CB"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2DD4A8D3"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882B4A" w:rsidRPr="00E75DD4" w14:paraId="58EC7891" w14:textId="77777777" w:rsidTr="000D437E">
        <w:trPr>
          <w:trHeight w:val="20"/>
        </w:trPr>
        <w:tc>
          <w:tcPr>
            <w:tcW w:w="851" w:type="dxa"/>
            <w:shd w:val="clear" w:color="auto" w:fill="FFFFFF" w:themeFill="background1"/>
          </w:tcPr>
          <w:p w14:paraId="6861F015"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4436F7"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23FD5356"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1 13 02992 02 0010 130</w:t>
            </w:r>
          </w:p>
          <w:p w14:paraId="4872C729" w14:textId="77777777" w:rsidR="00882B4A" w:rsidRPr="00E75DD4" w:rsidRDefault="00882B4A" w:rsidP="000D437E">
            <w:pPr>
              <w:jc w:val="center"/>
              <w:rPr>
                <w:rFonts w:ascii="Times New Roman" w:hAnsi="Times New Roman" w:cs="Times New Roman"/>
              </w:rPr>
            </w:pPr>
          </w:p>
        </w:tc>
        <w:tc>
          <w:tcPr>
            <w:tcW w:w="4944" w:type="dxa"/>
            <w:shd w:val="clear" w:color="auto" w:fill="FFFFFF" w:themeFill="background1"/>
          </w:tcPr>
          <w:p w14:paraId="764F3D38"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882B4A" w:rsidRPr="00E75DD4" w14:paraId="0208ADB2" w14:textId="77777777" w:rsidTr="000D437E">
        <w:trPr>
          <w:trHeight w:val="20"/>
        </w:trPr>
        <w:tc>
          <w:tcPr>
            <w:tcW w:w="851" w:type="dxa"/>
            <w:shd w:val="clear" w:color="auto" w:fill="FFFFFF" w:themeFill="background1"/>
          </w:tcPr>
          <w:p w14:paraId="02DA29D2"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831A49"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6E941073"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1 14 02022 02 0000 410</w:t>
            </w:r>
          </w:p>
          <w:p w14:paraId="414809DF"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3AF958B"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882B4A" w:rsidRPr="00E75DD4" w14:paraId="5BF2508A" w14:textId="77777777" w:rsidTr="000D437E">
        <w:trPr>
          <w:trHeight w:val="20"/>
        </w:trPr>
        <w:tc>
          <w:tcPr>
            <w:tcW w:w="851" w:type="dxa"/>
            <w:shd w:val="clear" w:color="auto" w:fill="FFFFFF" w:themeFill="background1"/>
          </w:tcPr>
          <w:p w14:paraId="21FC41FC"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57C1C7D"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655DE43D"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1 14 02022 02 0000 440</w:t>
            </w:r>
          </w:p>
          <w:p w14:paraId="5E09E986"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D50B310"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882B4A" w:rsidRPr="00E75DD4" w14:paraId="39CF8C6E" w14:textId="77777777" w:rsidTr="000D437E">
        <w:trPr>
          <w:trHeight w:val="20"/>
        </w:trPr>
        <w:tc>
          <w:tcPr>
            <w:tcW w:w="851" w:type="dxa"/>
            <w:shd w:val="clear" w:color="auto" w:fill="FFFFFF" w:themeFill="background1"/>
          </w:tcPr>
          <w:p w14:paraId="3D166256" w14:textId="5BAC6E46" w:rsidR="00882B4A" w:rsidRPr="000D437E" w:rsidRDefault="00882B4A" w:rsidP="000D437E">
            <w:pPr>
              <w:pStyle w:val="aa"/>
              <w:widowControl w:val="0"/>
              <w:autoSpaceDE w:val="0"/>
              <w:autoSpaceDN w:val="0"/>
              <w:ind w:hanging="606"/>
              <w:rPr>
                <w:rFonts w:ascii="Times New Roman" w:hAnsi="Times New Roman" w:cs="Times New Roman"/>
                <w:sz w:val="24"/>
                <w:szCs w:val="24"/>
              </w:rPr>
            </w:pPr>
            <w:r w:rsidRPr="000D437E">
              <w:rPr>
                <w:rFonts w:ascii="Times New Roman" w:hAnsi="Times New Roman" w:cs="Times New Roman"/>
                <w:sz w:val="24"/>
                <w:szCs w:val="24"/>
              </w:rPr>
              <w:t>113</w:t>
            </w:r>
            <w:r w:rsidRPr="000D437E">
              <w:rPr>
                <w:rFonts w:ascii="Times New Roman" w:hAnsi="Times New Roman" w:cs="Times New Roman"/>
                <w:sz w:val="24"/>
                <w:szCs w:val="24"/>
                <w:vertAlign w:val="superscript"/>
              </w:rPr>
              <w:t>1</w:t>
            </w:r>
            <w:r w:rsidRPr="000D437E">
              <w:rPr>
                <w:rFonts w:ascii="Times New Roman" w:hAnsi="Times New Roman" w:cs="Times New Roman"/>
                <w:sz w:val="24"/>
                <w:szCs w:val="24"/>
              </w:rPr>
              <w:t>.</w:t>
            </w:r>
          </w:p>
        </w:tc>
        <w:tc>
          <w:tcPr>
            <w:tcW w:w="1434" w:type="dxa"/>
            <w:gridSpan w:val="2"/>
            <w:shd w:val="clear" w:color="auto" w:fill="FFFFFF" w:themeFill="background1"/>
          </w:tcPr>
          <w:p w14:paraId="1EC74759" w14:textId="010F59DC" w:rsidR="00882B4A" w:rsidRPr="000D437E" w:rsidRDefault="00882B4A" w:rsidP="000D437E">
            <w:pPr>
              <w:jc w:val="center"/>
              <w:rPr>
                <w:rFonts w:ascii="Times New Roman" w:hAnsi="Times New Roman" w:cs="Times New Roman"/>
                <w:sz w:val="24"/>
                <w:szCs w:val="24"/>
              </w:rPr>
            </w:pPr>
            <w:r w:rsidRPr="000D437E">
              <w:rPr>
                <w:rFonts w:ascii="Times New Roman" w:hAnsi="Times New Roman" w:cs="Times New Roman"/>
                <w:sz w:val="24"/>
                <w:szCs w:val="24"/>
              </w:rPr>
              <w:t>813</w:t>
            </w:r>
          </w:p>
        </w:tc>
        <w:tc>
          <w:tcPr>
            <w:tcW w:w="2694" w:type="dxa"/>
            <w:gridSpan w:val="2"/>
            <w:shd w:val="clear" w:color="auto" w:fill="FFFFFF" w:themeFill="background1"/>
          </w:tcPr>
          <w:p w14:paraId="5E08ED75" w14:textId="44F70C03" w:rsidR="00882B4A" w:rsidRPr="000D437E" w:rsidRDefault="00882B4A" w:rsidP="000D437E">
            <w:pPr>
              <w:jc w:val="center"/>
              <w:rPr>
                <w:rFonts w:ascii="Times New Roman" w:hAnsi="Times New Roman" w:cs="Times New Roman"/>
                <w:sz w:val="24"/>
                <w:szCs w:val="24"/>
              </w:rPr>
            </w:pPr>
            <w:r w:rsidRPr="000D437E">
              <w:rPr>
                <w:rFonts w:ascii="Times New Roman" w:hAnsi="Times New Roman" w:cs="Times New Roman"/>
                <w:sz w:val="24"/>
                <w:szCs w:val="24"/>
              </w:rPr>
              <w:t>1 16 07010 02 0000 140</w:t>
            </w:r>
          </w:p>
        </w:tc>
        <w:tc>
          <w:tcPr>
            <w:tcW w:w="4944" w:type="dxa"/>
            <w:shd w:val="clear" w:color="auto" w:fill="FFFFFF" w:themeFill="background1"/>
          </w:tcPr>
          <w:p w14:paraId="178A9053" w14:textId="5494A6AE" w:rsidR="00882B4A" w:rsidRPr="000D437E" w:rsidRDefault="00882B4A" w:rsidP="000D437E">
            <w:pPr>
              <w:jc w:val="both"/>
              <w:rPr>
                <w:rFonts w:ascii="Times New Roman" w:hAnsi="Times New Roman" w:cs="Times New Roman"/>
                <w:sz w:val="24"/>
                <w:szCs w:val="24"/>
              </w:rPr>
            </w:pPr>
            <w:r w:rsidRPr="000D437E">
              <w:rPr>
                <w:rFonts w:ascii="Times New Roman" w:hAnsi="Times New Roman" w:cs="Times New Roman"/>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882B4A" w:rsidRPr="00E75DD4" w14:paraId="180CEB27" w14:textId="77777777" w:rsidTr="000D437E">
        <w:trPr>
          <w:trHeight w:val="20"/>
        </w:trPr>
        <w:tc>
          <w:tcPr>
            <w:tcW w:w="851" w:type="dxa"/>
            <w:shd w:val="clear" w:color="auto" w:fill="FFFFFF" w:themeFill="background1"/>
          </w:tcPr>
          <w:p w14:paraId="7A08B544"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1EEA90"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2C196FB4"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6DF1A9D" w14:textId="77777777" w:rsidR="00882B4A" w:rsidRPr="00E75DD4" w:rsidRDefault="00882B4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882B4A" w:rsidRPr="00E75DD4" w14:paraId="61C45C11" w14:textId="77777777" w:rsidTr="000D437E">
        <w:trPr>
          <w:trHeight w:val="20"/>
        </w:trPr>
        <w:tc>
          <w:tcPr>
            <w:tcW w:w="851" w:type="dxa"/>
            <w:shd w:val="clear" w:color="auto" w:fill="FFFFFF" w:themeFill="background1"/>
          </w:tcPr>
          <w:p w14:paraId="42A60325"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D38352"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813</w:t>
            </w:r>
          </w:p>
        </w:tc>
        <w:tc>
          <w:tcPr>
            <w:tcW w:w="2694" w:type="dxa"/>
            <w:gridSpan w:val="2"/>
            <w:shd w:val="clear" w:color="auto" w:fill="FFFFFF" w:themeFill="background1"/>
          </w:tcPr>
          <w:p w14:paraId="4E61DBAC"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2 02 25511 02 0000 150</w:t>
            </w:r>
          </w:p>
        </w:tc>
        <w:tc>
          <w:tcPr>
            <w:tcW w:w="4944" w:type="dxa"/>
            <w:shd w:val="clear" w:color="auto" w:fill="FFFFFF" w:themeFill="background1"/>
          </w:tcPr>
          <w:p w14:paraId="1B352B21" w14:textId="77777777" w:rsidR="00882B4A" w:rsidRPr="00E75DD4" w:rsidRDefault="00882B4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проведение комплексных кадастровых работ</w:t>
            </w:r>
          </w:p>
        </w:tc>
      </w:tr>
      <w:tr w:rsidR="00882B4A" w:rsidRPr="00E75DD4" w14:paraId="03651616" w14:textId="77777777" w:rsidTr="000D437E">
        <w:trPr>
          <w:trHeight w:val="487"/>
        </w:trPr>
        <w:tc>
          <w:tcPr>
            <w:tcW w:w="851" w:type="dxa"/>
            <w:shd w:val="clear" w:color="auto" w:fill="FFFFFF" w:themeFill="background1"/>
          </w:tcPr>
          <w:p w14:paraId="450CD22A"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E774DE" w14:textId="77777777" w:rsidR="00882B4A" w:rsidRPr="00E75DD4" w:rsidRDefault="00882B4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815</w:t>
            </w:r>
          </w:p>
        </w:tc>
        <w:tc>
          <w:tcPr>
            <w:tcW w:w="7638" w:type="dxa"/>
            <w:gridSpan w:val="3"/>
            <w:shd w:val="clear" w:color="auto" w:fill="FFFFFF" w:themeFill="background1"/>
          </w:tcPr>
          <w:p w14:paraId="257B39CC"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юстиции Луганской Народной Республики</w:t>
            </w:r>
          </w:p>
        </w:tc>
      </w:tr>
      <w:tr w:rsidR="00882B4A" w:rsidRPr="00E75DD4" w14:paraId="36F6D995" w14:textId="77777777" w:rsidTr="000D437E">
        <w:trPr>
          <w:trHeight w:val="20"/>
        </w:trPr>
        <w:tc>
          <w:tcPr>
            <w:tcW w:w="851" w:type="dxa"/>
            <w:shd w:val="clear" w:color="auto" w:fill="FFFFFF" w:themeFill="background1"/>
          </w:tcPr>
          <w:p w14:paraId="580D0EB3"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7F9D886"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16F44AF3"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1 08 04010 01 0000 110</w:t>
            </w:r>
          </w:p>
          <w:p w14:paraId="34EBFD95"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C6C0489"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Государственная пошлина 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(или) законодательными актами субъектов Российской Федерации на совершение нотариальных действий</w:t>
            </w:r>
          </w:p>
        </w:tc>
      </w:tr>
      <w:tr w:rsidR="00882B4A" w:rsidRPr="00E75DD4" w14:paraId="4DF50057" w14:textId="77777777" w:rsidTr="000D437E">
        <w:trPr>
          <w:trHeight w:val="20"/>
        </w:trPr>
        <w:tc>
          <w:tcPr>
            <w:tcW w:w="851" w:type="dxa"/>
            <w:shd w:val="clear" w:color="auto" w:fill="FFFFFF" w:themeFill="background1"/>
          </w:tcPr>
          <w:p w14:paraId="3705EC7E"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94E5C8F"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4E41E265"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1 08 05000 01 8001 110</w:t>
            </w:r>
          </w:p>
        </w:tc>
        <w:tc>
          <w:tcPr>
            <w:tcW w:w="4944" w:type="dxa"/>
            <w:shd w:val="clear" w:color="auto" w:fill="FFFFFF" w:themeFill="background1"/>
          </w:tcPr>
          <w:p w14:paraId="50970DB0" w14:textId="77777777" w:rsidR="00882B4A" w:rsidRPr="00E75DD4" w:rsidRDefault="00882B4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 (государственная пошлина за государственную регистрацию актов гражданского состояния, совершаемую органами записи актов гражданского состояния (за исключением консульских учреждений Российской Федерации) (при обращении через многофункциональные центры)</w:t>
            </w:r>
          </w:p>
        </w:tc>
      </w:tr>
      <w:tr w:rsidR="00882B4A" w:rsidRPr="00E75DD4" w14:paraId="090F49A4" w14:textId="77777777" w:rsidTr="000D437E">
        <w:trPr>
          <w:trHeight w:val="20"/>
        </w:trPr>
        <w:tc>
          <w:tcPr>
            <w:tcW w:w="851" w:type="dxa"/>
            <w:shd w:val="clear" w:color="auto" w:fill="FFFFFF" w:themeFill="background1"/>
          </w:tcPr>
          <w:p w14:paraId="4B1AD68E"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A5F454"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7C9B262F"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1 08 07300 01 0000 110</w:t>
            </w:r>
          </w:p>
          <w:p w14:paraId="6714D9F3"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5FA294E"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882B4A" w:rsidRPr="00E75DD4" w14:paraId="63BFFD89" w14:textId="77777777" w:rsidTr="000D437E">
        <w:trPr>
          <w:trHeight w:val="20"/>
        </w:trPr>
        <w:tc>
          <w:tcPr>
            <w:tcW w:w="851" w:type="dxa"/>
            <w:shd w:val="clear" w:color="auto" w:fill="FFFFFF" w:themeFill="background1"/>
          </w:tcPr>
          <w:p w14:paraId="2A88C3D0"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CCD4FB"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5C1399E4"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7703B191"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882B4A" w:rsidRPr="00E75DD4" w14:paraId="43165646" w14:textId="77777777" w:rsidTr="000D437E">
        <w:trPr>
          <w:trHeight w:val="20"/>
        </w:trPr>
        <w:tc>
          <w:tcPr>
            <w:tcW w:w="851" w:type="dxa"/>
            <w:shd w:val="clear" w:color="auto" w:fill="FFFFFF" w:themeFill="background1"/>
          </w:tcPr>
          <w:p w14:paraId="576E6655"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158A47E"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00AB58E8"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1 13 02992 02 0010 130</w:t>
            </w:r>
          </w:p>
          <w:p w14:paraId="487E7BAC" w14:textId="77777777" w:rsidR="00882B4A" w:rsidRPr="00E75DD4" w:rsidRDefault="00882B4A" w:rsidP="000D437E">
            <w:pPr>
              <w:jc w:val="center"/>
              <w:rPr>
                <w:rFonts w:ascii="Times New Roman" w:hAnsi="Times New Roman" w:cs="Times New Roman"/>
              </w:rPr>
            </w:pPr>
          </w:p>
        </w:tc>
        <w:tc>
          <w:tcPr>
            <w:tcW w:w="4944" w:type="dxa"/>
            <w:shd w:val="clear" w:color="auto" w:fill="FFFFFF" w:themeFill="background1"/>
          </w:tcPr>
          <w:p w14:paraId="375B4296"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lastRenderedPageBreak/>
              <w:t>Прочие доходы от компенсации затрат бюджетов субъектов Российской Федерации (прочие доходы)</w:t>
            </w:r>
          </w:p>
        </w:tc>
      </w:tr>
      <w:tr w:rsidR="00882B4A" w:rsidRPr="00E75DD4" w14:paraId="3D692ECA" w14:textId="77777777" w:rsidTr="000D437E">
        <w:trPr>
          <w:trHeight w:val="20"/>
        </w:trPr>
        <w:tc>
          <w:tcPr>
            <w:tcW w:w="851" w:type="dxa"/>
            <w:shd w:val="clear" w:color="auto" w:fill="FFFFFF" w:themeFill="background1"/>
          </w:tcPr>
          <w:p w14:paraId="4AF896D8"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BFA706"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7C7760C0"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1 14 02022 02 0000 410</w:t>
            </w:r>
          </w:p>
          <w:p w14:paraId="0AC7A236"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7A699DB"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882B4A" w:rsidRPr="00E75DD4" w14:paraId="705ECDE8" w14:textId="77777777" w:rsidTr="000D437E">
        <w:trPr>
          <w:trHeight w:val="20"/>
        </w:trPr>
        <w:tc>
          <w:tcPr>
            <w:tcW w:w="851" w:type="dxa"/>
            <w:shd w:val="clear" w:color="auto" w:fill="FFFFFF" w:themeFill="background1"/>
          </w:tcPr>
          <w:p w14:paraId="0734D91F"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7A36A8"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188F8DF2"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1 14 02022 02 0000 440</w:t>
            </w:r>
          </w:p>
          <w:p w14:paraId="56453842" w14:textId="77777777" w:rsidR="00882B4A" w:rsidRPr="00E75DD4" w:rsidRDefault="00882B4A"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88C106C" w14:textId="77777777" w:rsidR="00882B4A" w:rsidRPr="00E75DD4" w:rsidRDefault="00882B4A"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882B4A" w:rsidRPr="00E75DD4" w14:paraId="4C516733" w14:textId="77777777" w:rsidTr="000D437E">
        <w:trPr>
          <w:trHeight w:val="20"/>
        </w:trPr>
        <w:tc>
          <w:tcPr>
            <w:tcW w:w="851" w:type="dxa"/>
            <w:shd w:val="clear" w:color="auto" w:fill="FFFFFF" w:themeFill="background1"/>
          </w:tcPr>
          <w:p w14:paraId="000E32D9"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C16229"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04DF82A3"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1 14 14021 02 0000 410</w:t>
            </w:r>
          </w:p>
        </w:tc>
        <w:tc>
          <w:tcPr>
            <w:tcW w:w="4944" w:type="dxa"/>
            <w:shd w:val="clear" w:color="auto" w:fill="FFFFFF" w:themeFill="background1"/>
          </w:tcPr>
          <w:p w14:paraId="0DA349C3" w14:textId="77777777" w:rsidR="00882B4A" w:rsidRPr="00E75DD4" w:rsidRDefault="00882B4A" w:rsidP="000D437E">
            <w:pPr>
              <w:jc w:val="both"/>
              <w:rPr>
                <w:rFonts w:ascii="Times New Roman" w:hAnsi="Times New Roman" w:cs="Times New Roman"/>
              </w:rPr>
            </w:pPr>
            <w:r w:rsidRPr="00E75DD4">
              <w:rPr>
                <w:rFonts w:ascii="Times New Roman" w:hAnsi="Times New Roman" w:cs="Times New Roman"/>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882B4A" w:rsidRPr="00E75DD4" w14:paraId="3C1A10A0" w14:textId="77777777" w:rsidTr="000D437E">
        <w:trPr>
          <w:trHeight w:val="20"/>
        </w:trPr>
        <w:tc>
          <w:tcPr>
            <w:tcW w:w="851" w:type="dxa"/>
            <w:shd w:val="clear" w:color="auto" w:fill="FFFFFF" w:themeFill="background1"/>
          </w:tcPr>
          <w:p w14:paraId="69F0F38E"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BC7B3B"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68D06ECE"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1 14 14021 02 0000 440</w:t>
            </w:r>
          </w:p>
        </w:tc>
        <w:tc>
          <w:tcPr>
            <w:tcW w:w="4944" w:type="dxa"/>
            <w:shd w:val="clear" w:color="auto" w:fill="FFFFFF" w:themeFill="background1"/>
          </w:tcPr>
          <w:p w14:paraId="1F37D604" w14:textId="77777777" w:rsidR="00882B4A" w:rsidRPr="00E75DD4" w:rsidRDefault="00882B4A" w:rsidP="000D437E">
            <w:pPr>
              <w:jc w:val="both"/>
              <w:rPr>
                <w:rFonts w:ascii="Times New Roman" w:hAnsi="Times New Roman" w:cs="Times New Roman"/>
              </w:rPr>
            </w:pPr>
            <w:r w:rsidRPr="00E75DD4">
              <w:rPr>
                <w:rFonts w:ascii="Times New Roman" w:hAnsi="Times New Roman" w:cs="Times New Roman"/>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882B4A" w:rsidRPr="00E75DD4" w14:paraId="7B9EB83A" w14:textId="77777777" w:rsidTr="000D437E">
        <w:trPr>
          <w:trHeight w:val="20"/>
        </w:trPr>
        <w:tc>
          <w:tcPr>
            <w:tcW w:w="851" w:type="dxa"/>
            <w:shd w:val="clear" w:color="auto" w:fill="FFFFFF" w:themeFill="background1"/>
          </w:tcPr>
          <w:p w14:paraId="4EFC944E"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D2476E"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000B31AA"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487CED0C" w14:textId="77777777" w:rsidR="00882B4A" w:rsidRPr="00E75DD4" w:rsidRDefault="00882B4A"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882B4A" w:rsidRPr="00E75DD4" w14:paraId="7BF99E12" w14:textId="77777777" w:rsidTr="000D437E">
        <w:trPr>
          <w:trHeight w:val="20"/>
        </w:trPr>
        <w:tc>
          <w:tcPr>
            <w:tcW w:w="851" w:type="dxa"/>
            <w:shd w:val="clear" w:color="auto" w:fill="FFFFFF" w:themeFill="background1"/>
          </w:tcPr>
          <w:p w14:paraId="130E92DE"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2503A0"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7408D4B5"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1 16 09030 02 0000 140</w:t>
            </w:r>
          </w:p>
          <w:p w14:paraId="11D51DD1" w14:textId="77777777" w:rsidR="00882B4A" w:rsidRPr="00E75DD4" w:rsidRDefault="00882B4A" w:rsidP="000D437E">
            <w:pPr>
              <w:jc w:val="center"/>
              <w:rPr>
                <w:rFonts w:ascii="Times New Roman" w:hAnsi="Times New Roman" w:cs="Times New Roman"/>
              </w:rPr>
            </w:pPr>
          </w:p>
        </w:tc>
        <w:tc>
          <w:tcPr>
            <w:tcW w:w="4944" w:type="dxa"/>
            <w:shd w:val="clear" w:color="auto" w:fill="FFFFFF" w:themeFill="background1"/>
          </w:tcPr>
          <w:p w14:paraId="37E58A5B" w14:textId="77777777" w:rsidR="00882B4A" w:rsidRPr="00E75DD4" w:rsidRDefault="00882B4A" w:rsidP="000D437E">
            <w:pPr>
              <w:jc w:val="both"/>
              <w:rPr>
                <w:rFonts w:ascii="Times New Roman" w:hAnsi="Times New Roman" w:cs="Times New Roman"/>
              </w:rPr>
            </w:pPr>
            <w:r w:rsidRPr="00E75DD4">
              <w:rPr>
                <w:rFonts w:ascii="Times New Roman" w:hAnsi="Times New Roman" w:cs="Times New Roman"/>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882B4A" w:rsidRPr="00E75DD4" w14:paraId="4160682B" w14:textId="77777777" w:rsidTr="000D437E">
        <w:trPr>
          <w:trHeight w:val="20"/>
        </w:trPr>
        <w:tc>
          <w:tcPr>
            <w:tcW w:w="851" w:type="dxa"/>
            <w:shd w:val="clear" w:color="auto" w:fill="FFFFFF" w:themeFill="background1"/>
          </w:tcPr>
          <w:p w14:paraId="323210A6"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B590BD" w14:textId="77777777" w:rsidR="00882B4A" w:rsidRPr="00E75DD4" w:rsidRDefault="00882B4A" w:rsidP="000D437E">
            <w:pPr>
              <w:jc w:val="center"/>
              <w:rPr>
                <w:rFonts w:ascii="Times New Roman" w:hAnsi="Times New Roman" w:cs="Times New Roman"/>
              </w:rPr>
            </w:pPr>
            <w:r w:rsidRPr="00E75DD4">
              <w:rPr>
                <w:rFonts w:ascii="Times New Roman" w:hAnsi="Times New Roman" w:cs="Times New Roman"/>
              </w:rPr>
              <w:t>815</w:t>
            </w:r>
          </w:p>
        </w:tc>
        <w:tc>
          <w:tcPr>
            <w:tcW w:w="2694" w:type="dxa"/>
            <w:gridSpan w:val="2"/>
            <w:shd w:val="clear" w:color="auto" w:fill="FFFFFF" w:themeFill="background1"/>
          </w:tcPr>
          <w:p w14:paraId="617E73BB"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B2ABB4D" w14:textId="77777777" w:rsidR="00882B4A" w:rsidRPr="00E75DD4" w:rsidRDefault="00882B4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882B4A" w:rsidRPr="00E75DD4" w14:paraId="64595EAC" w14:textId="77777777" w:rsidTr="000D437E">
        <w:trPr>
          <w:trHeight w:val="20"/>
        </w:trPr>
        <w:tc>
          <w:tcPr>
            <w:tcW w:w="851" w:type="dxa"/>
            <w:shd w:val="clear" w:color="auto" w:fill="FFFFFF" w:themeFill="background1"/>
          </w:tcPr>
          <w:p w14:paraId="2A890261" w14:textId="77777777" w:rsidR="00882B4A" w:rsidRPr="00E75DD4" w:rsidRDefault="00882B4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52D0506" w14:textId="77777777" w:rsidR="00882B4A" w:rsidRPr="00E75DD4" w:rsidRDefault="00882B4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818</w:t>
            </w:r>
          </w:p>
        </w:tc>
        <w:tc>
          <w:tcPr>
            <w:tcW w:w="7638" w:type="dxa"/>
            <w:gridSpan w:val="3"/>
            <w:shd w:val="clear" w:color="auto" w:fill="FFFFFF" w:themeFill="background1"/>
          </w:tcPr>
          <w:p w14:paraId="0B26A374" w14:textId="77777777" w:rsidR="00882B4A" w:rsidRPr="00E75DD4" w:rsidRDefault="00882B4A"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образования и науки</w:t>
            </w:r>
            <w:r w:rsidRPr="00E75DD4">
              <w:rPr>
                <w:rFonts w:ascii="Times New Roman" w:hAnsi="Times New Roman" w:cs="Times New Roman"/>
                <w:b/>
              </w:rPr>
              <w:br/>
              <w:t>Луганской Народной Республики</w:t>
            </w:r>
          </w:p>
        </w:tc>
      </w:tr>
      <w:tr w:rsidR="005233F1" w:rsidRPr="00E75DD4" w14:paraId="63859E61" w14:textId="77777777" w:rsidTr="000D437E">
        <w:trPr>
          <w:trHeight w:val="20"/>
        </w:trPr>
        <w:tc>
          <w:tcPr>
            <w:tcW w:w="851" w:type="dxa"/>
            <w:shd w:val="clear" w:color="auto" w:fill="FFFFFF" w:themeFill="background1"/>
          </w:tcPr>
          <w:p w14:paraId="74DD11B6" w14:textId="091F5B62" w:rsidR="005233F1" w:rsidRPr="005233F1" w:rsidRDefault="005233F1" w:rsidP="005233F1">
            <w:pPr>
              <w:pStyle w:val="aa"/>
              <w:widowControl w:val="0"/>
              <w:autoSpaceDE w:val="0"/>
              <w:autoSpaceDN w:val="0"/>
              <w:ind w:left="114" w:firstLine="142"/>
              <w:rPr>
                <w:rFonts w:ascii="Times New Roman" w:hAnsi="Times New Roman" w:cs="Times New Roman"/>
                <w:sz w:val="24"/>
                <w:szCs w:val="24"/>
              </w:rPr>
            </w:pPr>
            <w:r w:rsidRPr="005233F1">
              <w:rPr>
                <w:rFonts w:ascii="Times New Roman" w:eastAsia="Calibri" w:hAnsi="Times New Roman" w:cs="Times New Roman"/>
                <w:sz w:val="24"/>
                <w:szCs w:val="24"/>
              </w:rPr>
              <w:t>129</w:t>
            </w:r>
            <w:r w:rsidRPr="005233F1">
              <w:rPr>
                <w:rFonts w:ascii="Times New Roman" w:eastAsia="Calibri" w:hAnsi="Times New Roman" w:cs="Times New Roman"/>
                <w:sz w:val="24"/>
                <w:szCs w:val="24"/>
                <w:vertAlign w:val="superscript"/>
              </w:rPr>
              <w:t>1</w:t>
            </w:r>
            <w:r w:rsidRPr="005233F1">
              <w:rPr>
                <w:rFonts w:ascii="Times New Roman" w:eastAsia="Calibri" w:hAnsi="Times New Roman" w:cs="Times New Roman"/>
                <w:sz w:val="24"/>
                <w:szCs w:val="24"/>
              </w:rPr>
              <w:t>.</w:t>
            </w:r>
          </w:p>
        </w:tc>
        <w:tc>
          <w:tcPr>
            <w:tcW w:w="1434" w:type="dxa"/>
            <w:gridSpan w:val="2"/>
            <w:shd w:val="clear" w:color="auto" w:fill="FFFFFF" w:themeFill="background1"/>
          </w:tcPr>
          <w:p w14:paraId="5FFD78A3" w14:textId="13016C80" w:rsidR="005233F1" w:rsidRPr="005233F1" w:rsidRDefault="005233F1" w:rsidP="000D437E">
            <w:pPr>
              <w:widowControl w:val="0"/>
              <w:autoSpaceDE w:val="0"/>
              <w:autoSpaceDN w:val="0"/>
              <w:jc w:val="center"/>
              <w:rPr>
                <w:rFonts w:ascii="Times New Roman" w:hAnsi="Times New Roman" w:cs="Times New Roman"/>
                <w:sz w:val="24"/>
                <w:szCs w:val="24"/>
              </w:rPr>
            </w:pPr>
            <w:r w:rsidRPr="005233F1">
              <w:rPr>
                <w:rFonts w:ascii="Times New Roman" w:hAnsi="Times New Roman" w:cs="Times New Roman"/>
                <w:sz w:val="24"/>
                <w:szCs w:val="24"/>
              </w:rPr>
              <w:t>818</w:t>
            </w:r>
          </w:p>
        </w:tc>
        <w:tc>
          <w:tcPr>
            <w:tcW w:w="2694" w:type="dxa"/>
            <w:gridSpan w:val="2"/>
            <w:shd w:val="clear" w:color="auto" w:fill="FFFFFF" w:themeFill="background1"/>
          </w:tcPr>
          <w:p w14:paraId="1A09F96E" w14:textId="38AC1493" w:rsidR="005233F1" w:rsidRPr="005233F1" w:rsidRDefault="005233F1" w:rsidP="000D437E">
            <w:pPr>
              <w:jc w:val="center"/>
              <w:rPr>
                <w:rFonts w:ascii="Times New Roman" w:hAnsi="Times New Roman" w:cs="Times New Roman"/>
                <w:sz w:val="24"/>
                <w:szCs w:val="24"/>
              </w:rPr>
            </w:pPr>
            <w:r w:rsidRPr="005233F1">
              <w:rPr>
                <w:rFonts w:ascii="Times New Roman" w:hAnsi="Times New Roman" w:cs="Times New Roman"/>
                <w:sz w:val="24"/>
                <w:szCs w:val="24"/>
              </w:rPr>
              <w:t>1 08 07082 01 0000 11</w:t>
            </w:r>
          </w:p>
        </w:tc>
        <w:tc>
          <w:tcPr>
            <w:tcW w:w="4944" w:type="dxa"/>
            <w:shd w:val="clear" w:color="auto" w:fill="FFFFFF" w:themeFill="background1"/>
          </w:tcPr>
          <w:p w14:paraId="0BB2C03D" w14:textId="3C9E11B9" w:rsidR="005233F1" w:rsidRPr="005233F1" w:rsidRDefault="005233F1" w:rsidP="000D437E">
            <w:pPr>
              <w:jc w:val="both"/>
              <w:rPr>
                <w:rFonts w:ascii="Times New Roman" w:hAnsi="Times New Roman" w:cs="Times New Roman"/>
                <w:sz w:val="24"/>
                <w:szCs w:val="24"/>
              </w:rPr>
            </w:pPr>
            <w:r w:rsidRPr="005233F1">
              <w:rPr>
                <w:rFonts w:ascii="Times New Roman" w:hAnsi="Times New Roman" w:cs="Times New Roman"/>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233F1" w:rsidRPr="00E75DD4" w14:paraId="7B15ED55" w14:textId="77777777" w:rsidTr="000D437E">
        <w:trPr>
          <w:trHeight w:val="20"/>
        </w:trPr>
        <w:tc>
          <w:tcPr>
            <w:tcW w:w="851" w:type="dxa"/>
            <w:shd w:val="clear" w:color="auto" w:fill="FFFFFF" w:themeFill="background1"/>
          </w:tcPr>
          <w:p w14:paraId="03229091" w14:textId="171ABEED" w:rsidR="005233F1" w:rsidRPr="005233F1" w:rsidRDefault="005233F1" w:rsidP="005233F1">
            <w:pPr>
              <w:pStyle w:val="aa"/>
              <w:widowControl w:val="0"/>
              <w:autoSpaceDE w:val="0"/>
              <w:autoSpaceDN w:val="0"/>
              <w:ind w:hanging="464"/>
              <w:rPr>
                <w:rFonts w:ascii="Times New Roman" w:hAnsi="Times New Roman" w:cs="Times New Roman"/>
                <w:sz w:val="24"/>
                <w:szCs w:val="24"/>
              </w:rPr>
            </w:pPr>
            <w:r w:rsidRPr="005233F1">
              <w:rPr>
                <w:rFonts w:ascii="Times New Roman" w:eastAsia="Calibri" w:hAnsi="Times New Roman" w:cs="Times New Roman"/>
                <w:sz w:val="24"/>
                <w:szCs w:val="24"/>
              </w:rPr>
              <w:t>129</w:t>
            </w:r>
            <w:r w:rsidRPr="005233F1">
              <w:rPr>
                <w:rFonts w:ascii="Times New Roman" w:eastAsia="Calibri" w:hAnsi="Times New Roman" w:cs="Times New Roman"/>
                <w:sz w:val="24"/>
                <w:szCs w:val="24"/>
                <w:vertAlign w:val="superscript"/>
              </w:rPr>
              <w:t>2</w:t>
            </w:r>
            <w:r w:rsidRPr="005233F1">
              <w:rPr>
                <w:rFonts w:ascii="Times New Roman" w:eastAsia="Calibri" w:hAnsi="Times New Roman" w:cs="Times New Roman"/>
                <w:sz w:val="24"/>
                <w:szCs w:val="24"/>
              </w:rPr>
              <w:t>.</w:t>
            </w:r>
          </w:p>
        </w:tc>
        <w:tc>
          <w:tcPr>
            <w:tcW w:w="1434" w:type="dxa"/>
            <w:gridSpan w:val="2"/>
            <w:shd w:val="clear" w:color="auto" w:fill="FFFFFF" w:themeFill="background1"/>
          </w:tcPr>
          <w:p w14:paraId="6010B4F0" w14:textId="781B3FF8" w:rsidR="005233F1" w:rsidRPr="005233F1" w:rsidRDefault="005233F1" w:rsidP="000D437E">
            <w:pPr>
              <w:widowControl w:val="0"/>
              <w:autoSpaceDE w:val="0"/>
              <w:autoSpaceDN w:val="0"/>
              <w:jc w:val="center"/>
              <w:rPr>
                <w:rFonts w:ascii="Times New Roman" w:hAnsi="Times New Roman" w:cs="Times New Roman"/>
                <w:sz w:val="24"/>
                <w:szCs w:val="24"/>
              </w:rPr>
            </w:pPr>
            <w:r w:rsidRPr="005233F1">
              <w:rPr>
                <w:rFonts w:ascii="Times New Roman" w:hAnsi="Times New Roman" w:cs="Times New Roman"/>
                <w:sz w:val="24"/>
                <w:szCs w:val="24"/>
              </w:rPr>
              <w:t>818</w:t>
            </w:r>
          </w:p>
        </w:tc>
        <w:tc>
          <w:tcPr>
            <w:tcW w:w="2694" w:type="dxa"/>
            <w:gridSpan w:val="2"/>
            <w:shd w:val="clear" w:color="auto" w:fill="FFFFFF" w:themeFill="background1"/>
          </w:tcPr>
          <w:p w14:paraId="7BFA36BE" w14:textId="4871FDF0" w:rsidR="005233F1" w:rsidRPr="005233F1" w:rsidRDefault="005233F1" w:rsidP="000D437E">
            <w:pPr>
              <w:jc w:val="center"/>
              <w:rPr>
                <w:rFonts w:ascii="Times New Roman" w:hAnsi="Times New Roman" w:cs="Times New Roman"/>
                <w:sz w:val="24"/>
                <w:szCs w:val="24"/>
              </w:rPr>
            </w:pPr>
            <w:r w:rsidRPr="005233F1">
              <w:rPr>
                <w:rFonts w:ascii="Times New Roman" w:hAnsi="Times New Roman" w:cs="Times New Roman"/>
                <w:sz w:val="24"/>
                <w:szCs w:val="24"/>
              </w:rPr>
              <w:t>1 08 07380 01 0000 110</w:t>
            </w:r>
          </w:p>
        </w:tc>
        <w:tc>
          <w:tcPr>
            <w:tcW w:w="4944" w:type="dxa"/>
            <w:shd w:val="clear" w:color="auto" w:fill="FFFFFF" w:themeFill="background1"/>
          </w:tcPr>
          <w:p w14:paraId="49130E3C" w14:textId="5827A8F1" w:rsidR="005233F1" w:rsidRPr="005233F1" w:rsidRDefault="005233F1" w:rsidP="000D437E">
            <w:pPr>
              <w:jc w:val="both"/>
              <w:rPr>
                <w:rFonts w:ascii="Times New Roman" w:hAnsi="Times New Roman" w:cs="Times New Roman"/>
                <w:sz w:val="24"/>
                <w:szCs w:val="24"/>
              </w:rPr>
            </w:pPr>
            <w:r w:rsidRPr="005233F1">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5233F1" w:rsidRPr="00E75DD4" w14:paraId="2642736E" w14:textId="77777777" w:rsidTr="000D437E">
        <w:trPr>
          <w:trHeight w:val="20"/>
        </w:trPr>
        <w:tc>
          <w:tcPr>
            <w:tcW w:w="851" w:type="dxa"/>
            <w:shd w:val="clear" w:color="auto" w:fill="FFFFFF" w:themeFill="background1"/>
          </w:tcPr>
          <w:p w14:paraId="37FBFD6E" w14:textId="04890DB4" w:rsidR="005233F1" w:rsidRPr="005233F1" w:rsidRDefault="005233F1" w:rsidP="005233F1">
            <w:pPr>
              <w:pStyle w:val="aa"/>
              <w:widowControl w:val="0"/>
              <w:tabs>
                <w:tab w:val="left" w:pos="293"/>
              </w:tabs>
              <w:autoSpaceDE w:val="0"/>
              <w:autoSpaceDN w:val="0"/>
              <w:ind w:hanging="464"/>
              <w:rPr>
                <w:rFonts w:ascii="Times New Roman" w:hAnsi="Times New Roman" w:cs="Times New Roman"/>
                <w:sz w:val="24"/>
                <w:szCs w:val="24"/>
              </w:rPr>
            </w:pPr>
            <w:r w:rsidRPr="005233F1">
              <w:rPr>
                <w:rFonts w:ascii="Times New Roman" w:eastAsia="Calibri" w:hAnsi="Times New Roman" w:cs="Times New Roman"/>
                <w:sz w:val="24"/>
                <w:szCs w:val="24"/>
              </w:rPr>
              <w:t>129</w:t>
            </w:r>
            <w:r w:rsidRPr="005233F1">
              <w:rPr>
                <w:rFonts w:ascii="Times New Roman" w:eastAsia="Calibri" w:hAnsi="Times New Roman" w:cs="Times New Roman"/>
                <w:sz w:val="24"/>
                <w:szCs w:val="24"/>
                <w:vertAlign w:val="superscript"/>
              </w:rPr>
              <w:t>3</w:t>
            </w:r>
            <w:r w:rsidRPr="005233F1">
              <w:rPr>
                <w:rFonts w:ascii="Times New Roman" w:eastAsia="Calibri" w:hAnsi="Times New Roman" w:cs="Times New Roman"/>
                <w:sz w:val="24"/>
                <w:szCs w:val="24"/>
              </w:rPr>
              <w:t>.</w:t>
            </w:r>
          </w:p>
        </w:tc>
        <w:tc>
          <w:tcPr>
            <w:tcW w:w="1434" w:type="dxa"/>
            <w:gridSpan w:val="2"/>
            <w:shd w:val="clear" w:color="auto" w:fill="FFFFFF" w:themeFill="background1"/>
          </w:tcPr>
          <w:p w14:paraId="59362F37" w14:textId="18DF784D" w:rsidR="005233F1" w:rsidRPr="005233F1" w:rsidRDefault="005233F1" w:rsidP="000D437E">
            <w:pPr>
              <w:widowControl w:val="0"/>
              <w:autoSpaceDE w:val="0"/>
              <w:autoSpaceDN w:val="0"/>
              <w:jc w:val="center"/>
              <w:rPr>
                <w:rFonts w:ascii="Times New Roman" w:hAnsi="Times New Roman" w:cs="Times New Roman"/>
                <w:sz w:val="24"/>
                <w:szCs w:val="24"/>
              </w:rPr>
            </w:pPr>
            <w:r w:rsidRPr="005233F1">
              <w:rPr>
                <w:rFonts w:ascii="Times New Roman" w:hAnsi="Times New Roman" w:cs="Times New Roman"/>
                <w:sz w:val="24"/>
                <w:szCs w:val="24"/>
              </w:rPr>
              <w:t>818</w:t>
            </w:r>
          </w:p>
        </w:tc>
        <w:tc>
          <w:tcPr>
            <w:tcW w:w="2694" w:type="dxa"/>
            <w:gridSpan w:val="2"/>
            <w:shd w:val="clear" w:color="auto" w:fill="FFFFFF" w:themeFill="background1"/>
          </w:tcPr>
          <w:p w14:paraId="0EBE2B0C" w14:textId="5016E781" w:rsidR="005233F1" w:rsidRPr="005233F1" w:rsidRDefault="005233F1" w:rsidP="000D437E">
            <w:pPr>
              <w:jc w:val="center"/>
              <w:rPr>
                <w:rFonts w:ascii="Times New Roman" w:hAnsi="Times New Roman" w:cs="Times New Roman"/>
                <w:sz w:val="24"/>
                <w:szCs w:val="24"/>
              </w:rPr>
            </w:pPr>
            <w:r w:rsidRPr="005233F1">
              <w:rPr>
                <w:rFonts w:ascii="Times New Roman" w:hAnsi="Times New Roman" w:cs="Times New Roman"/>
                <w:sz w:val="24"/>
                <w:szCs w:val="24"/>
              </w:rPr>
              <w:t>1 08 07390 01 0000 110</w:t>
            </w:r>
          </w:p>
        </w:tc>
        <w:tc>
          <w:tcPr>
            <w:tcW w:w="4944" w:type="dxa"/>
            <w:shd w:val="clear" w:color="auto" w:fill="FFFFFF" w:themeFill="background1"/>
          </w:tcPr>
          <w:p w14:paraId="30862B93" w14:textId="19BC2F49" w:rsidR="005233F1" w:rsidRPr="005233F1" w:rsidRDefault="005233F1" w:rsidP="000D437E">
            <w:pPr>
              <w:jc w:val="both"/>
              <w:rPr>
                <w:rFonts w:ascii="Times New Roman" w:hAnsi="Times New Roman" w:cs="Times New Roman"/>
                <w:sz w:val="24"/>
                <w:szCs w:val="24"/>
              </w:rPr>
            </w:pPr>
            <w:r w:rsidRPr="005233F1">
              <w:rPr>
                <w:rFonts w:ascii="Times New Roman" w:hAnsi="Times New Roman" w:cs="Times New Roman"/>
                <w:sz w:val="24"/>
                <w:szCs w:val="24"/>
              </w:rPr>
              <w:t>Государственная пошлина за действия органов исполнительной власти субъектов Российской Федерации по проставлению апостиля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5233F1" w:rsidRPr="00E75DD4" w14:paraId="1B6AC8FA" w14:textId="77777777" w:rsidTr="000D437E">
        <w:trPr>
          <w:trHeight w:val="20"/>
        </w:trPr>
        <w:tc>
          <w:tcPr>
            <w:tcW w:w="851" w:type="dxa"/>
            <w:shd w:val="clear" w:color="auto" w:fill="FFFFFF" w:themeFill="background1"/>
          </w:tcPr>
          <w:p w14:paraId="5391DBE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AE0A95"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38D8AB8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6B3A2D9E"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31F4E7BB"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34EDB1E0" w14:textId="77777777" w:rsidTr="000D437E">
        <w:trPr>
          <w:trHeight w:val="20"/>
        </w:trPr>
        <w:tc>
          <w:tcPr>
            <w:tcW w:w="851" w:type="dxa"/>
            <w:shd w:val="clear" w:color="auto" w:fill="FFFFFF" w:themeFill="background1"/>
          </w:tcPr>
          <w:p w14:paraId="6AACE2B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58202F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7B85C9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26C5537E"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B20D08D"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19FEF97D" w14:textId="77777777" w:rsidTr="000D437E">
        <w:trPr>
          <w:trHeight w:val="20"/>
        </w:trPr>
        <w:tc>
          <w:tcPr>
            <w:tcW w:w="851" w:type="dxa"/>
            <w:shd w:val="clear" w:color="auto" w:fill="FFFFFF" w:themeFill="background1"/>
          </w:tcPr>
          <w:p w14:paraId="1DCDB39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76EAFA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C5625D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3FF6602E"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9D48BAA"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lastRenderedPageBreak/>
              <w:t xml:space="preserve">Доходы от реализации имущества, находящегося в оперативном управлении учреждений, </w:t>
            </w:r>
            <w:r w:rsidRPr="00E75DD4">
              <w:rPr>
                <w:rFonts w:ascii="Times New Roman" w:hAnsi="Times New Roman" w:cs="Times New Roman"/>
              </w:rPr>
              <w:lastRenderedPageBreak/>
              <w:t>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553CED17" w14:textId="77777777" w:rsidTr="000D437E">
        <w:trPr>
          <w:trHeight w:val="20"/>
        </w:trPr>
        <w:tc>
          <w:tcPr>
            <w:tcW w:w="851" w:type="dxa"/>
            <w:shd w:val="clear" w:color="auto" w:fill="FFFFFF" w:themeFill="background1"/>
          </w:tcPr>
          <w:p w14:paraId="65B5E62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E4A894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5C8079D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47CE6D1E"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4B0058DA" w14:textId="77777777" w:rsidTr="000D437E">
        <w:trPr>
          <w:trHeight w:val="20"/>
        </w:trPr>
        <w:tc>
          <w:tcPr>
            <w:tcW w:w="851" w:type="dxa"/>
            <w:shd w:val="clear" w:color="auto" w:fill="FFFFFF" w:themeFill="background1"/>
          </w:tcPr>
          <w:p w14:paraId="1D60795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91C3E0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B852FB8"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F848C1E"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1FE86467" w14:textId="77777777" w:rsidTr="000D437E">
        <w:trPr>
          <w:trHeight w:val="20"/>
        </w:trPr>
        <w:tc>
          <w:tcPr>
            <w:tcW w:w="851" w:type="dxa"/>
            <w:shd w:val="clear" w:color="auto" w:fill="FFFFFF" w:themeFill="background1"/>
          </w:tcPr>
          <w:p w14:paraId="675D8A1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A86BD7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E1E56E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2 02 25098 02 0000 150</w:t>
            </w:r>
          </w:p>
        </w:tc>
        <w:tc>
          <w:tcPr>
            <w:tcW w:w="4944" w:type="dxa"/>
            <w:shd w:val="clear" w:color="auto" w:fill="FFFFFF" w:themeFill="background1"/>
          </w:tcPr>
          <w:p w14:paraId="1CF9380F"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5233F1" w:rsidRPr="00E75DD4" w14:paraId="40563A9B" w14:textId="77777777" w:rsidTr="000D437E">
        <w:trPr>
          <w:trHeight w:val="20"/>
        </w:trPr>
        <w:tc>
          <w:tcPr>
            <w:tcW w:w="851" w:type="dxa"/>
            <w:shd w:val="clear" w:color="auto" w:fill="FFFFFF" w:themeFill="background1"/>
          </w:tcPr>
          <w:p w14:paraId="31608BC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DFFCC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EF15F2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2 02 25237 02 0000 150</w:t>
            </w:r>
          </w:p>
        </w:tc>
        <w:tc>
          <w:tcPr>
            <w:tcW w:w="4944" w:type="dxa"/>
            <w:shd w:val="clear" w:color="auto" w:fill="FFFFFF" w:themeFill="background1"/>
          </w:tcPr>
          <w:p w14:paraId="7CDCDEA4"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Запорожской области,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возникающих при реализации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5233F1" w:rsidRPr="00E75DD4" w14:paraId="7734E1DE" w14:textId="77777777" w:rsidTr="000D437E">
        <w:trPr>
          <w:trHeight w:val="20"/>
        </w:trPr>
        <w:tc>
          <w:tcPr>
            <w:tcW w:w="851" w:type="dxa"/>
            <w:shd w:val="clear" w:color="auto" w:fill="FFFFFF" w:themeFill="background1"/>
          </w:tcPr>
          <w:p w14:paraId="47131E0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74DF7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75ACE28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2 02 25256 02 0000 150</w:t>
            </w:r>
          </w:p>
        </w:tc>
        <w:tc>
          <w:tcPr>
            <w:tcW w:w="4944" w:type="dxa"/>
            <w:shd w:val="clear" w:color="auto" w:fill="FFFFFF" w:themeFill="background1"/>
          </w:tcPr>
          <w:p w14:paraId="047AD473"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5233F1" w:rsidRPr="00E75DD4" w14:paraId="5D1EE24A" w14:textId="77777777" w:rsidTr="000D437E">
        <w:trPr>
          <w:trHeight w:val="20"/>
        </w:trPr>
        <w:tc>
          <w:tcPr>
            <w:tcW w:w="851" w:type="dxa"/>
            <w:shd w:val="clear" w:color="auto" w:fill="FFFFFF" w:themeFill="background1"/>
          </w:tcPr>
          <w:p w14:paraId="42C9F44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AD916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15B0D49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2 02 25282 02 0000 150</w:t>
            </w:r>
          </w:p>
        </w:tc>
        <w:tc>
          <w:tcPr>
            <w:tcW w:w="4944" w:type="dxa"/>
            <w:shd w:val="clear" w:color="auto" w:fill="FFFFFF" w:themeFill="background1"/>
          </w:tcPr>
          <w:p w14:paraId="3BD7B3F0"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w:t>
            </w:r>
            <w:r w:rsidRPr="00E75DD4">
              <w:rPr>
                <w:rFonts w:ascii="Times New Roman" w:hAnsi="Times New Roman" w:cs="Times New Roman"/>
              </w:rPr>
              <w:lastRenderedPageBreak/>
              <w:t xml:space="preserve">Запорожской области и Херсонской области на </w:t>
            </w:r>
            <w:proofErr w:type="spellStart"/>
            <w:r w:rsidRPr="00E75DD4">
              <w:rPr>
                <w:rFonts w:ascii="Times New Roman" w:hAnsi="Times New Roman" w:cs="Times New Roman"/>
              </w:rPr>
              <w:t>софинансирование</w:t>
            </w:r>
            <w:proofErr w:type="spellEnd"/>
            <w:r w:rsidRPr="00E75DD4">
              <w:rPr>
                <w:rFonts w:ascii="Times New Roman" w:hAnsi="Times New Roman" w:cs="Times New Roman"/>
              </w:rPr>
              <w:t xml:space="preserve"> расходных обязательств, возникающих при реализации мероприятий по закупке и поставке школьных автобусов</w:t>
            </w:r>
          </w:p>
        </w:tc>
      </w:tr>
      <w:tr w:rsidR="005233F1" w:rsidRPr="00E75DD4" w14:paraId="140AE5AC" w14:textId="77777777" w:rsidTr="000D437E">
        <w:trPr>
          <w:trHeight w:val="20"/>
        </w:trPr>
        <w:tc>
          <w:tcPr>
            <w:tcW w:w="851" w:type="dxa"/>
            <w:shd w:val="clear" w:color="auto" w:fill="FFFFFF" w:themeFill="background1"/>
          </w:tcPr>
          <w:p w14:paraId="04DC248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71006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6628D78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2 02 25284 02 0000 150</w:t>
            </w:r>
          </w:p>
        </w:tc>
        <w:tc>
          <w:tcPr>
            <w:tcW w:w="4944" w:type="dxa"/>
            <w:shd w:val="clear" w:color="auto" w:fill="FFFFFF" w:themeFill="background1"/>
          </w:tcPr>
          <w:p w14:paraId="47E0BEF7"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E75DD4">
              <w:rPr>
                <w:rFonts w:ascii="Times New Roman" w:hAnsi="Times New Roman" w:cs="Times New Roman"/>
              </w:rPr>
              <w:t>софинансирование</w:t>
            </w:r>
            <w:proofErr w:type="spellEnd"/>
            <w:r w:rsidRPr="00E75DD4">
              <w:rPr>
                <w:rFonts w:ascii="Times New Roman" w:hAnsi="Times New Roman" w:cs="Times New Roman"/>
              </w:rPr>
              <w:t xml:space="preserve"> расходных обязательств, возникающих при реализации мероприятий по закупке и монтажу оборудования для пищеблоков</w:t>
            </w:r>
          </w:p>
        </w:tc>
      </w:tr>
      <w:tr w:rsidR="005233F1" w:rsidRPr="00E75DD4" w14:paraId="16B2F8C4" w14:textId="77777777" w:rsidTr="000D437E">
        <w:trPr>
          <w:trHeight w:val="20"/>
        </w:trPr>
        <w:tc>
          <w:tcPr>
            <w:tcW w:w="851" w:type="dxa"/>
            <w:shd w:val="clear" w:color="auto" w:fill="FFFFFF" w:themeFill="background1"/>
          </w:tcPr>
          <w:p w14:paraId="0119A61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05997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01DC832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2 02 25304 02 0000 150</w:t>
            </w:r>
          </w:p>
        </w:tc>
        <w:tc>
          <w:tcPr>
            <w:tcW w:w="4944" w:type="dxa"/>
            <w:shd w:val="clear" w:color="auto" w:fill="FFFFFF" w:themeFill="background1"/>
          </w:tcPr>
          <w:p w14:paraId="039F70B1"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p>
        </w:tc>
      </w:tr>
      <w:tr w:rsidR="005233F1" w:rsidRPr="00E75DD4" w14:paraId="48B41FBF" w14:textId="77777777" w:rsidTr="000D437E">
        <w:trPr>
          <w:trHeight w:val="20"/>
        </w:trPr>
        <w:tc>
          <w:tcPr>
            <w:tcW w:w="851" w:type="dxa"/>
            <w:shd w:val="clear" w:color="auto" w:fill="FFFFFF" w:themeFill="background1"/>
          </w:tcPr>
          <w:p w14:paraId="6AFE461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7D3DB9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559B7855"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2 02 25494 02 0000 150</w:t>
            </w:r>
          </w:p>
        </w:tc>
        <w:tc>
          <w:tcPr>
            <w:tcW w:w="4944" w:type="dxa"/>
            <w:shd w:val="clear" w:color="auto" w:fill="FFFFFF" w:themeFill="background1"/>
          </w:tcPr>
          <w:p w14:paraId="48643E3A"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5233F1" w:rsidRPr="00E75DD4" w14:paraId="0EF07831" w14:textId="77777777" w:rsidTr="000D437E">
        <w:trPr>
          <w:trHeight w:val="20"/>
        </w:trPr>
        <w:tc>
          <w:tcPr>
            <w:tcW w:w="851" w:type="dxa"/>
            <w:shd w:val="clear" w:color="auto" w:fill="FFFFFF" w:themeFill="background1"/>
          </w:tcPr>
          <w:p w14:paraId="4132B2B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FEBF2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57F8A04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2 02 25750 02 0000 150</w:t>
            </w:r>
          </w:p>
        </w:tc>
        <w:tc>
          <w:tcPr>
            <w:tcW w:w="4944" w:type="dxa"/>
            <w:shd w:val="clear" w:color="auto" w:fill="FFFFFF" w:themeFill="background1"/>
          </w:tcPr>
          <w:p w14:paraId="782A6EFA"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модернизации школьных систем образования</w:t>
            </w:r>
          </w:p>
        </w:tc>
      </w:tr>
      <w:tr w:rsidR="005233F1" w:rsidRPr="00E75DD4" w14:paraId="7618F413" w14:textId="77777777" w:rsidTr="000D437E">
        <w:trPr>
          <w:trHeight w:val="20"/>
        </w:trPr>
        <w:tc>
          <w:tcPr>
            <w:tcW w:w="851" w:type="dxa"/>
            <w:shd w:val="clear" w:color="auto" w:fill="FFFFFF" w:themeFill="background1"/>
          </w:tcPr>
          <w:p w14:paraId="185F3A23" w14:textId="4D1B5B17" w:rsidR="005233F1" w:rsidRPr="00920A6D" w:rsidRDefault="005233F1" w:rsidP="00920A6D">
            <w:pPr>
              <w:widowControl w:val="0"/>
              <w:autoSpaceDE w:val="0"/>
              <w:autoSpaceDN w:val="0"/>
              <w:ind w:left="360" w:hanging="246"/>
              <w:jc w:val="center"/>
              <w:rPr>
                <w:rFonts w:ascii="Times New Roman" w:hAnsi="Times New Roman" w:cs="Times New Roman"/>
                <w:sz w:val="24"/>
                <w:szCs w:val="24"/>
              </w:rPr>
            </w:pPr>
            <w:r w:rsidRPr="00920A6D">
              <w:rPr>
                <w:rFonts w:ascii="Times New Roman" w:hAnsi="Times New Roman" w:cs="Times New Roman"/>
                <w:sz w:val="24"/>
                <w:szCs w:val="24"/>
              </w:rPr>
              <w:t>142</w:t>
            </w:r>
            <w:r w:rsidRPr="00920A6D">
              <w:rPr>
                <w:rFonts w:ascii="Times New Roman" w:hAnsi="Times New Roman" w:cs="Times New Roman"/>
                <w:sz w:val="24"/>
                <w:szCs w:val="24"/>
                <w:vertAlign w:val="superscript"/>
              </w:rPr>
              <w:t>1</w:t>
            </w:r>
            <w:r w:rsidRPr="00920A6D">
              <w:rPr>
                <w:rFonts w:ascii="Times New Roman" w:hAnsi="Times New Roman" w:cs="Times New Roman"/>
                <w:sz w:val="24"/>
                <w:szCs w:val="24"/>
              </w:rPr>
              <w:t>.</w:t>
            </w:r>
          </w:p>
        </w:tc>
        <w:tc>
          <w:tcPr>
            <w:tcW w:w="1434" w:type="dxa"/>
            <w:gridSpan w:val="2"/>
            <w:shd w:val="clear" w:color="auto" w:fill="FFFFFF" w:themeFill="background1"/>
          </w:tcPr>
          <w:p w14:paraId="1845FCA0" w14:textId="2D825D98" w:rsidR="005233F1" w:rsidRPr="00920A6D" w:rsidRDefault="005233F1" w:rsidP="000D437E">
            <w:pPr>
              <w:jc w:val="center"/>
              <w:rPr>
                <w:rFonts w:ascii="Times New Roman" w:hAnsi="Times New Roman" w:cs="Times New Roman"/>
                <w:sz w:val="24"/>
                <w:szCs w:val="24"/>
              </w:rPr>
            </w:pPr>
            <w:r w:rsidRPr="00920A6D">
              <w:rPr>
                <w:rFonts w:ascii="Times New Roman" w:hAnsi="Times New Roman" w:cs="Times New Roman"/>
                <w:sz w:val="24"/>
                <w:szCs w:val="24"/>
              </w:rPr>
              <w:t>818</w:t>
            </w:r>
          </w:p>
        </w:tc>
        <w:tc>
          <w:tcPr>
            <w:tcW w:w="2694" w:type="dxa"/>
            <w:gridSpan w:val="2"/>
            <w:shd w:val="clear" w:color="auto" w:fill="FFFFFF" w:themeFill="background1"/>
          </w:tcPr>
          <w:p w14:paraId="4FF94A89" w14:textId="7D4D5AB2" w:rsidR="005233F1" w:rsidRPr="00920A6D" w:rsidRDefault="005233F1" w:rsidP="000D437E">
            <w:pPr>
              <w:widowControl w:val="0"/>
              <w:autoSpaceDE w:val="0"/>
              <w:autoSpaceDN w:val="0"/>
              <w:jc w:val="center"/>
              <w:rPr>
                <w:rFonts w:ascii="Times New Roman" w:hAnsi="Times New Roman" w:cs="Times New Roman"/>
                <w:sz w:val="24"/>
                <w:szCs w:val="24"/>
              </w:rPr>
            </w:pPr>
            <w:r w:rsidRPr="00920A6D">
              <w:rPr>
                <w:rFonts w:ascii="Times New Roman" w:hAnsi="Times New Roman" w:cs="Times New Roman"/>
                <w:sz w:val="24"/>
                <w:szCs w:val="24"/>
              </w:rPr>
              <w:t>2 02 29999 02 0000 150</w:t>
            </w:r>
          </w:p>
        </w:tc>
        <w:tc>
          <w:tcPr>
            <w:tcW w:w="4944" w:type="dxa"/>
            <w:shd w:val="clear" w:color="auto" w:fill="FFFFFF" w:themeFill="background1"/>
          </w:tcPr>
          <w:p w14:paraId="29AD3D64" w14:textId="1B9D4DA3" w:rsidR="005233F1" w:rsidRPr="00920A6D" w:rsidRDefault="005233F1" w:rsidP="000D437E">
            <w:pPr>
              <w:widowControl w:val="0"/>
              <w:autoSpaceDE w:val="0"/>
              <w:autoSpaceDN w:val="0"/>
              <w:jc w:val="both"/>
              <w:rPr>
                <w:rFonts w:ascii="Times New Roman" w:hAnsi="Times New Roman" w:cs="Times New Roman"/>
                <w:sz w:val="24"/>
                <w:szCs w:val="24"/>
              </w:rPr>
            </w:pPr>
            <w:r w:rsidRPr="00920A6D">
              <w:rPr>
                <w:rFonts w:ascii="Times New Roman" w:hAnsi="Times New Roman" w:cs="Times New Roman"/>
                <w:sz w:val="24"/>
                <w:szCs w:val="24"/>
              </w:rPr>
              <w:t>Прочие субсидии бюджетам субъектов Российской Федерации</w:t>
            </w:r>
          </w:p>
        </w:tc>
      </w:tr>
      <w:tr w:rsidR="005233F1" w:rsidRPr="00E75DD4" w14:paraId="059A3C9F" w14:textId="77777777" w:rsidTr="000D437E">
        <w:trPr>
          <w:trHeight w:val="20"/>
        </w:trPr>
        <w:tc>
          <w:tcPr>
            <w:tcW w:w="851" w:type="dxa"/>
            <w:shd w:val="clear" w:color="auto" w:fill="FFFFFF" w:themeFill="background1"/>
          </w:tcPr>
          <w:p w14:paraId="3A3F9D9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8D364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0568BAEF"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2 02 45303 02 0000 150</w:t>
            </w:r>
          </w:p>
        </w:tc>
        <w:tc>
          <w:tcPr>
            <w:tcW w:w="4944" w:type="dxa"/>
            <w:shd w:val="clear" w:color="auto" w:fill="FFFFFF" w:themeFill="background1"/>
          </w:tcPr>
          <w:p w14:paraId="1DD81494"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w:t>
            </w:r>
            <w:r w:rsidRPr="00E75DD4">
              <w:rPr>
                <w:rFonts w:ascii="Times New Roman" w:hAnsi="Times New Roman" w:cs="Times New Roman"/>
              </w:rPr>
              <w:lastRenderedPageBreak/>
              <w:t>основного общего образования, образовательные программы среднего общего образования</w:t>
            </w:r>
          </w:p>
        </w:tc>
      </w:tr>
      <w:tr w:rsidR="005233F1" w:rsidRPr="00E75DD4" w14:paraId="0B2F824B" w14:textId="77777777" w:rsidTr="000D437E">
        <w:trPr>
          <w:trHeight w:val="20"/>
        </w:trPr>
        <w:tc>
          <w:tcPr>
            <w:tcW w:w="851" w:type="dxa"/>
            <w:shd w:val="clear" w:color="auto" w:fill="FFFFFF" w:themeFill="background1"/>
          </w:tcPr>
          <w:p w14:paraId="091464D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6D9E7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7E64251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2 02 45363 02 0000 150</w:t>
            </w:r>
          </w:p>
        </w:tc>
        <w:tc>
          <w:tcPr>
            <w:tcW w:w="4944" w:type="dxa"/>
            <w:shd w:val="clear" w:color="auto" w:fill="FFFFFF" w:themeFill="background1"/>
          </w:tcPr>
          <w:p w14:paraId="62EF2371"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5233F1" w:rsidRPr="00E75DD4" w14:paraId="72355A9A" w14:textId="77777777" w:rsidTr="000D437E">
        <w:trPr>
          <w:trHeight w:val="20"/>
        </w:trPr>
        <w:tc>
          <w:tcPr>
            <w:tcW w:w="851" w:type="dxa"/>
            <w:shd w:val="clear" w:color="auto" w:fill="FFFFFF" w:themeFill="background1"/>
          </w:tcPr>
          <w:p w14:paraId="0CCCA018" w14:textId="6052D13F" w:rsidR="005233F1" w:rsidRPr="00F4538B" w:rsidRDefault="005233F1" w:rsidP="00F4538B">
            <w:pPr>
              <w:widowControl w:val="0"/>
              <w:autoSpaceDE w:val="0"/>
              <w:autoSpaceDN w:val="0"/>
              <w:ind w:left="360" w:hanging="104"/>
              <w:jc w:val="center"/>
              <w:rPr>
                <w:rFonts w:ascii="Times New Roman" w:hAnsi="Times New Roman" w:cs="Times New Roman"/>
                <w:sz w:val="24"/>
                <w:szCs w:val="24"/>
              </w:rPr>
            </w:pPr>
            <w:r w:rsidRPr="00F4538B">
              <w:rPr>
                <w:rFonts w:ascii="Times New Roman" w:eastAsia="Calibri" w:hAnsi="Times New Roman" w:cs="Times New Roman"/>
                <w:sz w:val="24"/>
                <w:szCs w:val="24"/>
              </w:rPr>
              <w:t>144</w:t>
            </w:r>
            <w:r w:rsidRPr="00F4538B">
              <w:rPr>
                <w:rFonts w:ascii="Times New Roman" w:eastAsia="Calibri" w:hAnsi="Times New Roman" w:cs="Times New Roman"/>
                <w:sz w:val="24"/>
                <w:szCs w:val="24"/>
                <w:vertAlign w:val="superscript"/>
              </w:rPr>
              <w:t>1</w:t>
            </w:r>
            <w:r w:rsidRPr="00F4538B">
              <w:rPr>
                <w:rFonts w:ascii="Times New Roman" w:eastAsia="Calibri" w:hAnsi="Times New Roman" w:cs="Times New Roman"/>
                <w:sz w:val="24"/>
                <w:szCs w:val="24"/>
              </w:rPr>
              <w:t>.</w:t>
            </w:r>
          </w:p>
        </w:tc>
        <w:tc>
          <w:tcPr>
            <w:tcW w:w="1434" w:type="dxa"/>
            <w:gridSpan w:val="2"/>
            <w:shd w:val="clear" w:color="auto" w:fill="FFFFFF" w:themeFill="background1"/>
          </w:tcPr>
          <w:p w14:paraId="212679F2" w14:textId="64324669" w:rsidR="005233F1" w:rsidRPr="00F4538B" w:rsidRDefault="005233F1" w:rsidP="000D437E">
            <w:pPr>
              <w:jc w:val="center"/>
              <w:rPr>
                <w:rFonts w:ascii="Times New Roman" w:hAnsi="Times New Roman" w:cs="Times New Roman"/>
                <w:sz w:val="24"/>
                <w:szCs w:val="24"/>
              </w:rPr>
            </w:pPr>
            <w:r w:rsidRPr="00F4538B">
              <w:rPr>
                <w:rFonts w:ascii="Times New Roman" w:hAnsi="Times New Roman" w:cs="Times New Roman"/>
                <w:sz w:val="24"/>
                <w:szCs w:val="24"/>
              </w:rPr>
              <w:t>818</w:t>
            </w:r>
          </w:p>
        </w:tc>
        <w:tc>
          <w:tcPr>
            <w:tcW w:w="2694" w:type="dxa"/>
            <w:gridSpan w:val="2"/>
            <w:shd w:val="clear" w:color="auto" w:fill="FFFFFF" w:themeFill="background1"/>
          </w:tcPr>
          <w:p w14:paraId="5C20ED1C" w14:textId="77C412E4" w:rsidR="005233F1" w:rsidRPr="00F4538B" w:rsidRDefault="005233F1" w:rsidP="000D437E">
            <w:pPr>
              <w:widowControl w:val="0"/>
              <w:autoSpaceDE w:val="0"/>
              <w:autoSpaceDN w:val="0"/>
              <w:jc w:val="center"/>
              <w:rPr>
                <w:rFonts w:ascii="Times New Roman" w:hAnsi="Times New Roman" w:cs="Times New Roman"/>
                <w:sz w:val="24"/>
                <w:szCs w:val="24"/>
              </w:rPr>
            </w:pPr>
            <w:r w:rsidRPr="00F4538B">
              <w:rPr>
                <w:rFonts w:ascii="Times New Roman" w:hAnsi="Times New Roman" w:cs="Times New Roman"/>
                <w:sz w:val="24"/>
                <w:szCs w:val="24"/>
              </w:rPr>
              <w:t>2 02 49000 02 0000 150</w:t>
            </w:r>
          </w:p>
        </w:tc>
        <w:tc>
          <w:tcPr>
            <w:tcW w:w="4944" w:type="dxa"/>
            <w:shd w:val="clear" w:color="auto" w:fill="FFFFFF" w:themeFill="background1"/>
          </w:tcPr>
          <w:p w14:paraId="763534BE" w14:textId="3815B27C" w:rsidR="005233F1" w:rsidRPr="00F4538B" w:rsidRDefault="005233F1" w:rsidP="000D437E">
            <w:pPr>
              <w:widowControl w:val="0"/>
              <w:autoSpaceDE w:val="0"/>
              <w:autoSpaceDN w:val="0"/>
              <w:jc w:val="both"/>
              <w:rPr>
                <w:rFonts w:ascii="Times New Roman" w:hAnsi="Times New Roman" w:cs="Times New Roman"/>
                <w:sz w:val="24"/>
                <w:szCs w:val="24"/>
              </w:rPr>
            </w:pPr>
            <w:r w:rsidRPr="00F4538B">
              <w:rPr>
                <w:rFonts w:ascii="Times New Roman" w:hAnsi="Times New Roman" w:cs="Times New Roman"/>
                <w:sz w:val="24"/>
                <w:szCs w:val="24"/>
              </w:rPr>
              <w:t>Межбюджетные трансферты, передаваемые бюджетам субъектов Российской Федерации, за счет средств резервного фонда Президента Российской Федерации</w:t>
            </w:r>
          </w:p>
        </w:tc>
      </w:tr>
      <w:tr w:rsidR="005233F1" w:rsidRPr="00E75DD4" w14:paraId="78012816" w14:textId="77777777" w:rsidTr="000D437E">
        <w:trPr>
          <w:trHeight w:val="20"/>
        </w:trPr>
        <w:tc>
          <w:tcPr>
            <w:tcW w:w="851" w:type="dxa"/>
            <w:shd w:val="clear" w:color="auto" w:fill="FFFFFF" w:themeFill="background1"/>
          </w:tcPr>
          <w:p w14:paraId="38A61B5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774876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C7AE18B"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2 03 02010 02 0000 150</w:t>
            </w:r>
          </w:p>
        </w:tc>
        <w:tc>
          <w:tcPr>
            <w:tcW w:w="4944" w:type="dxa"/>
            <w:shd w:val="clear" w:color="auto" w:fill="FFFFFF" w:themeFill="background1"/>
          </w:tcPr>
          <w:p w14:paraId="012B5FA7"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Предоставление государственными (муниципальными) организациями грантов для получателей средств бюджетов субъектов Российской Федерации</w:t>
            </w:r>
          </w:p>
        </w:tc>
      </w:tr>
      <w:tr w:rsidR="005233F1" w:rsidRPr="00E75DD4" w14:paraId="5A83DAFA" w14:textId="77777777" w:rsidTr="000D437E">
        <w:trPr>
          <w:trHeight w:val="20"/>
        </w:trPr>
        <w:tc>
          <w:tcPr>
            <w:tcW w:w="851" w:type="dxa"/>
            <w:shd w:val="clear" w:color="auto" w:fill="FFFFFF" w:themeFill="background1"/>
          </w:tcPr>
          <w:p w14:paraId="5F6BCA7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42B04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A70D84D"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2 19 25304 02 0000 150</w:t>
            </w:r>
          </w:p>
        </w:tc>
        <w:tc>
          <w:tcPr>
            <w:tcW w:w="4944" w:type="dxa"/>
            <w:shd w:val="clear" w:color="auto" w:fill="FFFFFF" w:themeFill="background1"/>
          </w:tcPr>
          <w:p w14:paraId="4626D34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tc>
      </w:tr>
      <w:tr w:rsidR="005233F1" w:rsidRPr="00E75DD4" w14:paraId="3C09EDF3" w14:textId="77777777" w:rsidTr="000D437E">
        <w:trPr>
          <w:trHeight w:val="20"/>
        </w:trPr>
        <w:tc>
          <w:tcPr>
            <w:tcW w:w="851" w:type="dxa"/>
            <w:shd w:val="clear" w:color="auto" w:fill="FFFFFF" w:themeFill="background1"/>
          </w:tcPr>
          <w:p w14:paraId="0F748BA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51E4F8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76DE8B71"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2 19 45303 02 0000 150</w:t>
            </w:r>
          </w:p>
        </w:tc>
        <w:tc>
          <w:tcPr>
            <w:tcW w:w="4944" w:type="dxa"/>
            <w:shd w:val="clear" w:color="auto" w:fill="FFFFFF" w:themeFill="background1"/>
          </w:tcPr>
          <w:p w14:paraId="5298693B"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из бюджетов субъектов Российской Федерации</w:t>
            </w:r>
          </w:p>
        </w:tc>
      </w:tr>
      <w:tr w:rsidR="005233F1" w:rsidRPr="00E75DD4" w14:paraId="73A1523E" w14:textId="77777777" w:rsidTr="000D437E">
        <w:trPr>
          <w:trHeight w:val="20"/>
        </w:trPr>
        <w:tc>
          <w:tcPr>
            <w:tcW w:w="851" w:type="dxa"/>
            <w:shd w:val="clear" w:color="auto" w:fill="FFFFFF" w:themeFill="background1"/>
          </w:tcPr>
          <w:p w14:paraId="63FA643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E42D4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818</w:t>
            </w:r>
          </w:p>
        </w:tc>
        <w:tc>
          <w:tcPr>
            <w:tcW w:w="2694" w:type="dxa"/>
            <w:gridSpan w:val="2"/>
            <w:shd w:val="clear" w:color="auto" w:fill="FFFFFF" w:themeFill="background1"/>
          </w:tcPr>
          <w:p w14:paraId="27AA1B0B"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2 19 45363 02 0000 150</w:t>
            </w:r>
          </w:p>
        </w:tc>
        <w:tc>
          <w:tcPr>
            <w:tcW w:w="4944" w:type="dxa"/>
            <w:shd w:val="clear" w:color="auto" w:fill="FFFFFF" w:themeFill="background1"/>
          </w:tcPr>
          <w:p w14:paraId="43DC4073"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w:t>
            </w:r>
            <w:r w:rsidRPr="00E75DD4">
              <w:rPr>
                <w:rFonts w:ascii="Times New Roman" w:hAnsi="Times New Roman" w:cs="Times New Roman"/>
              </w:rPr>
              <w:lastRenderedPageBreak/>
              <w:t>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tc>
      </w:tr>
      <w:tr w:rsidR="005233F1" w:rsidRPr="00E75DD4" w14:paraId="7D4ECDB0" w14:textId="77777777" w:rsidTr="000D437E">
        <w:trPr>
          <w:trHeight w:val="20"/>
        </w:trPr>
        <w:tc>
          <w:tcPr>
            <w:tcW w:w="851" w:type="dxa"/>
            <w:shd w:val="clear" w:color="auto" w:fill="FFFFFF" w:themeFill="background1"/>
          </w:tcPr>
          <w:p w14:paraId="0EDD05E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37CEEC"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819</w:t>
            </w:r>
          </w:p>
        </w:tc>
        <w:tc>
          <w:tcPr>
            <w:tcW w:w="7638" w:type="dxa"/>
            <w:gridSpan w:val="3"/>
            <w:shd w:val="clear" w:color="auto" w:fill="FFFFFF" w:themeFill="background1"/>
          </w:tcPr>
          <w:p w14:paraId="080A1E70"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Министерство молодежной политики</w:t>
            </w:r>
          </w:p>
          <w:p w14:paraId="073E54FB"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Луганской Народной Республики</w:t>
            </w:r>
          </w:p>
        </w:tc>
      </w:tr>
      <w:tr w:rsidR="005233F1" w:rsidRPr="00E75DD4" w14:paraId="6D3325E7" w14:textId="77777777" w:rsidTr="000D437E">
        <w:trPr>
          <w:trHeight w:val="20"/>
        </w:trPr>
        <w:tc>
          <w:tcPr>
            <w:tcW w:w="851" w:type="dxa"/>
            <w:shd w:val="clear" w:color="auto" w:fill="FFFFFF" w:themeFill="background1"/>
          </w:tcPr>
          <w:p w14:paraId="5335D51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3CD2CF"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5F7027E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6CB8183E"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6D86F35D"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507DEE03" w14:textId="77777777" w:rsidTr="000D437E">
        <w:trPr>
          <w:trHeight w:val="20"/>
        </w:trPr>
        <w:tc>
          <w:tcPr>
            <w:tcW w:w="851" w:type="dxa"/>
            <w:shd w:val="clear" w:color="auto" w:fill="FFFFFF" w:themeFill="background1"/>
          </w:tcPr>
          <w:p w14:paraId="5E41F72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B3136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27FBD21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02B6E837"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DF73A22"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27A24F97" w14:textId="77777777" w:rsidTr="000D437E">
        <w:trPr>
          <w:trHeight w:val="20"/>
        </w:trPr>
        <w:tc>
          <w:tcPr>
            <w:tcW w:w="851" w:type="dxa"/>
            <w:shd w:val="clear" w:color="auto" w:fill="FFFFFF" w:themeFill="background1"/>
          </w:tcPr>
          <w:p w14:paraId="0A20DAC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9750D0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0A80D8F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0C109ABB"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40CBC57"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2E33B868" w14:textId="77777777" w:rsidTr="000D437E">
        <w:trPr>
          <w:trHeight w:val="20"/>
        </w:trPr>
        <w:tc>
          <w:tcPr>
            <w:tcW w:w="851" w:type="dxa"/>
            <w:shd w:val="clear" w:color="auto" w:fill="FFFFFF" w:themeFill="background1"/>
          </w:tcPr>
          <w:p w14:paraId="18D4229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406A7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4B419FD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2F9CD212"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6BEE1E3A" w14:textId="77777777" w:rsidTr="000D437E">
        <w:trPr>
          <w:trHeight w:val="20"/>
        </w:trPr>
        <w:tc>
          <w:tcPr>
            <w:tcW w:w="851" w:type="dxa"/>
            <w:shd w:val="clear" w:color="auto" w:fill="FFFFFF" w:themeFill="background1"/>
          </w:tcPr>
          <w:p w14:paraId="11364CA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2707C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5361E263"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D36D74A"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754F381A" w14:textId="77777777" w:rsidTr="000D437E">
        <w:trPr>
          <w:trHeight w:val="20"/>
        </w:trPr>
        <w:tc>
          <w:tcPr>
            <w:tcW w:w="851" w:type="dxa"/>
            <w:shd w:val="clear" w:color="auto" w:fill="FFFFFF" w:themeFill="background1"/>
          </w:tcPr>
          <w:p w14:paraId="290A8A1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46040F1"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819</w:t>
            </w:r>
          </w:p>
        </w:tc>
        <w:tc>
          <w:tcPr>
            <w:tcW w:w="2694" w:type="dxa"/>
            <w:gridSpan w:val="2"/>
            <w:shd w:val="clear" w:color="auto" w:fill="FFFFFF" w:themeFill="background1"/>
          </w:tcPr>
          <w:p w14:paraId="4BA813F3"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2 02 25116 02 0000 150</w:t>
            </w:r>
          </w:p>
        </w:tc>
        <w:tc>
          <w:tcPr>
            <w:tcW w:w="4944" w:type="dxa"/>
            <w:shd w:val="clear" w:color="auto" w:fill="FFFFFF" w:themeFill="background1"/>
          </w:tcPr>
          <w:p w14:paraId="0A12262D"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реализацию программы </w:t>
            </w:r>
            <w:r w:rsidRPr="00E75DD4">
              <w:rPr>
                <w:rFonts w:ascii="Times New Roman" w:hAnsi="Times New Roman" w:cs="Times New Roman"/>
              </w:rPr>
              <w:lastRenderedPageBreak/>
              <w:t>комплексного развития молодежной политики в регионах Российской Федерации "Регион для молодых"</w:t>
            </w:r>
          </w:p>
        </w:tc>
      </w:tr>
      <w:tr w:rsidR="005233F1" w:rsidRPr="00E75DD4" w14:paraId="3827F1B7" w14:textId="77777777" w:rsidTr="000D437E">
        <w:trPr>
          <w:trHeight w:val="20"/>
        </w:trPr>
        <w:tc>
          <w:tcPr>
            <w:tcW w:w="851" w:type="dxa"/>
            <w:shd w:val="clear" w:color="auto" w:fill="FFFFFF" w:themeFill="background1"/>
          </w:tcPr>
          <w:p w14:paraId="7B2840A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244D5E1"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821</w:t>
            </w:r>
          </w:p>
        </w:tc>
        <w:tc>
          <w:tcPr>
            <w:tcW w:w="7638" w:type="dxa"/>
            <w:gridSpan w:val="3"/>
            <w:shd w:val="clear" w:color="auto" w:fill="FFFFFF" w:themeFill="background1"/>
          </w:tcPr>
          <w:p w14:paraId="35CDEDC8"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eastAsia="Calibri" w:hAnsi="Times New Roman" w:cs="Times New Roman"/>
                <w:b/>
              </w:rPr>
              <w:t>Министерство здравоохранения</w:t>
            </w:r>
            <w:r w:rsidRPr="00E75DD4">
              <w:rPr>
                <w:rFonts w:ascii="Times New Roman" w:eastAsia="Calibri" w:hAnsi="Times New Roman" w:cs="Times New Roman"/>
                <w:b/>
              </w:rPr>
              <w:br/>
            </w:r>
            <w:r w:rsidRPr="00E75DD4">
              <w:rPr>
                <w:rFonts w:ascii="Times New Roman" w:hAnsi="Times New Roman" w:cs="Times New Roman"/>
                <w:b/>
              </w:rPr>
              <w:t>Луганской Народной Республики</w:t>
            </w:r>
          </w:p>
        </w:tc>
      </w:tr>
      <w:tr w:rsidR="005233F1" w:rsidRPr="00E75DD4" w14:paraId="73BBEED0" w14:textId="77777777" w:rsidTr="000D437E">
        <w:trPr>
          <w:trHeight w:val="20"/>
        </w:trPr>
        <w:tc>
          <w:tcPr>
            <w:tcW w:w="851" w:type="dxa"/>
            <w:shd w:val="clear" w:color="auto" w:fill="FFFFFF" w:themeFill="background1"/>
          </w:tcPr>
          <w:p w14:paraId="6F70CE1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59E8B83"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E5B0DE9"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1 08 07082 01 0001 110</w:t>
            </w:r>
          </w:p>
        </w:tc>
        <w:tc>
          <w:tcPr>
            <w:tcW w:w="4944" w:type="dxa"/>
            <w:shd w:val="clear" w:color="auto" w:fill="FFFFFF" w:themeFill="background1"/>
          </w:tcPr>
          <w:p w14:paraId="46317E02"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предоставление лицензии)</w:t>
            </w:r>
          </w:p>
        </w:tc>
      </w:tr>
      <w:tr w:rsidR="005233F1" w:rsidRPr="00E75DD4" w14:paraId="1B9A4A70" w14:textId="77777777" w:rsidTr="000D437E">
        <w:trPr>
          <w:trHeight w:val="20"/>
        </w:trPr>
        <w:tc>
          <w:tcPr>
            <w:tcW w:w="851" w:type="dxa"/>
            <w:shd w:val="clear" w:color="auto" w:fill="FFFFFF" w:themeFill="background1"/>
          </w:tcPr>
          <w:p w14:paraId="0BC5847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77C07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41E8885"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1 08 07082 01 0002 110</w:t>
            </w:r>
          </w:p>
        </w:tc>
        <w:tc>
          <w:tcPr>
            <w:tcW w:w="4944" w:type="dxa"/>
            <w:shd w:val="clear" w:color="auto" w:fill="FFFFFF" w:themeFill="background1"/>
          </w:tcPr>
          <w:p w14:paraId="7268052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других случаях)</w:t>
            </w:r>
          </w:p>
        </w:tc>
      </w:tr>
      <w:tr w:rsidR="005233F1" w:rsidRPr="00E75DD4" w14:paraId="6B61637E" w14:textId="77777777" w:rsidTr="000D437E">
        <w:trPr>
          <w:trHeight w:val="20"/>
        </w:trPr>
        <w:tc>
          <w:tcPr>
            <w:tcW w:w="851" w:type="dxa"/>
            <w:shd w:val="clear" w:color="auto" w:fill="FFFFFF" w:themeFill="background1"/>
          </w:tcPr>
          <w:p w14:paraId="0926770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B197F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F20D18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1 08 07082 01 0003 110</w:t>
            </w:r>
          </w:p>
        </w:tc>
        <w:tc>
          <w:tcPr>
            <w:tcW w:w="4944" w:type="dxa"/>
            <w:shd w:val="clear" w:color="auto" w:fill="FFFFFF" w:themeFill="background1"/>
          </w:tcPr>
          <w:p w14:paraId="5913E5BD"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w:t>
            </w:r>
          </w:p>
        </w:tc>
      </w:tr>
      <w:tr w:rsidR="005233F1" w:rsidRPr="00E75DD4" w14:paraId="5B8AE4D7" w14:textId="77777777" w:rsidTr="000D437E">
        <w:trPr>
          <w:trHeight w:val="20"/>
        </w:trPr>
        <w:tc>
          <w:tcPr>
            <w:tcW w:w="851" w:type="dxa"/>
            <w:shd w:val="clear" w:color="auto" w:fill="FFFFFF" w:themeFill="background1"/>
          </w:tcPr>
          <w:p w14:paraId="1232BED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CF8DC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87EDF1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5640457F"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7AB70D6C"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36899715" w14:textId="77777777" w:rsidTr="000D437E">
        <w:trPr>
          <w:trHeight w:val="20"/>
        </w:trPr>
        <w:tc>
          <w:tcPr>
            <w:tcW w:w="851" w:type="dxa"/>
            <w:shd w:val="clear" w:color="auto" w:fill="FFFFFF" w:themeFill="background1"/>
          </w:tcPr>
          <w:p w14:paraId="7A79E8A3"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DEC1E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9C2A61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4B6AD05E"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BC88455"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w:t>
            </w:r>
            <w:r w:rsidRPr="00E75DD4">
              <w:rPr>
                <w:rFonts w:ascii="Times New Roman" w:hAnsi="Times New Roman" w:cs="Times New Roman"/>
              </w:rPr>
              <w:lastRenderedPageBreak/>
              <w:t>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45EEEDB3" w14:textId="77777777" w:rsidTr="000D437E">
        <w:trPr>
          <w:trHeight w:val="20"/>
        </w:trPr>
        <w:tc>
          <w:tcPr>
            <w:tcW w:w="851" w:type="dxa"/>
            <w:shd w:val="clear" w:color="auto" w:fill="FFFFFF" w:themeFill="background1"/>
          </w:tcPr>
          <w:p w14:paraId="5775D12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E68F4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11462A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361966CD"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789A0EA"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1CBD912B" w14:textId="77777777" w:rsidTr="000D437E">
        <w:trPr>
          <w:trHeight w:val="20"/>
        </w:trPr>
        <w:tc>
          <w:tcPr>
            <w:tcW w:w="851" w:type="dxa"/>
            <w:shd w:val="clear" w:color="auto" w:fill="FFFFFF" w:themeFill="background1"/>
          </w:tcPr>
          <w:p w14:paraId="7A21CAC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6E5EC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0E371AF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73123664"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7A25C836" w14:textId="77777777" w:rsidTr="000D437E">
        <w:trPr>
          <w:trHeight w:val="20"/>
        </w:trPr>
        <w:tc>
          <w:tcPr>
            <w:tcW w:w="851" w:type="dxa"/>
            <w:shd w:val="clear" w:color="auto" w:fill="FFFFFF" w:themeFill="background1"/>
          </w:tcPr>
          <w:p w14:paraId="2F76D56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E5550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04FD2AB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F5BA71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3ADCF829" w14:textId="77777777" w:rsidTr="000D437E">
        <w:trPr>
          <w:trHeight w:val="20"/>
        </w:trPr>
        <w:tc>
          <w:tcPr>
            <w:tcW w:w="851" w:type="dxa"/>
            <w:shd w:val="clear" w:color="auto" w:fill="FFFFFF" w:themeFill="background1"/>
          </w:tcPr>
          <w:p w14:paraId="167EBBE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FC33C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45A905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2 02 22514 02 0000 150</w:t>
            </w:r>
          </w:p>
        </w:tc>
        <w:tc>
          <w:tcPr>
            <w:tcW w:w="4944" w:type="dxa"/>
            <w:shd w:val="clear" w:color="auto" w:fill="FFFFFF" w:themeFill="background1"/>
          </w:tcPr>
          <w:p w14:paraId="015F2A0D"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5233F1" w:rsidRPr="00E75DD4" w14:paraId="11BFFA51" w14:textId="77777777" w:rsidTr="000D437E">
        <w:trPr>
          <w:trHeight w:val="20"/>
        </w:trPr>
        <w:tc>
          <w:tcPr>
            <w:tcW w:w="851" w:type="dxa"/>
            <w:shd w:val="clear" w:color="auto" w:fill="FFFFFF" w:themeFill="background1"/>
          </w:tcPr>
          <w:p w14:paraId="4A2902A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257AA1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825240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2 02 22515 02 0000 150</w:t>
            </w:r>
          </w:p>
        </w:tc>
        <w:tc>
          <w:tcPr>
            <w:tcW w:w="4944" w:type="dxa"/>
            <w:shd w:val="clear" w:color="auto" w:fill="FFFFFF" w:themeFill="background1"/>
          </w:tcPr>
          <w:p w14:paraId="63E2E033"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5233F1" w:rsidRPr="00E75DD4" w14:paraId="322D5622" w14:textId="77777777" w:rsidTr="000D437E">
        <w:trPr>
          <w:trHeight w:val="20"/>
        </w:trPr>
        <w:tc>
          <w:tcPr>
            <w:tcW w:w="851" w:type="dxa"/>
            <w:shd w:val="clear" w:color="auto" w:fill="FFFFFF" w:themeFill="background1"/>
          </w:tcPr>
          <w:p w14:paraId="0CF2BD9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75FD3E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250DF1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2 02 22518 02 0000 150</w:t>
            </w:r>
          </w:p>
        </w:tc>
        <w:tc>
          <w:tcPr>
            <w:tcW w:w="4944" w:type="dxa"/>
            <w:shd w:val="clear" w:color="auto" w:fill="FFFFFF" w:themeFill="background1"/>
          </w:tcPr>
          <w:p w14:paraId="438A7813"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реализацию мероприятий по </w:t>
            </w:r>
            <w:r w:rsidRPr="00E75DD4">
              <w:rPr>
                <w:rFonts w:ascii="Times New Roman" w:hAnsi="Times New Roman" w:cs="Times New Roman"/>
              </w:rPr>
              <w:lastRenderedPageBreak/>
              <w:t>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5233F1" w:rsidRPr="00E75DD4" w14:paraId="1C0968AF" w14:textId="77777777" w:rsidTr="000D437E">
        <w:trPr>
          <w:trHeight w:val="20"/>
        </w:trPr>
        <w:tc>
          <w:tcPr>
            <w:tcW w:w="851" w:type="dxa"/>
            <w:shd w:val="clear" w:color="auto" w:fill="FFFFFF" w:themeFill="background1"/>
          </w:tcPr>
          <w:p w14:paraId="104E190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F23617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B5DC02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2 02 25085 02 0000 150</w:t>
            </w:r>
          </w:p>
        </w:tc>
        <w:tc>
          <w:tcPr>
            <w:tcW w:w="4944" w:type="dxa"/>
            <w:shd w:val="clear" w:color="auto" w:fill="FFFFFF" w:themeFill="background1"/>
          </w:tcPr>
          <w:p w14:paraId="46A0A5E7"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модернизации учреждений службы крови субъектов Российской Федерации</w:t>
            </w:r>
          </w:p>
        </w:tc>
      </w:tr>
      <w:tr w:rsidR="005233F1" w:rsidRPr="00E75DD4" w14:paraId="687625B3" w14:textId="77777777" w:rsidTr="000D437E">
        <w:trPr>
          <w:trHeight w:val="20"/>
        </w:trPr>
        <w:tc>
          <w:tcPr>
            <w:tcW w:w="851" w:type="dxa"/>
            <w:shd w:val="clear" w:color="auto" w:fill="FFFFFF" w:themeFill="background1"/>
          </w:tcPr>
          <w:p w14:paraId="3001CC4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069D4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8CD873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2 02 25106 02 0000 150</w:t>
            </w:r>
          </w:p>
        </w:tc>
        <w:tc>
          <w:tcPr>
            <w:tcW w:w="4944" w:type="dxa"/>
            <w:shd w:val="clear" w:color="auto" w:fill="FFFFFF" w:themeFill="background1"/>
          </w:tcPr>
          <w:p w14:paraId="6FC80BB6"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5233F1" w:rsidRPr="00E75DD4" w14:paraId="0B8CE6C6" w14:textId="77777777" w:rsidTr="000D437E">
        <w:trPr>
          <w:trHeight w:val="20"/>
        </w:trPr>
        <w:tc>
          <w:tcPr>
            <w:tcW w:w="851" w:type="dxa"/>
            <w:shd w:val="clear" w:color="auto" w:fill="FFFFFF" w:themeFill="background1"/>
          </w:tcPr>
          <w:p w14:paraId="1791231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FCD64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FB4DA86"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2 02 25107 02 0000 150</w:t>
            </w:r>
          </w:p>
        </w:tc>
        <w:tc>
          <w:tcPr>
            <w:tcW w:w="4944" w:type="dxa"/>
            <w:shd w:val="clear" w:color="auto" w:fill="FFFFFF" w:themeFill="background1"/>
          </w:tcPr>
          <w:p w14:paraId="18302F22"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субъектов Российской Федерации,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5233F1" w:rsidRPr="00E75DD4" w14:paraId="44DF6318" w14:textId="77777777" w:rsidTr="000D437E">
        <w:trPr>
          <w:trHeight w:val="20"/>
        </w:trPr>
        <w:tc>
          <w:tcPr>
            <w:tcW w:w="851" w:type="dxa"/>
            <w:shd w:val="clear" w:color="auto" w:fill="FFFFFF" w:themeFill="background1"/>
          </w:tcPr>
          <w:p w14:paraId="377DEEF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45DDB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14586B3D"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2 02 25138 02 0000 150</w:t>
            </w:r>
          </w:p>
        </w:tc>
        <w:tc>
          <w:tcPr>
            <w:tcW w:w="4944" w:type="dxa"/>
            <w:shd w:val="clear" w:color="auto" w:fill="FFFFFF" w:themeFill="background1"/>
          </w:tcPr>
          <w:p w14:paraId="1F16B30B"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5233F1" w:rsidRPr="00E75DD4" w14:paraId="5C3A46C0" w14:textId="77777777" w:rsidTr="000D437E">
        <w:trPr>
          <w:trHeight w:val="20"/>
        </w:trPr>
        <w:tc>
          <w:tcPr>
            <w:tcW w:w="851" w:type="dxa"/>
            <w:shd w:val="clear" w:color="auto" w:fill="FFFFFF" w:themeFill="background1"/>
          </w:tcPr>
          <w:p w14:paraId="48E96F1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E581B0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55129D0F"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2 02 25283 02 0000 150</w:t>
            </w:r>
          </w:p>
        </w:tc>
        <w:tc>
          <w:tcPr>
            <w:tcW w:w="4944" w:type="dxa"/>
            <w:shd w:val="clear" w:color="auto" w:fill="FFFFFF" w:themeFill="background1"/>
          </w:tcPr>
          <w:p w14:paraId="46203266"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E75DD4">
              <w:rPr>
                <w:rFonts w:ascii="Times New Roman" w:hAnsi="Times New Roman" w:cs="Times New Roman"/>
              </w:rPr>
              <w:t>софинансирование</w:t>
            </w:r>
            <w:proofErr w:type="spellEnd"/>
            <w:r w:rsidRPr="00E75DD4">
              <w:rPr>
                <w:rFonts w:ascii="Times New Roman" w:hAnsi="Times New Roman" w:cs="Times New Roman"/>
              </w:rPr>
              <w:t xml:space="preserve"> расходных обязательств, возникающих при реализации мероприятий по </w:t>
            </w:r>
            <w:r w:rsidRPr="00E75DD4">
              <w:rPr>
                <w:rFonts w:ascii="Times New Roman" w:hAnsi="Times New Roman" w:cs="Times New Roman"/>
              </w:rPr>
              <w:lastRenderedPageBreak/>
              <w:t>закупке и поставке автомобилей скорой медицинской помощи</w:t>
            </w:r>
          </w:p>
        </w:tc>
      </w:tr>
      <w:tr w:rsidR="005233F1" w:rsidRPr="00E75DD4" w14:paraId="47B1E2AE" w14:textId="77777777" w:rsidTr="000D437E">
        <w:trPr>
          <w:trHeight w:val="20"/>
        </w:trPr>
        <w:tc>
          <w:tcPr>
            <w:tcW w:w="851" w:type="dxa"/>
            <w:shd w:val="clear" w:color="auto" w:fill="FFFFFF" w:themeFill="background1"/>
          </w:tcPr>
          <w:p w14:paraId="42B9097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AD12A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DB0F37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2 02 25365 02 0000 150</w:t>
            </w:r>
          </w:p>
        </w:tc>
        <w:tc>
          <w:tcPr>
            <w:tcW w:w="4944" w:type="dxa"/>
            <w:shd w:val="clear" w:color="auto" w:fill="FFFFFF" w:themeFill="background1"/>
          </w:tcPr>
          <w:p w14:paraId="48783C66"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5233F1" w:rsidRPr="00E75DD4" w14:paraId="54129121" w14:textId="77777777" w:rsidTr="000D437E">
        <w:trPr>
          <w:trHeight w:val="20"/>
        </w:trPr>
        <w:tc>
          <w:tcPr>
            <w:tcW w:w="851" w:type="dxa"/>
            <w:shd w:val="clear" w:color="auto" w:fill="FFFFFF" w:themeFill="background1"/>
          </w:tcPr>
          <w:p w14:paraId="0E520DF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EDC37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871BD06"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2 02 25586 02 0000 150</w:t>
            </w:r>
          </w:p>
        </w:tc>
        <w:tc>
          <w:tcPr>
            <w:tcW w:w="4944" w:type="dxa"/>
            <w:shd w:val="clear" w:color="auto" w:fill="FFFFFF" w:themeFill="background1"/>
          </w:tcPr>
          <w:p w14:paraId="4E6D599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5233F1" w:rsidRPr="00E75DD4" w14:paraId="3ABF99DD" w14:textId="77777777" w:rsidTr="000D437E">
        <w:trPr>
          <w:trHeight w:val="20"/>
        </w:trPr>
        <w:tc>
          <w:tcPr>
            <w:tcW w:w="851" w:type="dxa"/>
            <w:shd w:val="clear" w:color="auto" w:fill="FFFFFF" w:themeFill="background1"/>
          </w:tcPr>
          <w:p w14:paraId="67567D5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12A6E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29AC0C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2 02 35460 02 0000 150</w:t>
            </w:r>
          </w:p>
        </w:tc>
        <w:tc>
          <w:tcPr>
            <w:tcW w:w="4944" w:type="dxa"/>
            <w:shd w:val="clear" w:color="auto" w:fill="FFFFFF" w:themeFill="background1"/>
          </w:tcPr>
          <w:p w14:paraId="35E203FC"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5233F1" w:rsidRPr="00E75DD4" w14:paraId="2A3023C8" w14:textId="77777777" w:rsidTr="000D437E">
        <w:trPr>
          <w:trHeight w:val="20"/>
        </w:trPr>
        <w:tc>
          <w:tcPr>
            <w:tcW w:w="851" w:type="dxa"/>
            <w:shd w:val="clear" w:color="auto" w:fill="FFFFFF" w:themeFill="background1"/>
          </w:tcPr>
          <w:p w14:paraId="637E796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04D850" w14:textId="77777777" w:rsidR="005233F1" w:rsidRPr="00E75DD4" w:rsidRDefault="005233F1" w:rsidP="000D437E">
            <w:pPr>
              <w:jc w:val="center"/>
              <w:rPr>
                <w:rFonts w:ascii="Times New Roman" w:hAnsi="Times New Roman" w:cs="Times New Roman"/>
                <w:lang w:val="en-US"/>
              </w:rPr>
            </w:pPr>
            <w:r w:rsidRPr="00E75DD4">
              <w:rPr>
                <w:rFonts w:ascii="Times New Roman" w:hAnsi="Times New Roman" w:cs="Times New Roman"/>
                <w:lang w:val="en-US"/>
              </w:rPr>
              <w:t>821</w:t>
            </w:r>
          </w:p>
        </w:tc>
        <w:tc>
          <w:tcPr>
            <w:tcW w:w="2694" w:type="dxa"/>
            <w:gridSpan w:val="2"/>
            <w:shd w:val="clear" w:color="auto" w:fill="FFFFFF" w:themeFill="background1"/>
          </w:tcPr>
          <w:p w14:paraId="02EB31C2"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2 02 45091 02 0000 150</w:t>
            </w:r>
          </w:p>
        </w:tc>
        <w:tc>
          <w:tcPr>
            <w:tcW w:w="4944" w:type="dxa"/>
            <w:shd w:val="clear" w:color="auto" w:fill="FFFFFF" w:themeFill="background1"/>
          </w:tcPr>
          <w:p w14:paraId="13E097E7"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субъектов Российской Федерации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r>
      <w:tr w:rsidR="005233F1" w:rsidRPr="00E75DD4" w14:paraId="0B27728E" w14:textId="77777777" w:rsidTr="000D437E">
        <w:trPr>
          <w:trHeight w:val="20"/>
        </w:trPr>
        <w:tc>
          <w:tcPr>
            <w:tcW w:w="851" w:type="dxa"/>
            <w:shd w:val="clear" w:color="auto" w:fill="FFFFFF" w:themeFill="background1"/>
          </w:tcPr>
          <w:p w14:paraId="13D9763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99E00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6234F6B0"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2 02 45161 02 0000 150</w:t>
            </w:r>
          </w:p>
        </w:tc>
        <w:tc>
          <w:tcPr>
            <w:tcW w:w="4944" w:type="dxa"/>
            <w:shd w:val="clear" w:color="auto" w:fill="FFFFFF" w:themeFill="background1"/>
          </w:tcPr>
          <w:p w14:paraId="24E89EF9"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5233F1" w:rsidRPr="00E75DD4" w14:paraId="58097960" w14:textId="77777777" w:rsidTr="000D437E">
        <w:trPr>
          <w:trHeight w:val="20"/>
        </w:trPr>
        <w:tc>
          <w:tcPr>
            <w:tcW w:w="851" w:type="dxa"/>
            <w:shd w:val="clear" w:color="auto" w:fill="FFFFFF" w:themeFill="background1"/>
          </w:tcPr>
          <w:p w14:paraId="036258A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EEBDF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57FA0C96"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2 02 29999 02 0000 150</w:t>
            </w:r>
          </w:p>
        </w:tc>
        <w:tc>
          <w:tcPr>
            <w:tcW w:w="4944" w:type="dxa"/>
            <w:shd w:val="clear" w:color="auto" w:fill="FFFFFF" w:themeFill="background1"/>
          </w:tcPr>
          <w:p w14:paraId="2EC1B354"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субсидии бюджетам субъектов Российской Федерации</w:t>
            </w:r>
          </w:p>
        </w:tc>
      </w:tr>
      <w:tr w:rsidR="005233F1" w:rsidRPr="00320314" w14:paraId="6A4E34DC" w14:textId="77777777" w:rsidTr="000D437E">
        <w:trPr>
          <w:trHeight w:val="20"/>
        </w:trPr>
        <w:tc>
          <w:tcPr>
            <w:tcW w:w="851" w:type="dxa"/>
            <w:shd w:val="clear" w:color="auto" w:fill="FFFFFF" w:themeFill="background1"/>
          </w:tcPr>
          <w:p w14:paraId="3A29F94F" w14:textId="0D58415F" w:rsidR="005233F1" w:rsidRPr="00320314" w:rsidRDefault="005233F1" w:rsidP="00320314">
            <w:pPr>
              <w:widowControl w:val="0"/>
              <w:autoSpaceDE w:val="0"/>
              <w:autoSpaceDN w:val="0"/>
              <w:ind w:left="360" w:hanging="246"/>
              <w:jc w:val="center"/>
              <w:rPr>
                <w:rFonts w:ascii="Times New Roman" w:hAnsi="Times New Roman" w:cs="Times New Roman"/>
              </w:rPr>
            </w:pPr>
            <w:r w:rsidRPr="00320314">
              <w:rPr>
                <w:rFonts w:ascii="Times New Roman" w:eastAsia="Calibri" w:hAnsi="Times New Roman" w:cs="Times New Roman"/>
                <w:sz w:val="24"/>
                <w:szCs w:val="24"/>
                <w:lang w:val="en-US"/>
              </w:rPr>
              <w:lastRenderedPageBreak/>
              <w:t>178</w:t>
            </w:r>
            <w:r w:rsidRPr="00320314">
              <w:rPr>
                <w:rFonts w:ascii="Times New Roman" w:eastAsia="Calibri" w:hAnsi="Times New Roman" w:cs="Times New Roman"/>
                <w:sz w:val="24"/>
                <w:szCs w:val="24"/>
                <w:vertAlign w:val="superscript"/>
              </w:rPr>
              <w:t>1</w:t>
            </w:r>
            <w:r w:rsidRPr="00320314">
              <w:rPr>
                <w:rFonts w:ascii="Times New Roman" w:eastAsia="Calibri" w:hAnsi="Times New Roman" w:cs="Times New Roman"/>
              </w:rPr>
              <w:t>.</w:t>
            </w:r>
          </w:p>
        </w:tc>
        <w:tc>
          <w:tcPr>
            <w:tcW w:w="1434" w:type="dxa"/>
            <w:gridSpan w:val="2"/>
            <w:shd w:val="clear" w:color="auto" w:fill="FFFFFF" w:themeFill="background1"/>
          </w:tcPr>
          <w:p w14:paraId="774E0D09" w14:textId="0DD088B8" w:rsidR="005233F1" w:rsidRPr="00320314" w:rsidRDefault="005233F1" w:rsidP="000D437E">
            <w:pPr>
              <w:jc w:val="center"/>
              <w:rPr>
                <w:rFonts w:ascii="Times New Roman" w:hAnsi="Times New Roman" w:cs="Times New Roman"/>
              </w:rPr>
            </w:pPr>
            <w:r w:rsidRPr="00320314">
              <w:rPr>
                <w:rFonts w:ascii="Times New Roman" w:hAnsi="Times New Roman" w:cs="Times New Roman"/>
              </w:rPr>
              <w:t>821</w:t>
            </w:r>
          </w:p>
        </w:tc>
        <w:tc>
          <w:tcPr>
            <w:tcW w:w="2694" w:type="dxa"/>
            <w:gridSpan w:val="2"/>
            <w:shd w:val="clear" w:color="auto" w:fill="FFFFFF" w:themeFill="background1"/>
          </w:tcPr>
          <w:p w14:paraId="0856FB19" w14:textId="1419BEF5" w:rsidR="005233F1" w:rsidRPr="00320314" w:rsidRDefault="005233F1" w:rsidP="000D437E">
            <w:pPr>
              <w:suppressAutoHyphens/>
              <w:jc w:val="center"/>
              <w:outlineLvl w:val="4"/>
              <w:rPr>
                <w:rFonts w:ascii="Times New Roman" w:hAnsi="Times New Roman" w:cs="Times New Roman"/>
              </w:rPr>
            </w:pPr>
            <w:r w:rsidRPr="00320314">
              <w:rPr>
                <w:rFonts w:ascii="Times New Roman" w:hAnsi="Times New Roman" w:cs="Times New Roman"/>
              </w:rPr>
              <w:t>2 02 45216 02 0000 150</w:t>
            </w:r>
          </w:p>
        </w:tc>
        <w:tc>
          <w:tcPr>
            <w:tcW w:w="4944" w:type="dxa"/>
            <w:shd w:val="clear" w:color="auto" w:fill="FFFFFF" w:themeFill="background1"/>
          </w:tcPr>
          <w:p w14:paraId="0BEBA60F" w14:textId="3ABF74C0" w:rsidR="005233F1" w:rsidRPr="00320314" w:rsidRDefault="005233F1" w:rsidP="000D437E">
            <w:pPr>
              <w:suppressAutoHyphens/>
              <w:jc w:val="both"/>
              <w:outlineLvl w:val="4"/>
              <w:rPr>
                <w:rFonts w:ascii="Times New Roman" w:hAnsi="Times New Roman" w:cs="Times New Roman"/>
              </w:rPr>
            </w:pPr>
            <w:r w:rsidRPr="00320314">
              <w:rPr>
                <w:rFonts w:ascii="Times New Roman" w:hAnsi="Times New Roman" w:cs="Times New Roman"/>
              </w:rPr>
              <w:t xml:space="preserve">Межбюджетные трансферты, передаваемые бюджетам субъектов Российской Федерации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320314">
              <w:rPr>
                <w:rFonts w:ascii="Times New Roman" w:hAnsi="Times New Roman" w:cs="Times New Roman"/>
              </w:rPr>
              <w:t>гемолитико</w:t>
            </w:r>
            <w:proofErr w:type="spellEnd"/>
            <w:r w:rsidRPr="00320314">
              <w:rPr>
                <w:rFonts w:ascii="Times New Roman" w:hAnsi="Times New Roman" w:cs="Times New Roman"/>
              </w:rPr>
              <w:t xml:space="preserve">-уремическим синдромом, юношеским артритом с системным началом, </w:t>
            </w:r>
            <w:proofErr w:type="spellStart"/>
            <w:r w:rsidRPr="00320314">
              <w:rPr>
                <w:rFonts w:ascii="Times New Roman" w:hAnsi="Times New Roman" w:cs="Times New Roman"/>
              </w:rPr>
              <w:t>мукополисахаридозом</w:t>
            </w:r>
            <w:proofErr w:type="spellEnd"/>
            <w:r w:rsidRPr="00320314">
              <w:rPr>
                <w:rFonts w:ascii="Times New Roman" w:hAnsi="Times New Roman" w:cs="Times New Roman"/>
              </w:rPr>
              <w:t xml:space="preserve"> I, II и VI типов, </w:t>
            </w:r>
            <w:proofErr w:type="spellStart"/>
            <w:r w:rsidRPr="00320314">
              <w:rPr>
                <w:rFonts w:ascii="Times New Roman" w:hAnsi="Times New Roman" w:cs="Times New Roman"/>
              </w:rPr>
              <w:t>апластической</w:t>
            </w:r>
            <w:proofErr w:type="spellEnd"/>
            <w:r w:rsidRPr="00320314">
              <w:rPr>
                <w:rFonts w:ascii="Times New Roman" w:hAnsi="Times New Roman" w:cs="Times New Roman"/>
              </w:rPr>
              <w:t xml:space="preserve"> анемией неуточненной, наследственным дефицитом факторов II (фибриногена), VII (лабильного), X (Стюарта-</w:t>
            </w:r>
            <w:proofErr w:type="spellStart"/>
            <w:r w:rsidRPr="00320314">
              <w:rPr>
                <w:rFonts w:ascii="Times New Roman" w:hAnsi="Times New Roman" w:cs="Times New Roman"/>
              </w:rPr>
              <w:t>Прауэра</w:t>
            </w:r>
            <w:proofErr w:type="spellEnd"/>
            <w:r w:rsidRPr="00320314">
              <w:rPr>
                <w:rFonts w:ascii="Times New Roman" w:hAnsi="Times New Roman" w:cs="Times New Roman"/>
              </w:rPr>
              <w:t>), а также после трансплантации органов                            и (или) тканей</w:t>
            </w:r>
          </w:p>
        </w:tc>
      </w:tr>
      <w:tr w:rsidR="005233F1" w:rsidRPr="00E75DD4" w14:paraId="2F6956E0" w14:textId="77777777" w:rsidTr="000D437E">
        <w:trPr>
          <w:trHeight w:val="20"/>
        </w:trPr>
        <w:tc>
          <w:tcPr>
            <w:tcW w:w="851" w:type="dxa"/>
            <w:shd w:val="clear" w:color="auto" w:fill="FFFFFF" w:themeFill="background1"/>
          </w:tcPr>
          <w:p w14:paraId="7E824C3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7B39D5E"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0A91DD9"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22EB13F5"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5233F1" w:rsidRPr="00E75DD4" w14:paraId="0155F309" w14:textId="77777777" w:rsidTr="00D855E6">
        <w:trPr>
          <w:trHeight w:val="20"/>
        </w:trPr>
        <w:tc>
          <w:tcPr>
            <w:tcW w:w="851" w:type="dxa"/>
            <w:shd w:val="clear" w:color="auto" w:fill="FFFFFF" w:themeFill="background1"/>
          </w:tcPr>
          <w:p w14:paraId="7736A40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0737C38F" w14:textId="31374DB3" w:rsidR="005233F1" w:rsidRPr="00D855E6" w:rsidRDefault="005233F1" w:rsidP="00D855E6">
            <w:pPr>
              <w:suppressAutoHyphens/>
              <w:jc w:val="both"/>
              <w:outlineLvl w:val="4"/>
              <w:rPr>
                <w:rFonts w:ascii="Times New Roman" w:hAnsi="Times New Roman" w:cs="Times New Roman"/>
                <w:i/>
              </w:rPr>
            </w:pPr>
            <w:r w:rsidRPr="00D855E6">
              <w:rPr>
                <w:rFonts w:ascii="Times New Roman" w:hAnsi="Times New Roman" w:cs="Times New Roman"/>
                <w:i/>
              </w:rPr>
              <w:t xml:space="preserve">(строка </w:t>
            </w:r>
            <w:r>
              <w:rPr>
                <w:rFonts w:ascii="Times New Roman" w:hAnsi="Times New Roman" w:cs="Times New Roman"/>
                <w:i/>
              </w:rPr>
              <w:t>180</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4ECB75EC" w14:textId="77777777" w:rsidTr="000A49A8">
        <w:trPr>
          <w:trHeight w:val="20"/>
        </w:trPr>
        <w:tc>
          <w:tcPr>
            <w:tcW w:w="851" w:type="dxa"/>
            <w:shd w:val="clear" w:color="auto" w:fill="FFFFFF" w:themeFill="background1"/>
          </w:tcPr>
          <w:p w14:paraId="5959489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6F133454" w14:textId="3B336E4C" w:rsidR="005233F1" w:rsidRPr="00E75DD4" w:rsidRDefault="005233F1" w:rsidP="00AC42E8">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181</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2888B97E" w14:textId="77777777" w:rsidTr="000A49A8">
        <w:trPr>
          <w:trHeight w:val="20"/>
        </w:trPr>
        <w:tc>
          <w:tcPr>
            <w:tcW w:w="851" w:type="dxa"/>
            <w:shd w:val="clear" w:color="auto" w:fill="FFFFFF" w:themeFill="background1"/>
          </w:tcPr>
          <w:p w14:paraId="6E77BED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20EFBF40" w14:textId="04685E16" w:rsidR="005233F1" w:rsidRPr="00E75DD4" w:rsidRDefault="005233F1" w:rsidP="00AC42E8">
            <w:pPr>
              <w:suppressAutoHyphens/>
              <w:jc w:val="both"/>
              <w:outlineLvl w:val="4"/>
              <w:rPr>
                <w:rFonts w:ascii="Times New Roman" w:hAnsi="Times New Roman" w:cs="Times New Roman"/>
              </w:rPr>
            </w:pPr>
            <w:r w:rsidRPr="00AC42E8">
              <w:rPr>
                <w:rFonts w:ascii="Times New Roman" w:hAnsi="Times New Roman" w:cs="Times New Roman"/>
                <w:i/>
              </w:rPr>
              <w:t>(строка 18</w:t>
            </w:r>
            <w:r>
              <w:rPr>
                <w:rFonts w:ascii="Times New Roman" w:hAnsi="Times New Roman" w:cs="Times New Roman"/>
                <w:i/>
              </w:rPr>
              <w:t>2</w:t>
            </w:r>
            <w:r w:rsidRPr="00AC42E8">
              <w:rPr>
                <w:rFonts w:ascii="Times New Roman" w:hAnsi="Times New Roman" w:cs="Times New Roman"/>
                <w:i/>
              </w:rPr>
              <w:t xml:space="preserve"> приложения № 9 к Приказу исключена в соответствии с приказом Минфина ЛНР от 17.06.2024 № 58, зарегистрированного в Минюсте ЛНР 18.06.2024 за № 88/268)</w:t>
            </w:r>
          </w:p>
        </w:tc>
      </w:tr>
      <w:tr w:rsidR="005233F1" w:rsidRPr="00E75DD4" w14:paraId="789F4A61" w14:textId="77777777" w:rsidTr="000A49A8">
        <w:trPr>
          <w:trHeight w:val="20"/>
        </w:trPr>
        <w:tc>
          <w:tcPr>
            <w:tcW w:w="851" w:type="dxa"/>
            <w:shd w:val="clear" w:color="auto" w:fill="FFFFFF" w:themeFill="background1"/>
          </w:tcPr>
          <w:p w14:paraId="2040D5F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4AB40E8E" w14:textId="75BDF0A4" w:rsidR="005233F1" w:rsidRPr="00E75DD4" w:rsidRDefault="005233F1" w:rsidP="00AC42E8">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183</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5EE8C072" w14:textId="77777777" w:rsidTr="000A49A8">
        <w:trPr>
          <w:trHeight w:val="20"/>
        </w:trPr>
        <w:tc>
          <w:tcPr>
            <w:tcW w:w="851" w:type="dxa"/>
            <w:shd w:val="clear" w:color="auto" w:fill="FFFFFF" w:themeFill="background1"/>
          </w:tcPr>
          <w:p w14:paraId="11F5618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00F8ABF0" w14:textId="36053B54" w:rsidR="005233F1" w:rsidRPr="00E75DD4" w:rsidRDefault="005233F1" w:rsidP="00AC42E8">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184</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19FD48EC" w14:textId="77777777" w:rsidTr="000A49A8">
        <w:trPr>
          <w:trHeight w:val="20"/>
        </w:trPr>
        <w:tc>
          <w:tcPr>
            <w:tcW w:w="851" w:type="dxa"/>
            <w:shd w:val="clear" w:color="auto" w:fill="FFFFFF" w:themeFill="background1"/>
          </w:tcPr>
          <w:p w14:paraId="222BC05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7892275E" w14:textId="60358188" w:rsidR="005233F1" w:rsidRPr="00D36B3D" w:rsidRDefault="005233F1" w:rsidP="00D36B3D">
            <w:pPr>
              <w:suppressAutoHyphens/>
              <w:jc w:val="both"/>
              <w:outlineLvl w:val="4"/>
              <w:rPr>
                <w:rFonts w:ascii="Times New Roman" w:hAnsi="Times New Roman" w:cs="Times New Roman"/>
                <w:i/>
              </w:rPr>
            </w:pPr>
            <w:r w:rsidRPr="00D36B3D">
              <w:rPr>
                <w:rFonts w:ascii="Times New Roman" w:hAnsi="Times New Roman" w:cs="Times New Roman"/>
                <w:i/>
              </w:rPr>
              <w:t>(строка 18</w:t>
            </w:r>
            <w:r>
              <w:rPr>
                <w:rFonts w:ascii="Times New Roman" w:hAnsi="Times New Roman" w:cs="Times New Roman"/>
                <w:i/>
              </w:rPr>
              <w:t>5</w:t>
            </w:r>
            <w:r w:rsidRPr="00D36B3D">
              <w:rPr>
                <w:rFonts w:ascii="Times New Roman" w:hAnsi="Times New Roman" w:cs="Times New Roman"/>
                <w:i/>
              </w:rPr>
              <w:t xml:space="preserve"> приложения № 9 к Приказу исключена в соответствии с приказом Минфина ЛНР от 17.06.2024 № 58, зарегистрированного в Минюсте ЛНР 18.06.2024 за № 88/268)</w:t>
            </w:r>
          </w:p>
        </w:tc>
      </w:tr>
      <w:tr w:rsidR="005233F1" w:rsidRPr="00E75DD4" w14:paraId="3E53F2E0" w14:textId="77777777" w:rsidTr="000A49A8">
        <w:trPr>
          <w:trHeight w:val="20"/>
        </w:trPr>
        <w:tc>
          <w:tcPr>
            <w:tcW w:w="851" w:type="dxa"/>
            <w:shd w:val="clear" w:color="auto" w:fill="FFFFFF" w:themeFill="background1"/>
          </w:tcPr>
          <w:p w14:paraId="24E33E4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2316D772" w14:textId="1AD19AFC" w:rsidR="005233F1" w:rsidRPr="00E75DD4" w:rsidRDefault="005233F1" w:rsidP="00D36B3D">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186</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053DA460" w14:textId="77777777" w:rsidTr="000D437E">
        <w:trPr>
          <w:trHeight w:val="20"/>
        </w:trPr>
        <w:tc>
          <w:tcPr>
            <w:tcW w:w="851" w:type="dxa"/>
            <w:shd w:val="clear" w:color="auto" w:fill="FFFFFF" w:themeFill="background1"/>
          </w:tcPr>
          <w:p w14:paraId="359959A3"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7108905"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065779C"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2 19 25138 02 0000 150</w:t>
            </w:r>
          </w:p>
        </w:tc>
        <w:tc>
          <w:tcPr>
            <w:tcW w:w="4944" w:type="dxa"/>
            <w:shd w:val="clear" w:color="auto" w:fill="FFFFFF" w:themeFill="background1"/>
          </w:tcPr>
          <w:p w14:paraId="3FAA59A3"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субсидий на единовременные компенсационные выплаты медицинским работникам (врачам, фельдшерам, а также </w:t>
            </w:r>
            <w:r w:rsidRPr="00E75DD4">
              <w:rPr>
                <w:rFonts w:ascii="Times New Roman" w:hAnsi="Times New Roman" w:cs="Times New Roman"/>
              </w:rPr>
              <w:lastRenderedPageBreak/>
              <w:t>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5233F1" w:rsidRPr="00E75DD4" w14:paraId="79DD9873" w14:textId="77777777" w:rsidTr="000D437E">
        <w:trPr>
          <w:trHeight w:val="20"/>
        </w:trPr>
        <w:tc>
          <w:tcPr>
            <w:tcW w:w="851" w:type="dxa"/>
            <w:shd w:val="clear" w:color="auto" w:fill="FFFFFF" w:themeFill="background1"/>
          </w:tcPr>
          <w:p w14:paraId="28D7A86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46453BA"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7ECFE61"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2 19 25365 02 0000 150</w:t>
            </w:r>
          </w:p>
        </w:tc>
        <w:tc>
          <w:tcPr>
            <w:tcW w:w="4944" w:type="dxa"/>
            <w:shd w:val="clear" w:color="auto" w:fill="FFFFFF" w:themeFill="background1"/>
          </w:tcPr>
          <w:p w14:paraId="69E7BA29"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субсидий на </w:t>
            </w:r>
            <w:proofErr w:type="spellStart"/>
            <w:r w:rsidRPr="00E75DD4">
              <w:rPr>
                <w:rFonts w:ascii="Times New Roman" w:hAnsi="Times New Roman" w:cs="Times New Roman"/>
              </w:rPr>
              <w:t>софинансирование</w:t>
            </w:r>
            <w:proofErr w:type="spellEnd"/>
            <w:r w:rsidRPr="00E75DD4">
              <w:rPr>
                <w:rFonts w:ascii="Times New Roman" w:hAnsi="Times New Roman" w:cs="Times New Roman"/>
              </w:rPr>
              <w:t xml:space="preserve"> расходных обязательств субъектов Российской Федерации, возникающих при реализации региональных проектов модернизации первичного звена здравоохранения, из бюджетов субъектов Российской Федерации</w:t>
            </w:r>
          </w:p>
        </w:tc>
      </w:tr>
      <w:tr w:rsidR="005233F1" w:rsidRPr="00E75DD4" w14:paraId="25FE3E9F" w14:textId="77777777" w:rsidTr="000D437E">
        <w:trPr>
          <w:trHeight w:val="20"/>
        </w:trPr>
        <w:tc>
          <w:tcPr>
            <w:tcW w:w="851" w:type="dxa"/>
            <w:shd w:val="clear" w:color="auto" w:fill="FFFFFF" w:themeFill="background1"/>
          </w:tcPr>
          <w:p w14:paraId="452E60A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F3E974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F3F1407"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2 19 42514 02 0000 150</w:t>
            </w:r>
          </w:p>
        </w:tc>
        <w:tc>
          <w:tcPr>
            <w:tcW w:w="4944" w:type="dxa"/>
            <w:shd w:val="clear" w:color="auto" w:fill="FFFFFF" w:themeFill="background1"/>
          </w:tcPr>
          <w:p w14:paraId="71F02D14"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субъектов Российской Федерации, возникающих при реализации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5233F1" w:rsidRPr="00E75DD4" w14:paraId="67CD801D" w14:textId="77777777" w:rsidTr="000D437E">
        <w:trPr>
          <w:trHeight w:val="20"/>
        </w:trPr>
        <w:tc>
          <w:tcPr>
            <w:tcW w:w="851" w:type="dxa"/>
            <w:shd w:val="clear" w:color="auto" w:fill="FFFFFF" w:themeFill="background1"/>
          </w:tcPr>
          <w:p w14:paraId="25B5120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81A68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3EDF73C5"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2 19 42515 02 0000 150</w:t>
            </w:r>
          </w:p>
        </w:tc>
        <w:tc>
          <w:tcPr>
            <w:tcW w:w="4944" w:type="dxa"/>
            <w:shd w:val="clear" w:color="auto" w:fill="FFFFFF" w:themeFill="background1"/>
          </w:tcPr>
          <w:p w14:paraId="1D6932C5"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субъектов Российской Федерации, возникающих при реализации мероприятий по оснащению (дооснащению) медицинских организаций, оказывающих медицинскую 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5233F1" w:rsidRPr="00E75DD4" w14:paraId="22B421F7" w14:textId="77777777" w:rsidTr="000D437E">
        <w:trPr>
          <w:trHeight w:val="20"/>
        </w:trPr>
        <w:tc>
          <w:tcPr>
            <w:tcW w:w="851" w:type="dxa"/>
            <w:shd w:val="clear" w:color="auto" w:fill="FFFFFF" w:themeFill="background1"/>
          </w:tcPr>
          <w:p w14:paraId="51B8BC7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723ED1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84B517C"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2 19 42516 02 0000 150</w:t>
            </w:r>
          </w:p>
        </w:tc>
        <w:tc>
          <w:tcPr>
            <w:tcW w:w="4944" w:type="dxa"/>
            <w:shd w:val="clear" w:color="auto" w:fill="FFFFFF" w:themeFill="background1"/>
          </w:tcPr>
          <w:p w14:paraId="7C8202D8"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субъектов </w:t>
            </w:r>
            <w:r w:rsidRPr="00E75DD4">
              <w:rPr>
                <w:rFonts w:ascii="Times New Roman" w:hAnsi="Times New Roman" w:cs="Times New Roman"/>
              </w:rPr>
              <w:lastRenderedPageBreak/>
              <w:t>Российской Федерации, возникающих при реализации мероприятий по обеспечению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5233F1" w:rsidRPr="00E75DD4" w14:paraId="25D32FCA" w14:textId="77777777" w:rsidTr="000D437E">
        <w:trPr>
          <w:trHeight w:val="20"/>
        </w:trPr>
        <w:tc>
          <w:tcPr>
            <w:tcW w:w="851" w:type="dxa"/>
            <w:shd w:val="clear" w:color="auto" w:fill="FFFFFF" w:themeFill="background1"/>
          </w:tcPr>
          <w:p w14:paraId="7387C03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E5123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23F95A25"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2 19 42517 02 0000 150</w:t>
            </w:r>
          </w:p>
        </w:tc>
        <w:tc>
          <w:tcPr>
            <w:tcW w:w="4944" w:type="dxa"/>
            <w:shd w:val="clear" w:color="auto" w:fill="FFFFFF" w:themeFill="background1"/>
          </w:tcPr>
          <w:p w14:paraId="300408D2"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субъектов Российской Федерации, возникающих при реализации мероприятий по оснащению медицинских организаций автоматизированными рабочими местами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5233F1" w:rsidRPr="00E75DD4" w14:paraId="5CE6F077" w14:textId="77777777" w:rsidTr="000D437E">
        <w:trPr>
          <w:trHeight w:val="20"/>
        </w:trPr>
        <w:tc>
          <w:tcPr>
            <w:tcW w:w="851" w:type="dxa"/>
            <w:shd w:val="clear" w:color="auto" w:fill="FFFFFF" w:themeFill="background1"/>
          </w:tcPr>
          <w:p w14:paraId="31DD278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4178E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6C6EA43"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2 19 42518 02 0000 150</w:t>
            </w:r>
          </w:p>
        </w:tc>
        <w:tc>
          <w:tcPr>
            <w:tcW w:w="4944" w:type="dxa"/>
            <w:shd w:val="clear" w:color="auto" w:fill="FFFFFF" w:themeFill="background1"/>
          </w:tcPr>
          <w:p w14:paraId="5815F1B7"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 из бюджетов субъектов Российской Федерации</w:t>
            </w:r>
          </w:p>
        </w:tc>
      </w:tr>
      <w:tr w:rsidR="005233F1" w:rsidRPr="00E75DD4" w14:paraId="595D7A86" w14:textId="77777777" w:rsidTr="000D437E">
        <w:trPr>
          <w:trHeight w:val="20"/>
        </w:trPr>
        <w:tc>
          <w:tcPr>
            <w:tcW w:w="851" w:type="dxa"/>
            <w:shd w:val="clear" w:color="auto" w:fill="FFFFFF" w:themeFill="background1"/>
          </w:tcPr>
          <w:p w14:paraId="22A3F02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40E9BA"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03534B15"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2 19 45091 02 0000 150</w:t>
            </w:r>
          </w:p>
        </w:tc>
        <w:tc>
          <w:tcPr>
            <w:tcW w:w="4944" w:type="dxa"/>
            <w:shd w:val="clear" w:color="auto" w:fill="FFFFFF" w:themeFill="background1"/>
          </w:tcPr>
          <w:p w14:paraId="2D74152F"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отдельных субъектов Российской Федерации по финансовому обеспечению осуществления социальной выплаты медицинским и иным работникам, оказывающим медицинскую помощь (участвующим в оказании и </w:t>
            </w:r>
            <w:r w:rsidRPr="00E75DD4">
              <w:rPr>
                <w:rFonts w:ascii="Times New Roman" w:hAnsi="Times New Roman" w:cs="Times New Roman"/>
              </w:rPr>
              <w:lastRenderedPageBreak/>
              <w:t>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 из бюджетов субъектов Российской Федерации</w:t>
            </w:r>
          </w:p>
        </w:tc>
      </w:tr>
      <w:tr w:rsidR="005233F1" w:rsidRPr="00E75DD4" w14:paraId="2C7F5324" w14:textId="77777777" w:rsidTr="000D437E">
        <w:trPr>
          <w:trHeight w:val="20"/>
        </w:trPr>
        <w:tc>
          <w:tcPr>
            <w:tcW w:w="851" w:type="dxa"/>
            <w:shd w:val="clear" w:color="auto" w:fill="FFFFFF" w:themeFill="background1"/>
          </w:tcPr>
          <w:p w14:paraId="72325E5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5A0C85"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469F06C9"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2 19 45122 02 0000 150</w:t>
            </w:r>
          </w:p>
        </w:tc>
        <w:tc>
          <w:tcPr>
            <w:tcW w:w="4944" w:type="dxa"/>
            <w:shd w:val="clear" w:color="auto" w:fill="FFFFFF" w:themeFill="background1"/>
          </w:tcPr>
          <w:p w14:paraId="5DD416E6"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субъектов Российской Федерации, возникающих при реализации мероприятий по дооснащению (переоснащению) медицинских организаций, оказывающих медицинскую помощь сельским жителям и жителям отдаленных территорий (центральные районные больницы, районные больницы, участковые больницы), оборудованием для выявления сахарного диабета и контроля за состоянием пациента с ранее выявленным сахарным диабетом, из бюджетов субъектов Российской Федерации</w:t>
            </w:r>
          </w:p>
        </w:tc>
      </w:tr>
      <w:tr w:rsidR="005233F1" w:rsidRPr="00E75DD4" w14:paraId="4D25C9D5" w14:textId="77777777" w:rsidTr="000D437E">
        <w:trPr>
          <w:trHeight w:val="20"/>
        </w:trPr>
        <w:tc>
          <w:tcPr>
            <w:tcW w:w="851" w:type="dxa"/>
            <w:shd w:val="clear" w:color="auto" w:fill="FFFFFF" w:themeFill="background1"/>
          </w:tcPr>
          <w:p w14:paraId="2BA560E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8322B6"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821</w:t>
            </w:r>
          </w:p>
        </w:tc>
        <w:tc>
          <w:tcPr>
            <w:tcW w:w="2694" w:type="dxa"/>
            <w:gridSpan w:val="2"/>
            <w:shd w:val="clear" w:color="auto" w:fill="FFFFFF" w:themeFill="background1"/>
          </w:tcPr>
          <w:p w14:paraId="7BD75AB5"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2 19 90000 02 0000 150</w:t>
            </w:r>
          </w:p>
        </w:tc>
        <w:tc>
          <w:tcPr>
            <w:tcW w:w="4944" w:type="dxa"/>
            <w:shd w:val="clear" w:color="auto" w:fill="FFFFFF" w:themeFill="background1"/>
          </w:tcPr>
          <w:p w14:paraId="0FBFD39C"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233F1" w:rsidRPr="00E75DD4" w14:paraId="6553470B" w14:textId="77777777" w:rsidTr="000D437E">
        <w:trPr>
          <w:trHeight w:val="20"/>
        </w:trPr>
        <w:tc>
          <w:tcPr>
            <w:tcW w:w="851" w:type="dxa"/>
            <w:shd w:val="clear" w:color="auto" w:fill="FFFFFF" w:themeFill="background1"/>
          </w:tcPr>
          <w:p w14:paraId="3DBCD92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E29E48"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822</w:t>
            </w:r>
          </w:p>
        </w:tc>
        <w:tc>
          <w:tcPr>
            <w:tcW w:w="7638" w:type="dxa"/>
            <w:gridSpan w:val="3"/>
            <w:shd w:val="clear" w:color="auto" w:fill="FFFFFF" w:themeFill="background1"/>
          </w:tcPr>
          <w:p w14:paraId="60DEFB15"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труда  и социальной политики</w:t>
            </w:r>
            <w:r w:rsidRPr="00E75DD4">
              <w:rPr>
                <w:rFonts w:ascii="Times New Roman" w:hAnsi="Times New Roman" w:cs="Times New Roman"/>
                <w:b/>
              </w:rPr>
              <w:br/>
              <w:t>Луганской Народной Республики</w:t>
            </w:r>
          </w:p>
        </w:tc>
      </w:tr>
      <w:tr w:rsidR="005233F1" w:rsidRPr="00E75DD4" w14:paraId="1213D37D" w14:textId="77777777" w:rsidTr="000D437E">
        <w:trPr>
          <w:trHeight w:val="20"/>
        </w:trPr>
        <w:tc>
          <w:tcPr>
            <w:tcW w:w="851" w:type="dxa"/>
            <w:shd w:val="clear" w:color="auto" w:fill="FFFFFF" w:themeFill="background1"/>
          </w:tcPr>
          <w:p w14:paraId="46D958D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B324D3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3C9A67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1 13 01992 02 0012 130</w:t>
            </w:r>
          </w:p>
        </w:tc>
        <w:tc>
          <w:tcPr>
            <w:tcW w:w="4944" w:type="dxa"/>
            <w:shd w:val="clear" w:color="auto" w:fill="FFFFFF" w:themeFill="background1"/>
            <w:vAlign w:val="center"/>
          </w:tcPr>
          <w:p w14:paraId="1A0377B3"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проведение экспертизы качества специальной оценки условий труда)</w:t>
            </w:r>
          </w:p>
        </w:tc>
      </w:tr>
      <w:tr w:rsidR="005233F1" w:rsidRPr="00E75DD4" w14:paraId="3472E2EA" w14:textId="77777777" w:rsidTr="000D437E">
        <w:trPr>
          <w:trHeight w:val="20"/>
        </w:trPr>
        <w:tc>
          <w:tcPr>
            <w:tcW w:w="851" w:type="dxa"/>
            <w:shd w:val="clear" w:color="auto" w:fill="FFFFFF" w:themeFill="background1"/>
          </w:tcPr>
          <w:p w14:paraId="1DA5248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75FDEB"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409AFBC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14BA1893"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424D8EFA"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1E345707" w14:textId="77777777" w:rsidTr="000D437E">
        <w:trPr>
          <w:trHeight w:val="20"/>
        </w:trPr>
        <w:tc>
          <w:tcPr>
            <w:tcW w:w="851" w:type="dxa"/>
            <w:shd w:val="clear" w:color="auto" w:fill="FFFFFF" w:themeFill="background1"/>
          </w:tcPr>
          <w:p w14:paraId="3677F98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ACBE0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05031AC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63268D38"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9048A23"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w:t>
            </w:r>
            <w:r w:rsidRPr="00E75DD4">
              <w:rPr>
                <w:rFonts w:ascii="Times New Roman" w:hAnsi="Times New Roman" w:cs="Times New Roman"/>
              </w:rPr>
              <w:lastRenderedPageBreak/>
              <w:t>Федерации), в части реализации основных средств по указанному имуществу</w:t>
            </w:r>
          </w:p>
        </w:tc>
      </w:tr>
      <w:tr w:rsidR="005233F1" w:rsidRPr="00E75DD4" w14:paraId="55135ACE" w14:textId="77777777" w:rsidTr="000D437E">
        <w:trPr>
          <w:trHeight w:val="20"/>
        </w:trPr>
        <w:tc>
          <w:tcPr>
            <w:tcW w:w="851" w:type="dxa"/>
            <w:shd w:val="clear" w:color="auto" w:fill="FFFFFF" w:themeFill="background1"/>
          </w:tcPr>
          <w:p w14:paraId="58FB7A1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888AD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0B425D6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0C06EED9"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105C2EB"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15F29776" w14:textId="77777777" w:rsidTr="000D437E">
        <w:trPr>
          <w:trHeight w:val="20"/>
        </w:trPr>
        <w:tc>
          <w:tcPr>
            <w:tcW w:w="851" w:type="dxa"/>
            <w:shd w:val="clear" w:color="auto" w:fill="FFFFFF" w:themeFill="background1"/>
          </w:tcPr>
          <w:p w14:paraId="628F7BD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8E8E5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8F88CE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324180AF"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34D422E7" w14:textId="77777777" w:rsidTr="000D437E">
        <w:trPr>
          <w:trHeight w:val="20"/>
        </w:trPr>
        <w:tc>
          <w:tcPr>
            <w:tcW w:w="851" w:type="dxa"/>
            <w:shd w:val="clear" w:color="auto" w:fill="FFFFFF" w:themeFill="background1"/>
          </w:tcPr>
          <w:p w14:paraId="16A95433"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90FE33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18BD79E"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2 02 21512 02 0000 150</w:t>
            </w:r>
          </w:p>
        </w:tc>
        <w:tc>
          <w:tcPr>
            <w:tcW w:w="4944" w:type="dxa"/>
            <w:shd w:val="clear" w:color="auto" w:fill="FFFFFF" w:themeFill="background1"/>
          </w:tcPr>
          <w:p w14:paraId="1CDBBC51"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5233F1" w:rsidRPr="00E75DD4" w14:paraId="6F63E8DC" w14:textId="77777777" w:rsidTr="000D437E">
        <w:trPr>
          <w:trHeight w:val="20"/>
        </w:trPr>
        <w:tc>
          <w:tcPr>
            <w:tcW w:w="851" w:type="dxa"/>
            <w:shd w:val="clear" w:color="auto" w:fill="FFFFFF" w:themeFill="background1"/>
          </w:tcPr>
          <w:p w14:paraId="494BC99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B817F3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1FB621D"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2 02 25163 02 0000 150</w:t>
            </w:r>
          </w:p>
        </w:tc>
        <w:tc>
          <w:tcPr>
            <w:tcW w:w="4944" w:type="dxa"/>
            <w:shd w:val="clear" w:color="auto" w:fill="FFFFFF" w:themeFill="background1"/>
          </w:tcPr>
          <w:p w14:paraId="13EFBE4A"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5233F1" w:rsidRPr="00E75DD4" w14:paraId="423B30C9" w14:textId="77777777" w:rsidTr="000D437E">
        <w:trPr>
          <w:trHeight w:val="20"/>
        </w:trPr>
        <w:tc>
          <w:tcPr>
            <w:tcW w:w="851" w:type="dxa"/>
            <w:shd w:val="clear" w:color="auto" w:fill="FFFFFF" w:themeFill="background1"/>
          </w:tcPr>
          <w:p w14:paraId="66E920C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9C536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40397F93"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2 02 25291 02 0000 150</w:t>
            </w:r>
          </w:p>
        </w:tc>
        <w:tc>
          <w:tcPr>
            <w:tcW w:w="4944" w:type="dxa"/>
            <w:shd w:val="clear" w:color="auto" w:fill="FFFFFF" w:themeFill="background1"/>
          </w:tcPr>
          <w:p w14:paraId="78DFF15B"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повышение эффективности службы занятости</w:t>
            </w:r>
          </w:p>
        </w:tc>
      </w:tr>
      <w:tr w:rsidR="005233F1" w:rsidRPr="00E75DD4" w14:paraId="5ABD2DE5" w14:textId="77777777" w:rsidTr="000D437E">
        <w:trPr>
          <w:trHeight w:val="20"/>
        </w:trPr>
        <w:tc>
          <w:tcPr>
            <w:tcW w:w="851" w:type="dxa"/>
            <w:shd w:val="clear" w:color="auto" w:fill="FFFFFF" w:themeFill="background1"/>
          </w:tcPr>
          <w:p w14:paraId="73CB6B4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DE8D7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DE58A4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2 02 25300 02 0000 150</w:t>
            </w:r>
          </w:p>
        </w:tc>
        <w:tc>
          <w:tcPr>
            <w:tcW w:w="4944" w:type="dxa"/>
            <w:shd w:val="clear" w:color="auto" w:fill="FFFFFF" w:themeFill="background1"/>
          </w:tcPr>
          <w:p w14:paraId="29F5EE21"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5233F1" w:rsidRPr="00E75DD4" w14:paraId="32C5D0E6" w14:textId="77777777" w:rsidTr="000D437E">
        <w:trPr>
          <w:trHeight w:val="20"/>
        </w:trPr>
        <w:tc>
          <w:tcPr>
            <w:tcW w:w="851" w:type="dxa"/>
            <w:shd w:val="clear" w:color="auto" w:fill="FFFFFF" w:themeFill="background1"/>
          </w:tcPr>
          <w:p w14:paraId="2696961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08B96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BBDCECE"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2 02 25404 02 0000 150</w:t>
            </w:r>
          </w:p>
        </w:tc>
        <w:tc>
          <w:tcPr>
            <w:tcW w:w="4944" w:type="dxa"/>
            <w:shd w:val="clear" w:color="auto" w:fill="FFFFFF" w:themeFill="background1"/>
          </w:tcPr>
          <w:p w14:paraId="7BB390C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w:t>
            </w:r>
            <w:proofErr w:type="spellStart"/>
            <w:r w:rsidRPr="00E75DD4">
              <w:rPr>
                <w:rFonts w:ascii="Times New Roman" w:hAnsi="Times New Roman" w:cs="Times New Roman"/>
              </w:rPr>
              <w:t>софинансирование</w:t>
            </w:r>
            <w:proofErr w:type="spellEnd"/>
            <w:r w:rsidRPr="00E75DD4">
              <w:rPr>
                <w:rFonts w:ascii="Times New Roman" w:hAnsi="Times New Roman" w:cs="Times New Roman"/>
              </w:rPr>
              <w:t xml:space="preserve"> расходов, связанных с оказанием государственной социальной помощи на основании социального контракта отдельным категориям граждан</w:t>
            </w:r>
          </w:p>
        </w:tc>
      </w:tr>
      <w:tr w:rsidR="005233F1" w:rsidRPr="00E75DD4" w14:paraId="23B03A34" w14:textId="77777777" w:rsidTr="000D437E">
        <w:trPr>
          <w:trHeight w:val="20"/>
        </w:trPr>
        <w:tc>
          <w:tcPr>
            <w:tcW w:w="851" w:type="dxa"/>
            <w:shd w:val="clear" w:color="auto" w:fill="FFFFFF" w:themeFill="background1"/>
          </w:tcPr>
          <w:p w14:paraId="69EBE0C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91BB26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5697C70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2 02 25514 02 0000 150</w:t>
            </w:r>
          </w:p>
        </w:tc>
        <w:tc>
          <w:tcPr>
            <w:tcW w:w="4944" w:type="dxa"/>
            <w:shd w:val="clear" w:color="auto" w:fill="FFFFFF" w:themeFill="background1"/>
          </w:tcPr>
          <w:p w14:paraId="17BC08F4"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реализацию мероприятий субъектов </w:t>
            </w:r>
            <w:r w:rsidRPr="00E75DD4">
              <w:rPr>
                <w:rFonts w:ascii="Times New Roman" w:hAnsi="Times New Roman" w:cs="Times New Roman"/>
              </w:rPr>
              <w:lastRenderedPageBreak/>
              <w:t xml:space="preserve">Российской Федерации в сфере реабилитации и </w:t>
            </w:r>
            <w:proofErr w:type="spellStart"/>
            <w:r w:rsidRPr="00E75DD4">
              <w:rPr>
                <w:rFonts w:ascii="Times New Roman" w:hAnsi="Times New Roman" w:cs="Times New Roman"/>
              </w:rPr>
              <w:t>абилитации</w:t>
            </w:r>
            <w:proofErr w:type="spellEnd"/>
            <w:r w:rsidRPr="00E75DD4">
              <w:rPr>
                <w:rFonts w:ascii="Times New Roman" w:hAnsi="Times New Roman" w:cs="Times New Roman"/>
              </w:rPr>
              <w:t xml:space="preserve"> инвалидов</w:t>
            </w:r>
          </w:p>
        </w:tc>
      </w:tr>
      <w:tr w:rsidR="005233F1" w:rsidRPr="00E75DD4" w14:paraId="0D57F731" w14:textId="77777777" w:rsidTr="000D437E">
        <w:trPr>
          <w:trHeight w:val="20"/>
        </w:trPr>
        <w:tc>
          <w:tcPr>
            <w:tcW w:w="851" w:type="dxa"/>
            <w:shd w:val="clear" w:color="auto" w:fill="FFFFFF" w:themeFill="background1"/>
          </w:tcPr>
          <w:p w14:paraId="3AB5B44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7D119D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5BDA6E4E"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2 02 27121 02 0000 150</w:t>
            </w:r>
          </w:p>
        </w:tc>
        <w:tc>
          <w:tcPr>
            <w:tcW w:w="4944" w:type="dxa"/>
            <w:shd w:val="clear" w:color="auto" w:fill="FFFFFF" w:themeFill="background1"/>
          </w:tcPr>
          <w:p w14:paraId="65C68E8F"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w:t>
            </w:r>
            <w:proofErr w:type="spellStart"/>
            <w:r w:rsidRPr="00E75DD4">
              <w:rPr>
                <w:rFonts w:ascii="Times New Roman" w:hAnsi="Times New Roman" w:cs="Times New Roman"/>
              </w:rPr>
              <w:t>софинансирование</w:t>
            </w:r>
            <w:proofErr w:type="spellEnd"/>
            <w:r w:rsidRPr="00E75DD4">
              <w:rPr>
                <w:rFonts w:ascii="Times New Roman" w:hAnsi="Times New Roman" w:cs="Times New Roman"/>
              </w:rPr>
              <w:t xml:space="preserve"> капитальных вложений в объекты государственной (муниципальной) собственности в рамках финансового обеспечения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5233F1" w:rsidRPr="00E75DD4" w14:paraId="363DCF0A" w14:textId="77777777" w:rsidTr="000D437E">
        <w:trPr>
          <w:trHeight w:val="20"/>
        </w:trPr>
        <w:tc>
          <w:tcPr>
            <w:tcW w:w="851" w:type="dxa"/>
            <w:shd w:val="clear" w:color="auto" w:fill="FFFFFF" w:themeFill="background1"/>
          </w:tcPr>
          <w:p w14:paraId="2CAF2536" w14:textId="5E1CBAFE" w:rsidR="005233F1" w:rsidRPr="0051345F" w:rsidRDefault="005233F1" w:rsidP="009A3AD9">
            <w:pPr>
              <w:widowControl w:val="0"/>
              <w:autoSpaceDE w:val="0"/>
              <w:autoSpaceDN w:val="0"/>
              <w:ind w:left="360" w:hanging="246"/>
              <w:jc w:val="center"/>
              <w:rPr>
                <w:rFonts w:ascii="Times New Roman" w:hAnsi="Times New Roman" w:cs="Times New Roman"/>
                <w:sz w:val="24"/>
                <w:szCs w:val="24"/>
              </w:rPr>
            </w:pPr>
            <w:r w:rsidRPr="0051345F">
              <w:rPr>
                <w:rFonts w:ascii="Times New Roman" w:eastAsia="Calibri" w:hAnsi="Times New Roman" w:cs="Times New Roman"/>
              </w:rPr>
              <w:t>209</w:t>
            </w:r>
            <w:r w:rsidRPr="0051345F">
              <w:rPr>
                <w:rFonts w:ascii="Times New Roman" w:eastAsia="Calibri" w:hAnsi="Times New Roman" w:cs="Times New Roman"/>
                <w:vertAlign w:val="superscript"/>
              </w:rPr>
              <w:t>1</w:t>
            </w:r>
            <w:r w:rsidRPr="0051345F">
              <w:rPr>
                <w:rFonts w:ascii="Times New Roman" w:eastAsia="Calibri" w:hAnsi="Times New Roman" w:cs="Times New Roman"/>
              </w:rPr>
              <w:t>.</w:t>
            </w:r>
          </w:p>
        </w:tc>
        <w:tc>
          <w:tcPr>
            <w:tcW w:w="1434" w:type="dxa"/>
            <w:gridSpan w:val="2"/>
            <w:shd w:val="clear" w:color="auto" w:fill="FFFFFF" w:themeFill="background1"/>
          </w:tcPr>
          <w:p w14:paraId="56335651" w14:textId="0F3E8003" w:rsidR="005233F1" w:rsidRPr="0051345F" w:rsidRDefault="005233F1" w:rsidP="000D437E">
            <w:pPr>
              <w:jc w:val="center"/>
              <w:rPr>
                <w:rFonts w:ascii="Times New Roman" w:hAnsi="Times New Roman" w:cs="Times New Roman"/>
              </w:rPr>
            </w:pPr>
            <w:r w:rsidRPr="0051345F">
              <w:rPr>
                <w:rFonts w:ascii="Times New Roman" w:hAnsi="Times New Roman" w:cs="Times New Roman"/>
              </w:rPr>
              <w:t>822</w:t>
            </w:r>
          </w:p>
        </w:tc>
        <w:tc>
          <w:tcPr>
            <w:tcW w:w="2694" w:type="dxa"/>
            <w:gridSpan w:val="2"/>
            <w:shd w:val="clear" w:color="auto" w:fill="FFFFFF" w:themeFill="background1"/>
          </w:tcPr>
          <w:p w14:paraId="0A834921" w14:textId="6BC1AF7B" w:rsidR="005233F1" w:rsidRPr="0051345F" w:rsidRDefault="005233F1" w:rsidP="000D437E">
            <w:pPr>
              <w:widowControl w:val="0"/>
              <w:autoSpaceDE w:val="0"/>
              <w:autoSpaceDN w:val="0"/>
              <w:jc w:val="center"/>
              <w:rPr>
                <w:rFonts w:ascii="Times New Roman" w:hAnsi="Times New Roman" w:cs="Times New Roman"/>
              </w:rPr>
            </w:pPr>
            <w:r w:rsidRPr="0051345F">
              <w:rPr>
                <w:rFonts w:ascii="Times New Roman" w:hAnsi="Times New Roman" w:cs="Times New Roman"/>
              </w:rPr>
              <w:t>2 02 29999 02 0000 150</w:t>
            </w:r>
          </w:p>
        </w:tc>
        <w:tc>
          <w:tcPr>
            <w:tcW w:w="4944" w:type="dxa"/>
            <w:shd w:val="clear" w:color="auto" w:fill="FFFFFF" w:themeFill="background1"/>
          </w:tcPr>
          <w:p w14:paraId="69993973" w14:textId="0075EAF6" w:rsidR="005233F1" w:rsidRPr="0051345F" w:rsidRDefault="005233F1" w:rsidP="000D437E">
            <w:pPr>
              <w:widowControl w:val="0"/>
              <w:autoSpaceDE w:val="0"/>
              <w:autoSpaceDN w:val="0"/>
              <w:jc w:val="both"/>
              <w:rPr>
                <w:rFonts w:ascii="Times New Roman" w:hAnsi="Times New Roman" w:cs="Times New Roman"/>
              </w:rPr>
            </w:pPr>
            <w:r w:rsidRPr="0051345F">
              <w:rPr>
                <w:rFonts w:ascii="Times New Roman" w:hAnsi="Times New Roman" w:cs="Times New Roman"/>
              </w:rPr>
              <w:t>Прочие субсидии бюджетам субъектов Российской Федерации</w:t>
            </w:r>
          </w:p>
        </w:tc>
      </w:tr>
      <w:tr w:rsidR="005233F1" w:rsidRPr="00E75DD4" w14:paraId="2ABDB298" w14:textId="77777777" w:rsidTr="000D437E">
        <w:trPr>
          <w:trHeight w:val="20"/>
        </w:trPr>
        <w:tc>
          <w:tcPr>
            <w:tcW w:w="851" w:type="dxa"/>
            <w:shd w:val="clear" w:color="auto" w:fill="FFFFFF" w:themeFill="background1"/>
          </w:tcPr>
          <w:p w14:paraId="02B2D43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1840B6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1B69549"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2 02 35220 02 0000 150</w:t>
            </w:r>
          </w:p>
        </w:tc>
        <w:tc>
          <w:tcPr>
            <w:tcW w:w="4944" w:type="dxa"/>
            <w:shd w:val="clear" w:color="auto" w:fill="FFFFFF" w:themeFill="background1"/>
          </w:tcPr>
          <w:p w14:paraId="3489EFB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233F1" w:rsidRPr="00E75DD4" w14:paraId="56054D30" w14:textId="77777777" w:rsidTr="000D437E">
        <w:trPr>
          <w:trHeight w:val="20"/>
        </w:trPr>
        <w:tc>
          <w:tcPr>
            <w:tcW w:w="851" w:type="dxa"/>
            <w:shd w:val="clear" w:color="auto" w:fill="FFFFFF" w:themeFill="background1"/>
          </w:tcPr>
          <w:p w14:paraId="4A7941C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8DCE02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C904436"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2 02 35240 02 0000 150</w:t>
            </w:r>
          </w:p>
        </w:tc>
        <w:tc>
          <w:tcPr>
            <w:tcW w:w="4944" w:type="dxa"/>
            <w:shd w:val="clear" w:color="auto" w:fill="FFFFFF" w:themeFill="background1"/>
          </w:tcPr>
          <w:p w14:paraId="059591C1"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w:t>
            </w:r>
            <w:r w:rsidRPr="00E75DD4">
              <w:rPr>
                <w:rFonts w:ascii="Times New Roman" w:hAnsi="Times New Roman" w:cs="Times New Roman"/>
              </w:rPr>
              <w:br/>
              <w:t>от 17 сентября 1998 года № 157-ФЗ «Об иммунопрофилактике инфекционных болезней»</w:t>
            </w:r>
          </w:p>
        </w:tc>
      </w:tr>
      <w:tr w:rsidR="005233F1" w:rsidRPr="00E75DD4" w14:paraId="0D56D821" w14:textId="77777777" w:rsidTr="000D437E">
        <w:trPr>
          <w:trHeight w:val="20"/>
        </w:trPr>
        <w:tc>
          <w:tcPr>
            <w:tcW w:w="851" w:type="dxa"/>
            <w:shd w:val="clear" w:color="auto" w:fill="FFFFFF" w:themeFill="background1"/>
          </w:tcPr>
          <w:p w14:paraId="246F0D7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65798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6F5342B"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2 02 35250 02 0000 150</w:t>
            </w:r>
          </w:p>
        </w:tc>
        <w:tc>
          <w:tcPr>
            <w:tcW w:w="4944" w:type="dxa"/>
            <w:shd w:val="clear" w:color="auto" w:fill="FFFFFF" w:themeFill="background1"/>
          </w:tcPr>
          <w:p w14:paraId="37DF51EE"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оплату жилищно-коммунальных услуг отдельным категориям граждан</w:t>
            </w:r>
          </w:p>
        </w:tc>
      </w:tr>
      <w:tr w:rsidR="005233F1" w:rsidRPr="00E75DD4" w14:paraId="192C14BA" w14:textId="77777777" w:rsidTr="000D437E">
        <w:trPr>
          <w:trHeight w:val="20"/>
        </w:trPr>
        <w:tc>
          <w:tcPr>
            <w:tcW w:w="851" w:type="dxa"/>
            <w:shd w:val="clear" w:color="auto" w:fill="FFFFFF" w:themeFill="background1"/>
          </w:tcPr>
          <w:p w14:paraId="57AE141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C45E01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FB1D5F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2 02 35290 02 0000 150</w:t>
            </w:r>
          </w:p>
        </w:tc>
        <w:tc>
          <w:tcPr>
            <w:tcW w:w="4944" w:type="dxa"/>
            <w:shd w:val="clear" w:color="auto" w:fill="FFFFFF" w:themeFill="background1"/>
          </w:tcPr>
          <w:p w14:paraId="546A9D94"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от 19 апреля 1991 года № 1032-I </w:t>
            </w:r>
            <w:r w:rsidRPr="00E75DD4">
              <w:rPr>
                <w:rFonts w:ascii="Times New Roman" w:hAnsi="Times New Roman" w:cs="Times New Roman"/>
              </w:rPr>
              <w:br/>
              <w:t>«О занятости населения в Российской Федерации»</w:t>
            </w:r>
          </w:p>
        </w:tc>
      </w:tr>
      <w:tr w:rsidR="005233F1" w:rsidRPr="00E75DD4" w14:paraId="39AB885B" w14:textId="77777777" w:rsidTr="000D437E">
        <w:trPr>
          <w:trHeight w:val="20"/>
        </w:trPr>
        <w:tc>
          <w:tcPr>
            <w:tcW w:w="851" w:type="dxa"/>
            <w:shd w:val="clear" w:color="auto" w:fill="FFFFFF" w:themeFill="background1"/>
          </w:tcPr>
          <w:p w14:paraId="4B23F4D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75C58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A28E1C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2 02 45198 02 0000 150</w:t>
            </w:r>
          </w:p>
        </w:tc>
        <w:tc>
          <w:tcPr>
            <w:tcW w:w="4944" w:type="dxa"/>
            <w:shd w:val="clear" w:color="auto" w:fill="FFFFFF" w:themeFill="background1"/>
          </w:tcPr>
          <w:p w14:paraId="3D6A7F89"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субъектов Российской Федерации на социальную поддержку Героев Социалистического </w:t>
            </w:r>
            <w:r w:rsidRPr="00E75DD4">
              <w:rPr>
                <w:rFonts w:ascii="Times New Roman" w:hAnsi="Times New Roman" w:cs="Times New Roman"/>
              </w:rPr>
              <w:lastRenderedPageBreak/>
              <w:t>Труда, Героев Труда Российской Федерации и полных кавалеров ордена Трудовой Славы</w:t>
            </w:r>
          </w:p>
        </w:tc>
      </w:tr>
      <w:tr w:rsidR="005233F1" w:rsidRPr="00E75DD4" w14:paraId="18895AC0" w14:textId="77777777" w:rsidTr="000D437E">
        <w:trPr>
          <w:trHeight w:val="20"/>
        </w:trPr>
        <w:tc>
          <w:tcPr>
            <w:tcW w:w="851" w:type="dxa"/>
            <w:shd w:val="clear" w:color="auto" w:fill="FFFFFF" w:themeFill="background1"/>
          </w:tcPr>
          <w:p w14:paraId="049ADFE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48B85E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79C5CC9" w14:textId="77777777" w:rsidR="005233F1" w:rsidRPr="00E75DD4" w:rsidRDefault="005233F1" w:rsidP="000D437E">
            <w:pPr>
              <w:jc w:val="center"/>
              <w:rPr>
                <w:rFonts w:ascii="Times New Roman" w:hAnsi="Times New Roman" w:cs="Times New Roman"/>
                <w:b/>
              </w:rPr>
            </w:pPr>
            <w:r w:rsidRPr="00E75DD4">
              <w:rPr>
                <w:rFonts w:ascii="Times New Roman" w:hAnsi="Times New Roman" w:cs="Times New Roman"/>
              </w:rPr>
              <w:t>2 02 45252 02 0000 150</w:t>
            </w:r>
          </w:p>
        </w:tc>
        <w:tc>
          <w:tcPr>
            <w:tcW w:w="4944" w:type="dxa"/>
            <w:shd w:val="clear" w:color="auto" w:fill="FFFFFF" w:themeFill="background1"/>
            <w:vAlign w:val="center"/>
          </w:tcPr>
          <w:p w14:paraId="04A06683" w14:textId="77777777" w:rsidR="005233F1" w:rsidRPr="00E75DD4" w:rsidRDefault="005233F1" w:rsidP="000D437E">
            <w:pPr>
              <w:suppressAutoHyphens/>
              <w:jc w:val="both"/>
              <w:outlineLvl w:val="4"/>
              <w:rPr>
                <w:rFonts w:ascii="Times New Roman" w:hAnsi="Times New Roman" w:cs="Times New Roman"/>
                <w:b/>
              </w:rPr>
            </w:pPr>
            <w:r w:rsidRPr="00E75DD4">
              <w:rPr>
                <w:rFonts w:ascii="Times New Roman" w:hAnsi="Times New Roman" w:cs="Times New Roman"/>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5233F1" w:rsidRPr="00E75DD4" w14:paraId="3B870500" w14:textId="77777777" w:rsidTr="000D437E">
        <w:trPr>
          <w:trHeight w:val="20"/>
        </w:trPr>
        <w:tc>
          <w:tcPr>
            <w:tcW w:w="851" w:type="dxa"/>
            <w:shd w:val="clear" w:color="auto" w:fill="FFFFFF" w:themeFill="background1"/>
          </w:tcPr>
          <w:p w14:paraId="686B4333"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5FDF85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B2DAC6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2 02 45300 02 0000 150</w:t>
            </w:r>
          </w:p>
        </w:tc>
        <w:tc>
          <w:tcPr>
            <w:tcW w:w="4944" w:type="dxa"/>
            <w:shd w:val="clear" w:color="auto" w:fill="FFFFFF" w:themeFill="background1"/>
            <w:vAlign w:val="center"/>
          </w:tcPr>
          <w:p w14:paraId="123CA4B2"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Межбюджетные трансферы, передаваемые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5233F1" w:rsidRPr="00E75DD4" w14:paraId="4AF21827" w14:textId="77777777" w:rsidTr="000D437E">
        <w:trPr>
          <w:trHeight w:val="20"/>
        </w:trPr>
        <w:tc>
          <w:tcPr>
            <w:tcW w:w="851" w:type="dxa"/>
            <w:shd w:val="clear" w:color="auto" w:fill="FFFFFF" w:themeFill="background1"/>
          </w:tcPr>
          <w:p w14:paraId="45D79DA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BC7E289"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E4A9DED"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2 02 49001 02 0000 150</w:t>
            </w:r>
          </w:p>
        </w:tc>
        <w:tc>
          <w:tcPr>
            <w:tcW w:w="4944" w:type="dxa"/>
            <w:shd w:val="clear" w:color="auto" w:fill="FFFFFF" w:themeFill="background1"/>
          </w:tcPr>
          <w:p w14:paraId="4F996630"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субъектов Российской Федерации, за счет средств резервного фонда Правительства Российской Федерации </w:t>
            </w:r>
          </w:p>
        </w:tc>
      </w:tr>
      <w:tr w:rsidR="005233F1" w:rsidRPr="00E75DD4" w14:paraId="01519425" w14:textId="77777777" w:rsidTr="000D437E">
        <w:trPr>
          <w:trHeight w:val="20"/>
        </w:trPr>
        <w:tc>
          <w:tcPr>
            <w:tcW w:w="851" w:type="dxa"/>
            <w:shd w:val="clear" w:color="auto" w:fill="FFFFFF" w:themeFill="background1"/>
          </w:tcPr>
          <w:p w14:paraId="44956C6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36C9C43"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8B37EF1"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4919E421"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5233F1" w:rsidRPr="00E75DD4" w14:paraId="7E4AE525" w14:textId="77777777" w:rsidTr="000D437E">
        <w:trPr>
          <w:trHeight w:val="20"/>
        </w:trPr>
        <w:tc>
          <w:tcPr>
            <w:tcW w:w="851" w:type="dxa"/>
            <w:shd w:val="clear" w:color="auto" w:fill="FFFFFF" w:themeFill="background1"/>
          </w:tcPr>
          <w:p w14:paraId="31ACEDD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22E076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4ADE269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2 03 02099 02 0000 150</w:t>
            </w:r>
          </w:p>
        </w:tc>
        <w:tc>
          <w:tcPr>
            <w:tcW w:w="4944" w:type="dxa"/>
            <w:shd w:val="clear" w:color="auto" w:fill="FFFFFF" w:themeFill="background1"/>
            <w:vAlign w:val="center"/>
          </w:tcPr>
          <w:p w14:paraId="477C1553"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безвозмездные поступления от государственных (муниципальных) организаций в бюджеты субъектов Российской Федерации</w:t>
            </w:r>
          </w:p>
        </w:tc>
      </w:tr>
      <w:tr w:rsidR="005233F1" w:rsidRPr="00E75DD4" w14:paraId="74CB6744" w14:textId="77777777" w:rsidTr="000D437E">
        <w:trPr>
          <w:trHeight w:val="20"/>
        </w:trPr>
        <w:tc>
          <w:tcPr>
            <w:tcW w:w="851" w:type="dxa"/>
            <w:shd w:val="clear" w:color="auto" w:fill="FFFFFF" w:themeFill="background1"/>
          </w:tcPr>
          <w:p w14:paraId="1A45AE0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E3250D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B53D2BE"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2 04 02010 02 0000 150</w:t>
            </w:r>
          </w:p>
        </w:tc>
        <w:tc>
          <w:tcPr>
            <w:tcW w:w="4944" w:type="dxa"/>
            <w:shd w:val="clear" w:color="auto" w:fill="FFFFFF" w:themeFill="background1"/>
          </w:tcPr>
          <w:p w14:paraId="09C8BB70"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Предоставление негосударственными организациями грантов для получателей средств бюджетов субъектов Российской Федерации</w:t>
            </w:r>
          </w:p>
        </w:tc>
      </w:tr>
      <w:tr w:rsidR="005233F1" w:rsidRPr="00E75DD4" w14:paraId="32C00C29" w14:textId="77777777" w:rsidTr="000A49A8">
        <w:trPr>
          <w:trHeight w:val="20"/>
        </w:trPr>
        <w:tc>
          <w:tcPr>
            <w:tcW w:w="851" w:type="dxa"/>
            <w:shd w:val="clear" w:color="auto" w:fill="FFFFFF" w:themeFill="background1"/>
          </w:tcPr>
          <w:p w14:paraId="3A4582A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40A5C695" w14:textId="569F4C20" w:rsidR="005233F1" w:rsidRPr="00E75DD4" w:rsidRDefault="005233F1" w:rsidP="00D36B3D">
            <w:pPr>
              <w:widowControl w:val="0"/>
              <w:autoSpaceDE w:val="0"/>
              <w:autoSpaceDN w:val="0"/>
              <w:jc w:val="both"/>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221</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3C06D457" w14:textId="77777777" w:rsidTr="000A49A8">
        <w:trPr>
          <w:trHeight w:val="20"/>
        </w:trPr>
        <w:tc>
          <w:tcPr>
            <w:tcW w:w="851" w:type="dxa"/>
            <w:shd w:val="clear" w:color="auto" w:fill="FFFFFF" w:themeFill="background1"/>
          </w:tcPr>
          <w:p w14:paraId="0C9F460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1EDA6950" w14:textId="4B9CA987" w:rsidR="005233F1" w:rsidRPr="00E75DD4" w:rsidRDefault="005233F1" w:rsidP="00D36B3D">
            <w:pPr>
              <w:widowControl w:val="0"/>
              <w:autoSpaceDE w:val="0"/>
              <w:autoSpaceDN w:val="0"/>
              <w:jc w:val="both"/>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222</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34A0196A" w14:textId="77777777" w:rsidTr="000D437E">
        <w:trPr>
          <w:trHeight w:val="20"/>
        </w:trPr>
        <w:tc>
          <w:tcPr>
            <w:tcW w:w="851" w:type="dxa"/>
            <w:shd w:val="clear" w:color="auto" w:fill="FFFFFF" w:themeFill="background1"/>
          </w:tcPr>
          <w:p w14:paraId="0AD0C7EF" w14:textId="7F7FCD01" w:rsidR="005233F1" w:rsidRPr="009758F5" w:rsidRDefault="005233F1" w:rsidP="009758F5">
            <w:pPr>
              <w:pStyle w:val="aa"/>
              <w:widowControl w:val="0"/>
              <w:autoSpaceDE w:val="0"/>
              <w:autoSpaceDN w:val="0"/>
              <w:ind w:left="114"/>
              <w:rPr>
                <w:rFonts w:ascii="Times New Roman" w:hAnsi="Times New Roman" w:cs="Times New Roman"/>
                <w:sz w:val="24"/>
                <w:szCs w:val="24"/>
              </w:rPr>
            </w:pPr>
            <w:r w:rsidRPr="009758F5">
              <w:rPr>
                <w:rFonts w:ascii="Times New Roman" w:hAnsi="Times New Roman" w:cs="Times New Roman"/>
              </w:rPr>
              <w:t>222</w:t>
            </w:r>
            <w:r w:rsidRPr="009758F5">
              <w:rPr>
                <w:rFonts w:ascii="Times New Roman" w:hAnsi="Times New Roman" w:cs="Times New Roman"/>
                <w:vertAlign w:val="superscript"/>
              </w:rPr>
              <w:t>1</w:t>
            </w:r>
            <w:r w:rsidRPr="009758F5">
              <w:rPr>
                <w:rFonts w:ascii="Times New Roman" w:hAnsi="Times New Roman" w:cs="Times New Roman"/>
              </w:rPr>
              <w:t>.</w:t>
            </w:r>
          </w:p>
        </w:tc>
        <w:tc>
          <w:tcPr>
            <w:tcW w:w="1434" w:type="dxa"/>
            <w:gridSpan w:val="2"/>
            <w:shd w:val="clear" w:color="auto" w:fill="FFFFFF" w:themeFill="background1"/>
          </w:tcPr>
          <w:p w14:paraId="0692CCD5" w14:textId="64E8A8DB" w:rsidR="005233F1" w:rsidRPr="009758F5" w:rsidRDefault="005233F1" w:rsidP="000D437E">
            <w:pPr>
              <w:jc w:val="center"/>
              <w:rPr>
                <w:rFonts w:ascii="Times New Roman" w:hAnsi="Times New Roman" w:cs="Times New Roman"/>
              </w:rPr>
            </w:pPr>
            <w:r w:rsidRPr="009758F5">
              <w:rPr>
                <w:rFonts w:ascii="Times New Roman" w:hAnsi="Times New Roman" w:cs="Times New Roman"/>
              </w:rPr>
              <w:t>822</w:t>
            </w:r>
          </w:p>
        </w:tc>
        <w:tc>
          <w:tcPr>
            <w:tcW w:w="2694" w:type="dxa"/>
            <w:gridSpan w:val="2"/>
            <w:shd w:val="clear" w:color="auto" w:fill="FFFFFF" w:themeFill="background1"/>
          </w:tcPr>
          <w:p w14:paraId="48C8B2E9" w14:textId="4CA2BF63" w:rsidR="005233F1" w:rsidRPr="009758F5" w:rsidRDefault="005233F1" w:rsidP="000D437E">
            <w:pPr>
              <w:widowControl w:val="0"/>
              <w:autoSpaceDE w:val="0"/>
              <w:autoSpaceDN w:val="0"/>
              <w:jc w:val="center"/>
              <w:rPr>
                <w:rFonts w:ascii="Times New Roman" w:hAnsi="Times New Roman" w:cs="Times New Roman"/>
              </w:rPr>
            </w:pPr>
            <w:r w:rsidRPr="009758F5">
              <w:rPr>
                <w:rFonts w:ascii="Times New Roman" w:hAnsi="Times New Roman" w:cs="Times New Roman"/>
              </w:rPr>
              <w:t>2 18 71020 02 0000 150</w:t>
            </w:r>
          </w:p>
        </w:tc>
        <w:tc>
          <w:tcPr>
            <w:tcW w:w="4944" w:type="dxa"/>
            <w:shd w:val="clear" w:color="auto" w:fill="FFFFFF" w:themeFill="background1"/>
          </w:tcPr>
          <w:p w14:paraId="568482F0" w14:textId="1A950D09" w:rsidR="005233F1" w:rsidRPr="009758F5" w:rsidRDefault="005233F1" w:rsidP="000D437E">
            <w:pPr>
              <w:widowControl w:val="0"/>
              <w:autoSpaceDE w:val="0"/>
              <w:autoSpaceDN w:val="0"/>
              <w:jc w:val="both"/>
              <w:rPr>
                <w:rFonts w:ascii="Times New Roman" w:hAnsi="Times New Roman" w:cs="Times New Roman"/>
              </w:rPr>
            </w:pPr>
            <w:r w:rsidRPr="009758F5">
              <w:rPr>
                <w:rFonts w:ascii="Times New Roman" w:hAnsi="Times New Roman" w:cs="Times New Roman"/>
              </w:rPr>
              <w:t>Доходы бюджетов субъектов Российской Федерации от возврата остатков прочих субсидий, субвенций и иных межбюджетных трансфертов, имеющих целевое назначение, прошлых лет из бюджета Фонда пенсионного и социального страхования Российской Федерации</w:t>
            </w:r>
          </w:p>
        </w:tc>
      </w:tr>
      <w:tr w:rsidR="005233F1" w:rsidRPr="00E75DD4" w14:paraId="0A2F3927" w14:textId="77777777" w:rsidTr="000D437E">
        <w:trPr>
          <w:trHeight w:val="20"/>
        </w:trPr>
        <w:tc>
          <w:tcPr>
            <w:tcW w:w="851" w:type="dxa"/>
            <w:shd w:val="clear" w:color="auto" w:fill="FFFFFF" w:themeFill="background1"/>
          </w:tcPr>
          <w:p w14:paraId="6D0CE2D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26879F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1D1C3421"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2 19 25163 02 0000 150</w:t>
            </w:r>
          </w:p>
        </w:tc>
        <w:tc>
          <w:tcPr>
            <w:tcW w:w="4944" w:type="dxa"/>
            <w:shd w:val="clear" w:color="auto" w:fill="FFFFFF" w:themeFill="background1"/>
          </w:tcPr>
          <w:p w14:paraId="5E089454"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субсидий на создание системы </w:t>
            </w:r>
            <w:r w:rsidRPr="00E75DD4">
              <w:rPr>
                <w:rFonts w:ascii="Times New Roman" w:hAnsi="Times New Roman" w:cs="Times New Roman"/>
              </w:rPr>
              <w:lastRenderedPageBreak/>
              <w:t>долговременного ухода за гражданами пожилого возраста и инвалидами из бюджетов субъектов Российской Федерации</w:t>
            </w:r>
          </w:p>
        </w:tc>
      </w:tr>
      <w:tr w:rsidR="005233F1" w:rsidRPr="00E75DD4" w14:paraId="3FECFB43" w14:textId="77777777" w:rsidTr="000D437E">
        <w:trPr>
          <w:trHeight w:val="20"/>
        </w:trPr>
        <w:tc>
          <w:tcPr>
            <w:tcW w:w="851" w:type="dxa"/>
            <w:shd w:val="clear" w:color="auto" w:fill="FFFFFF" w:themeFill="background1"/>
          </w:tcPr>
          <w:p w14:paraId="50B0507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0B505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815665B"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2 19 35220 02 0000 150</w:t>
            </w:r>
          </w:p>
        </w:tc>
        <w:tc>
          <w:tcPr>
            <w:tcW w:w="4944" w:type="dxa"/>
            <w:shd w:val="clear" w:color="auto" w:fill="FFFFFF" w:themeFill="background1"/>
          </w:tcPr>
          <w:p w14:paraId="5804819B"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 из бюджетов субъектов Российской Федерации</w:t>
            </w:r>
          </w:p>
        </w:tc>
      </w:tr>
      <w:tr w:rsidR="005233F1" w:rsidRPr="00E75DD4" w14:paraId="4A4831D7" w14:textId="77777777" w:rsidTr="000D437E">
        <w:trPr>
          <w:trHeight w:val="20"/>
        </w:trPr>
        <w:tc>
          <w:tcPr>
            <w:tcW w:w="851" w:type="dxa"/>
            <w:shd w:val="clear" w:color="auto" w:fill="FFFFFF" w:themeFill="background1"/>
          </w:tcPr>
          <w:p w14:paraId="01701F0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62C8F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79C3ECB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2 19 35240 02 0000 150</w:t>
            </w:r>
          </w:p>
        </w:tc>
        <w:tc>
          <w:tcPr>
            <w:tcW w:w="4944" w:type="dxa"/>
            <w:shd w:val="clear" w:color="auto" w:fill="FFFFFF" w:themeFill="background1"/>
          </w:tcPr>
          <w:p w14:paraId="6C5D16FF"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 из бюджетов субъектов Российской Федерации</w:t>
            </w:r>
          </w:p>
        </w:tc>
      </w:tr>
      <w:tr w:rsidR="005233F1" w:rsidRPr="00E75DD4" w14:paraId="60CB2728" w14:textId="77777777" w:rsidTr="000D437E">
        <w:trPr>
          <w:trHeight w:val="20"/>
        </w:trPr>
        <w:tc>
          <w:tcPr>
            <w:tcW w:w="851" w:type="dxa"/>
            <w:shd w:val="clear" w:color="auto" w:fill="FFFFFF" w:themeFill="background1"/>
          </w:tcPr>
          <w:p w14:paraId="4EACF30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F418E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E6D1D9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2 19 35250 02 0000 150</w:t>
            </w:r>
          </w:p>
        </w:tc>
        <w:tc>
          <w:tcPr>
            <w:tcW w:w="4944" w:type="dxa"/>
            <w:shd w:val="clear" w:color="auto" w:fill="FFFFFF" w:themeFill="background1"/>
          </w:tcPr>
          <w:p w14:paraId="7B149CAA"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5233F1" w:rsidRPr="00E75DD4" w14:paraId="56149B66" w14:textId="77777777" w:rsidTr="000D437E">
        <w:trPr>
          <w:trHeight w:val="20"/>
        </w:trPr>
        <w:tc>
          <w:tcPr>
            <w:tcW w:w="851" w:type="dxa"/>
            <w:shd w:val="clear" w:color="auto" w:fill="FFFFFF" w:themeFill="background1"/>
          </w:tcPr>
          <w:p w14:paraId="6CAA1E0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54F772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649A96B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2 19 35290 02 0000 150</w:t>
            </w:r>
          </w:p>
        </w:tc>
        <w:tc>
          <w:tcPr>
            <w:tcW w:w="4944" w:type="dxa"/>
            <w:shd w:val="clear" w:color="auto" w:fill="FFFFFF" w:themeFill="background1"/>
          </w:tcPr>
          <w:p w14:paraId="1993CC62"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социальные выплаты безработным гражданам в соответствии с Законом Российской Федерации от 19 апреля 1991 года № 1032-1 "О занятости населения в Российской Федерации" из бюджетов субъектов Российской Федерации</w:t>
            </w:r>
          </w:p>
        </w:tc>
      </w:tr>
      <w:tr w:rsidR="005233F1" w:rsidRPr="00E75DD4" w14:paraId="64857F0B" w14:textId="77777777" w:rsidTr="000D437E">
        <w:trPr>
          <w:trHeight w:val="20"/>
        </w:trPr>
        <w:tc>
          <w:tcPr>
            <w:tcW w:w="851" w:type="dxa"/>
            <w:shd w:val="clear" w:color="auto" w:fill="FFFFFF" w:themeFill="background1"/>
          </w:tcPr>
          <w:p w14:paraId="6F9A830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A2724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1405C3B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2 19 41512 02 0000 150</w:t>
            </w:r>
          </w:p>
        </w:tc>
        <w:tc>
          <w:tcPr>
            <w:tcW w:w="4944" w:type="dxa"/>
            <w:shd w:val="clear" w:color="auto" w:fill="FFFFFF" w:themeFill="background1"/>
          </w:tcPr>
          <w:p w14:paraId="3C31FB61"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 из бюджетов субъектов Российской Федерации</w:t>
            </w:r>
          </w:p>
        </w:tc>
      </w:tr>
      <w:tr w:rsidR="005233F1" w:rsidRPr="00E75DD4" w14:paraId="7AB2E92C" w14:textId="77777777" w:rsidTr="000D437E">
        <w:trPr>
          <w:trHeight w:val="20"/>
        </w:trPr>
        <w:tc>
          <w:tcPr>
            <w:tcW w:w="851" w:type="dxa"/>
            <w:shd w:val="clear" w:color="auto" w:fill="FFFFFF" w:themeFill="background1"/>
          </w:tcPr>
          <w:p w14:paraId="7067BBC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69BF25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37AD229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2 19 45198 02 0000 150</w:t>
            </w:r>
          </w:p>
        </w:tc>
        <w:tc>
          <w:tcPr>
            <w:tcW w:w="4944" w:type="dxa"/>
            <w:shd w:val="clear" w:color="auto" w:fill="FFFFFF" w:themeFill="background1"/>
          </w:tcPr>
          <w:p w14:paraId="0813CD2D"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на социальную поддержку Героев Социалистического Труда, Героев Труда Российской Федерации и полных кавалеров ордена Трудовой Славы из бюджетов субъектов </w:t>
            </w:r>
            <w:r w:rsidRPr="00E75DD4">
              <w:rPr>
                <w:rFonts w:ascii="Times New Roman" w:hAnsi="Times New Roman" w:cs="Times New Roman"/>
              </w:rPr>
              <w:lastRenderedPageBreak/>
              <w:t>Российской Федерации</w:t>
            </w:r>
          </w:p>
        </w:tc>
      </w:tr>
      <w:tr w:rsidR="005233F1" w:rsidRPr="00E75DD4" w14:paraId="4F128E67" w14:textId="77777777" w:rsidTr="000D437E">
        <w:trPr>
          <w:trHeight w:val="20"/>
        </w:trPr>
        <w:tc>
          <w:tcPr>
            <w:tcW w:w="851" w:type="dxa"/>
            <w:shd w:val="clear" w:color="auto" w:fill="FFFFFF" w:themeFill="background1"/>
          </w:tcPr>
          <w:p w14:paraId="3CA8352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C0C99F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A7AC543"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2 19 45252 02 0000 150</w:t>
            </w:r>
          </w:p>
        </w:tc>
        <w:tc>
          <w:tcPr>
            <w:tcW w:w="4944" w:type="dxa"/>
            <w:shd w:val="clear" w:color="auto" w:fill="FFFFFF" w:themeFill="background1"/>
          </w:tcPr>
          <w:p w14:paraId="42EE67D7"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социальную поддержку Героев Советского Союза, Героев Российской Федерации и полных кавалеров ордена Славы из бюджетов субъектов Российской Федерации</w:t>
            </w:r>
          </w:p>
        </w:tc>
      </w:tr>
      <w:tr w:rsidR="005233F1" w:rsidRPr="00E75DD4" w14:paraId="68CA3E3E" w14:textId="77777777" w:rsidTr="000D437E">
        <w:trPr>
          <w:trHeight w:val="20"/>
        </w:trPr>
        <w:tc>
          <w:tcPr>
            <w:tcW w:w="851" w:type="dxa"/>
            <w:shd w:val="clear" w:color="auto" w:fill="FFFFFF" w:themeFill="background1"/>
          </w:tcPr>
          <w:p w14:paraId="15EDE37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3BB16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2711BB93"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2 19 45300 02 0000 150</w:t>
            </w:r>
          </w:p>
        </w:tc>
        <w:tc>
          <w:tcPr>
            <w:tcW w:w="4944" w:type="dxa"/>
            <w:shd w:val="clear" w:color="auto" w:fill="FFFFFF" w:themeFill="background1"/>
          </w:tcPr>
          <w:p w14:paraId="6E55B33E"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 из бюджетов субъектов Российской Федерации</w:t>
            </w:r>
          </w:p>
        </w:tc>
      </w:tr>
      <w:tr w:rsidR="005233F1" w:rsidRPr="00E75DD4" w14:paraId="39DF19E5" w14:textId="77777777" w:rsidTr="000D437E">
        <w:trPr>
          <w:trHeight w:val="20"/>
        </w:trPr>
        <w:tc>
          <w:tcPr>
            <w:tcW w:w="851" w:type="dxa"/>
            <w:shd w:val="clear" w:color="auto" w:fill="FFFFFF" w:themeFill="background1"/>
          </w:tcPr>
          <w:p w14:paraId="31C2BFF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4A5E3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822</w:t>
            </w:r>
          </w:p>
        </w:tc>
        <w:tc>
          <w:tcPr>
            <w:tcW w:w="2694" w:type="dxa"/>
            <w:gridSpan w:val="2"/>
            <w:shd w:val="clear" w:color="auto" w:fill="FFFFFF" w:themeFill="background1"/>
          </w:tcPr>
          <w:p w14:paraId="1B0D1968"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2 19 45694 02 0000 150</w:t>
            </w:r>
          </w:p>
        </w:tc>
        <w:tc>
          <w:tcPr>
            <w:tcW w:w="4944" w:type="dxa"/>
            <w:shd w:val="clear" w:color="auto" w:fill="FFFFFF" w:themeFill="background1"/>
          </w:tcPr>
          <w:p w14:paraId="609471D0"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 счет средств резервного фонда Правительства Российской Федерации из бюджетов субъектов Российской Федерации</w:t>
            </w:r>
          </w:p>
        </w:tc>
      </w:tr>
      <w:tr w:rsidR="005233F1" w:rsidRPr="00E75DD4" w14:paraId="5F0DE6B0" w14:textId="77777777" w:rsidTr="000D437E">
        <w:trPr>
          <w:trHeight w:val="20"/>
        </w:trPr>
        <w:tc>
          <w:tcPr>
            <w:tcW w:w="851" w:type="dxa"/>
            <w:shd w:val="clear" w:color="auto" w:fill="FFFFFF" w:themeFill="background1"/>
          </w:tcPr>
          <w:p w14:paraId="3EF13E2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7EA67D0"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823</w:t>
            </w:r>
          </w:p>
        </w:tc>
        <w:tc>
          <w:tcPr>
            <w:tcW w:w="7638" w:type="dxa"/>
            <w:gridSpan w:val="3"/>
            <w:shd w:val="clear" w:color="auto" w:fill="FFFFFF" w:themeFill="background1"/>
          </w:tcPr>
          <w:p w14:paraId="069D63E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Комитет охраны объектов культурного наследия</w:t>
            </w:r>
            <w:r w:rsidRPr="00E75DD4">
              <w:rPr>
                <w:rFonts w:ascii="Times New Roman" w:hAnsi="Times New Roman" w:cs="Times New Roman"/>
                <w:b/>
              </w:rPr>
              <w:br/>
              <w:t>Луганской Народной Республики</w:t>
            </w:r>
          </w:p>
        </w:tc>
      </w:tr>
      <w:tr w:rsidR="005233F1" w:rsidRPr="00E75DD4" w14:paraId="35D340A5" w14:textId="77777777" w:rsidTr="000D437E">
        <w:trPr>
          <w:trHeight w:val="20"/>
        </w:trPr>
        <w:tc>
          <w:tcPr>
            <w:tcW w:w="851" w:type="dxa"/>
            <w:shd w:val="clear" w:color="auto" w:fill="FFFFFF" w:themeFill="background1"/>
          </w:tcPr>
          <w:p w14:paraId="3357C50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2D93C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748A052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6DF502FB"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6B805895"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491C8392" w14:textId="77777777" w:rsidTr="000D437E">
        <w:trPr>
          <w:trHeight w:val="20"/>
        </w:trPr>
        <w:tc>
          <w:tcPr>
            <w:tcW w:w="851" w:type="dxa"/>
            <w:shd w:val="clear" w:color="auto" w:fill="FFFFFF" w:themeFill="background1"/>
          </w:tcPr>
          <w:p w14:paraId="0463BEC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9B958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48C4AB8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3BF4E5BC"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D1E2920"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w:t>
            </w:r>
            <w:r w:rsidRPr="00E75DD4">
              <w:rPr>
                <w:rFonts w:ascii="Times New Roman" w:hAnsi="Times New Roman" w:cs="Times New Roman"/>
              </w:rPr>
              <w:lastRenderedPageBreak/>
              <w:t>по указанному имуществу</w:t>
            </w:r>
          </w:p>
        </w:tc>
      </w:tr>
      <w:tr w:rsidR="005233F1" w:rsidRPr="00E75DD4" w14:paraId="087B2FA9" w14:textId="77777777" w:rsidTr="000D437E">
        <w:trPr>
          <w:trHeight w:val="20"/>
        </w:trPr>
        <w:tc>
          <w:tcPr>
            <w:tcW w:w="851" w:type="dxa"/>
            <w:shd w:val="clear" w:color="auto" w:fill="FFFFFF" w:themeFill="background1"/>
          </w:tcPr>
          <w:p w14:paraId="65F054C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F2115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1491154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1CE9D4E8"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1997DC8"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259E6C41" w14:textId="77777777" w:rsidTr="000D437E">
        <w:trPr>
          <w:trHeight w:val="20"/>
        </w:trPr>
        <w:tc>
          <w:tcPr>
            <w:tcW w:w="851" w:type="dxa"/>
            <w:shd w:val="clear" w:color="auto" w:fill="FFFFFF" w:themeFill="background1"/>
          </w:tcPr>
          <w:p w14:paraId="78E01D3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8CEABD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3BA41D1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1 16 01202 01 0000 140</w:t>
            </w:r>
          </w:p>
        </w:tc>
        <w:tc>
          <w:tcPr>
            <w:tcW w:w="4944" w:type="dxa"/>
            <w:shd w:val="clear" w:color="auto" w:fill="FFFFFF" w:themeFill="background1"/>
          </w:tcPr>
          <w:p w14:paraId="21FDEDF4"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233F1" w:rsidRPr="00E75DD4" w14:paraId="066EFCE2" w14:textId="77777777" w:rsidTr="000D437E">
        <w:trPr>
          <w:trHeight w:val="20"/>
        </w:trPr>
        <w:tc>
          <w:tcPr>
            <w:tcW w:w="851" w:type="dxa"/>
            <w:shd w:val="clear" w:color="auto" w:fill="FFFFFF" w:themeFill="background1"/>
          </w:tcPr>
          <w:p w14:paraId="49ABBF7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DC5D5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823</w:t>
            </w:r>
          </w:p>
        </w:tc>
        <w:tc>
          <w:tcPr>
            <w:tcW w:w="2694" w:type="dxa"/>
            <w:gridSpan w:val="2"/>
            <w:shd w:val="clear" w:color="auto" w:fill="FFFFFF" w:themeFill="background1"/>
          </w:tcPr>
          <w:p w14:paraId="0CF5C62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BBF56BA"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63FAB419" w14:textId="77777777" w:rsidTr="000D437E">
        <w:trPr>
          <w:trHeight w:val="563"/>
        </w:trPr>
        <w:tc>
          <w:tcPr>
            <w:tcW w:w="851" w:type="dxa"/>
            <w:shd w:val="clear" w:color="auto" w:fill="FFFFFF" w:themeFill="background1"/>
          </w:tcPr>
          <w:p w14:paraId="6AE81F6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088555" w14:textId="77777777" w:rsidR="005233F1" w:rsidRPr="00E75DD4" w:rsidRDefault="005233F1" w:rsidP="000D437E">
            <w:pPr>
              <w:jc w:val="center"/>
              <w:rPr>
                <w:rFonts w:ascii="Times New Roman" w:hAnsi="Times New Roman" w:cs="Times New Roman"/>
                <w:b/>
              </w:rPr>
            </w:pPr>
            <w:r w:rsidRPr="00E75DD4">
              <w:rPr>
                <w:rFonts w:ascii="Times New Roman" w:hAnsi="Times New Roman" w:cs="Times New Roman"/>
                <w:b/>
              </w:rPr>
              <w:t>824</w:t>
            </w:r>
          </w:p>
        </w:tc>
        <w:tc>
          <w:tcPr>
            <w:tcW w:w="7638" w:type="dxa"/>
            <w:gridSpan w:val="3"/>
            <w:shd w:val="clear" w:color="auto" w:fill="FFFFFF" w:themeFill="background1"/>
          </w:tcPr>
          <w:p w14:paraId="6FEFF79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Архивная служба Луганской Народной Республики</w:t>
            </w:r>
          </w:p>
        </w:tc>
      </w:tr>
      <w:tr w:rsidR="005233F1" w:rsidRPr="00E75DD4" w14:paraId="038EF8B4" w14:textId="77777777" w:rsidTr="000D437E">
        <w:trPr>
          <w:trHeight w:val="20"/>
        </w:trPr>
        <w:tc>
          <w:tcPr>
            <w:tcW w:w="851" w:type="dxa"/>
            <w:shd w:val="clear" w:color="auto" w:fill="FFFFFF" w:themeFill="background1"/>
          </w:tcPr>
          <w:p w14:paraId="23DC055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C4ACE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762AB1E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5EF8A2EB"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5233F1" w:rsidRPr="00E75DD4" w14:paraId="6988FC52" w14:textId="77777777" w:rsidTr="000D437E">
        <w:trPr>
          <w:trHeight w:val="20"/>
        </w:trPr>
        <w:tc>
          <w:tcPr>
            <w:tcW w:w="851" w:type="dxa"/>
            <w:shd w:val="clear" w:color="auto" w:fill="FFFFFF" w:themeFill="background1"/>
          </w:tcPr>
          <w:p w14:paraId="1EE7B103"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7E8C9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46E4682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437C7E34"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1A026929"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6349745C" w14:textId="77777777" w:rsidTr="000D437E">
        <w:trPr>
          <w:trHeight w:val="20"/>
        </w:trPr>
        <w:tc>
          <w:tcPr>
            <w:tcW w:w="851" w:type="dxa"/>
            <w:shd w:val="clear" w:color="auto" w:fill="FFFFFF" w:themeFill="background1"/>
          </w:tcPr>
          <w:p w14:paraId="4744B8F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279D4F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06ED039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4DB09B17"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B3AA144"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36990D48" w14:textId="77777777" w:rsidTr="000D437E">
        <w:trPr>
          <w:trHeight w:val="20"/>
        </w:trPr>
        <w:tc>
          <w:tcPr>
            <w:tcW w:w="851" w:type="dxa"/>
            <w:shd w:val="clear" w:color="auto" w:fill="FFFFFF" w:themeFill="background1"/>
          </w:tcPr>
          <w:p w14:paraId="1401D24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4ECB40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27C2456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62ED85B7"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D2F9CA4"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lastRenderedPageBreak/>
              <w:t xml:space="preserve">Доходы от реализации имущества, находящегося в оперативном управлении учреждений, </w:t>
            </w:r>
            <w:r w:rsidRPr="00E75DD4">
              <w:rPr>
                <w:rFonts w:ascii="Times New Roman" w:hAnsi="Times New Roman" w:cs="Times New Roman"/>
              </w:rPr>
              <w:lastRenderedPageBreak/>
              <w:t>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78C6C5AE" w14:textId="77777777" w:rsidTr="000D437E">
        <w:trPr>
          <w:trHeight w:val="20"/>
        </w:trPr>
        <w:tc>
          <w:tcPr>
            <w:tcW w:w="851" w:type="dxa"/>
            <w:shd w:val="clear" w:color="auto" w:fill="FFFFFF" w:themeFill="background1"/>
          </w:tcPr>
          <w:p w14:paraId="289F447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137E9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824</w:t>
            </w:r>
          </w:p>
        </w:tc>
        <w:tc>
          <w:tcPr>
            <w:tcW w:w="2694" w:type="dxa"/>
            <w:gridSpan w:val="2"/>
            <w:shd w:val="clear" w:color="auto" w:fill="FFFFFF" w:themeFill="background1"/>
          </w:tcPr>
          <w:p w14:paraId="63EC91D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05A3D248"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7DDC783B" w14:textId="77777777" w:rsidTr="000D437E">
        <w:trPr>
          <w:trHeight w:val="526"/>
        </w:trPr>
        <w:tc>
          <w:tcPr>
            <w:tcW w:w="851" w:type="dxa"/>
            <w:shd w:val="clear" w:color="auto" w:fill="FFFFFF" w:themeFill="background1"/>
          </w:tcPr>
          <w:p w14:paraId="7C9AA6E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40123E9"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829</w:t>
            </w:r>
          </w:p>
        </w:tc>
        <w:tc>
          <w:tcPr>
            <w:tcW w:w="7638" w:type="dxa"/>
            <w:gridSpan w:val="3"/>
            <w:shd w:val="clear" w:color="auto" w:fill="FFFFFF" w:themeFill="background1"/>
          </w:tcPr>
          <w:p w14:paraId="4ACB8C91"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спорта Луганской Народной Республики</w:t>
            </w:r>
          </w:p>
        </w:tc>
      </w:tr>
      <w:tr w:rsidR="005233F1" w:rsidRPr="00E75DD4" w14:paraId="42536C6A" w14:textId="77777777" w:rsidTr="000D437E">
        <w:trPr>
          <w:trHeight w:val="20"/>
        </w:trPr>
        <w:tc>
          <w:tcPr>
            <w:tcW w:w="851" w:type="dxa"/>
            <w:shd w:val="clear" w:color="auto" w:fill="FFFFFF" w:themeFill="background1"/>
          </w:tcPr>
          <w:p w14:paraId="0DFD5C4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BCAF35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43E5B2E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5E0E575C"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673A4AC6"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7B3497D7" w14:textId="77777777" w:rsidTr="000D437E">
        <w:trPr>
          <w:trHeight w:val="20"/>
        </w:trPr>
        <w:tc>
          <w:tcPr>
            <w:tcW w:w="851" w:type="dxa"/>
            <w:shd w:val="clear" w:color="auto" w:fill="FFFFFF" w:themeFill="background1"/>
          </w:tcPr>
          <w:p w14:paraId="1572FA3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6F61CC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5ABA970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4340728F"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A77A654"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58439F9C" w14:textId="77777777" w:rsidTr="000D437E">
        <w:trPr>
          <w:trHeight w:val="20"/>
        </w:trPr>
        <w:tc>
          <w:tcPr>
            <w:tcW w:w="851" w:type="dxa"/>
            <w:shd w:val="clear" w:color="auto" w:fill="FFFFFF" w:themeFill="background1"/>
          </w:tcPr>
          <w:p w14:paraId="2BB1FD3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4B958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7CB4032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20E9E854"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882AD6A"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0FD26296" w14:textId="77777777" w:rsidTr="000D437E">
        <w:trPr>
          <w:trHeight w:val="20"/>
        </w:trPr>
        <w:tc>
          <w:tcPr>
            <w:tcW w:w="851" w:type="dxa"/>
            <w:shd w:val="clear" w:color="auto" w:fill="FFFFFF" w:themeFill="background1"/>
          </w:tcPr>
          <w:p w14:paraId="354F174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3D2FC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645E9A1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1C4B4CEA"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7D71A92E" w14:textId="77777777" w:rsidTr="000D437E">
        <w:trPr>
          <w:trHeight w:val="20"/>
        </w:trPr>
        <w:tc>
          <w:tcPr>
            <w:tcW w:w="851" w:type="dxa"/>
            <w:shd w:val="clear" w:color="auto" w:fill="FFFFFF" w:themeFill="background1"/>
          </w:tcPr>
          <w:p w14:paraId="151CC31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B756F2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3336C3B3"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56FE8643"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460C9E12" w14:textId="77777777" w:rsidTr="000D437E">
        <w:trPr>
          <w:trHeight w:val="20"/>
        </w:trPr>
        <w:tc>
          <w:tcPr>
            <w:tcW w:w="851" w:type="dxa"/>
            <w:shd w:val="clear" w:color="auto" w:fill="FFFFFF" w:themeFill="background1"/>
          </w:tcPr>
          <w:p w14:paraId="0C7438A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1AF457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1C0A149F"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2 02 25043 02 0000150</w:t>
            </w:r>
          </w:p>
        </w:tc>
        <w:tc>
          <w:tcPr>
            <w:tcW w:w="4944" w:type="dxa"/>
            <w:shd w:val="clear" w:color="auto" w:fill="FFFFFF" w:themeFill="background1"/>
          </w:tcPr>
          <w:p w14:paraId="49C5D86D"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w:t>
            </w:r>
            <w:r w:rsidRPr="00E75DD4">
              <w:rPr>
                <w:rFonts w:ascii="Times New Roman" w:hAnsi="Times New Roman" w:cs="Times New Roman"/>
              </w:rPr>
              <w:lastRenderedPageBreak/>
              <w:t xml:space="preserve">Запорожской области 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возникающих при обеспечении участия спортивных сборных команд в спортивных мероприятиях</w:t>
            </w:r>
          </w:p>
        </w:tc>
      </w:tr>
      <w:tr w:rsidR="005233F1" w:rsidRPr="00E75DD4" w14:paraId="663D6C41" w14:textId="77777777" w:rsidTr="000D437E">
        <w:trPr>
          <w:trHeight w:val="20"/>
        </w:trPr>
        <w:tc>
          <w:tcPr>
            <w:tcW w:w="851" w:type="dxa"/>
            <w:shd w:val="clear" w:color="auto" w:fill="FFFFFF" w:themeFill="background1"/>
          </w:tcPr>
          <w:p w14:paraId="6D18F58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8FFF7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3C48D771"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2 02 25044 02 0000 150</w:t>
            </w:r>
          </w:p>
        </w:tc>
        <w:tc>
          <w:tcPr>
            <w:tcW w:w="4944" w:type="dxa"/>
            <w:shd w:val="clear" w:color="auto" w:fill="FFFFFF" w:themeFill="background1"/>
          </w:tcPr>
          <w:p w14:paraId="517DE816"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Донецкой Народной Республики, Луганской Народной Республики, Запорожской области и Херсонской области на адресную финансовую поддержку организаций, входящих в систему спортивной подготовки</w:t>
            </w:r>
          </w:p>
        </w:tc>
      </w:tr>
      <w:tr w:rsidR="005233F1" w:rsidRPr="00E75DD4" w14:paraId="6C459229" w14:textId="77777777" w:rsidTr="000D437E">
        <w:trPr>
          <w:trHeight w:val="20"/>
        </w:trPr>
        <w:tc>
          <w:tcPr>
            <w:tcW w:w="851" w:type="dxa"/>
            <w:shd w:val="clear" w:color="auto" w:fill="FFFFFF" w:themeFill="background1"/>
          </w:tcPr>
          <w:p w14:paraId="5D6EF8C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54A5A6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107B3481"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2 02 25045 02 0000 150</w:t>
            </w:r>
          </w:p>
        </w:tc>
        <w:tc>
          <w:tcPr>
            <w:tcW w:w="4944" w:type="dxa"/>
            <w:shd w:val="clear" w:color="auto" w:fill="FFFFFF" w:themeFill="background1"/>
          </w:tcPr>
          <w:p w14:paraId="619A01D7"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Запорожской области 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5233F1" w:rsidRPr="00E75DD4" w14:paraId="5D583912" w14:textId="77777777" w:rsidTr="000D437E">
        <w:trPr>
          <w:trHeight w:val="20"/>
        </w:trPr>
        <w:tc>
          <w:tcPr>
            <w:tcW w:w="851" w:type="dxa"/>
            <w:shd w:val="clear" w:color="auto" w:fill="FFFFFF" w:themeFill="background1"/>
          </w:tcPr>
          <w:p w14:paraId="44050EC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15BB7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09C6B5A1"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2732A7B3"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5233F1" w:rsidRPr="00E75DD4" w14:paraId="0362EAFC" w14:textId="77777777" w:rsidTr="000A49A8">
        <w:trPr>
          <w:trHeight w:val="20"/>
        </w:trPr>
        <w:tc>
          <w:tcPr>
            <w:tcW w:w="851" w:type="dxa"/>
            <w:shd w:val="clear" w:color="auto" w:fill="FFFFFF" w:themeFill="background1"/>
          </w:tcPr>
          <w:p w14:paraId="1C92467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77549848" w14:textId="501D719E" w:rsidR="005233F1" w:rsidRPr="00E75DD4" w:rsidRDefault="005233F1" w:rsidP="00D36B3D">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255</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764800BC" w14:textId="77777777" w:rsidTr="000D437E">
        <w:trPr>
          <w:trHeight w:val="20"/>
        </w:trPr>
        <w:tc>
          <w:tcPr>
            <w:tcW w:w="851" w:type="dxa"/>
            <w:shd w:val="clear" w:color="auto" w:fill="FFFFFF" w:themeFill="background1"/>
          </w:tcPr>
          <w:p w14:paraId="04DD7D8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252518"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829</w:t>
            </w:r>
          </w:p>
        </w:tc>
        <w:tc>
          <w:tcPr>
            <w:tcW w:w="2694" w:type="dxa"/>
            <w:gridSpan w:val="2"/>
            <w:shd w:val="clear" w:color="auto" w:fill="FFFFFF" w:themeFill="background1"/>
          </w:tcPr>
          <w:p w14:paraId="6C0CD206"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2 19 42509 02 0000 150</w:t>
            </w:r>
          </w:p>
        </w:tc>
        <w:tc>
          <w:tcPr>
            <w:tcW w:w="4944" w:type="dxa"/>
            <w:shd w:val="clear" w:color="auto" w:fill="FFFFFF" w:themeFill="background1"/>
          </w:tcPr>
          <w:p w14:paraId="42E214E2"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возникающих при оснащении организаций, осуществляющих деятельность в области физической культуры и спорта и (или) в сфере образования, новым спортивным оборудованием и инвентарем из бюджетов субъектов Российской Федерации</w:t>
            </w:r>
          </w:p>
        </w:tc>
      </w:tr>
      <w:tr w:rsidR="005233F1" w:rsidRPr="00E75DD4" w14:paraId="3AD9A0D9" w14:textId="77777777" w:rsidTr="000D437E">
        <w:trPr>
          <w:trHeight w:val="457"/>
        </w:trPr>
        <w:tc>
          <w:tcPr>
            <w:tcW w:w="851" w:type="dxa"/>
            <w:shd w:val="clear" w:color="auto" w:fill="FFFFFF" w:themeFill="background1"/>
          </w:tcPr>
          <w:p w14:paraId="435115F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C3C340"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831</w:t>
            </w:r>
          </w:p>
        </w:tc>
        <w:tc>
          <w:tcPr>
            <w:tcW w:w="7638" w:type="dxa"/>
            <w:gridSpan w:val="3"/>
            <w:shd w:val="clear" w:color="auto" w:fill="FFFFFF" w:themeFill="background1"/>
          </w:tcPr>
          <w:p w14:paraId="29263C0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культуры Луганской Народной Республики</w:t>
            </w:r>
          </w:p>
        </w:tc>
      </w:tr>
      <w:tr w:rsidR="005233F1" w:rsidRPr="00E75DD4" w14:paraId="6C844374" w14:textId="77777777" w:rsidTr="000D437E">
        <w:trPr>
          <w:trHeight w:val="20"/>
        </w:trPr>
        <w:tc>
          <w:tcPr>
            <w:tcW w:w="851" w:type="dxa"/>
            <w:shd w:val="clear" w:color="auto" w:fill="FFFFFF" w:themeFill="background1"/>
          </w:tcPr>
          <w:p w14:paraId="49FC898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8352B6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2ACEF81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610F8282"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2B0EA95E"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0C4640D0" w14:textId="77777777" w:rsidTr="000D437E">
        <w:trPr>
          <w:trHeight w:val="20"/>
        </w:trPr>
        <w:tc>
          <w:tcPr>
            <w:tcW w:w="851" w:type="dxa"/>
            <w:shd w:val="clear" w:color="auto" w:fill="FFFFFF" w:themeFill="background1"/>
          </w:tcPr>
          <w:p w14:paraId="291C9DD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E0461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3BEE3D1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3DAA9FE7"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55C5471F"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17A6A1EA" w14:textId="77777777" w:rsidTr="000D437E">
        <w:trPr>
          <w:trHeight w:val="20"/>
        </w:trPr>
        <w:tc>
          <w:tcPr>
            <w:tcW w:w="851" w:type="dxa"/>
            <w:shd w:val="clear" w:color="auto" w:fill="FFFFFF" w:themeFill="background1"/>
          </w:tcPr>
          <w:p w14:paraId="7E31292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04A2D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2FE8250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77E1D209"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D43A892"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4E4D065D" w14:textId="77777777" w:rsidTr="000D437E">
        <w:trPr>
          <w:trHeight w:val="20"/>
        </w:trPr>
        <w:tc>
          <w:tcPr>
            <w:tcW w:w="851" w:type="dxa"/>
            <w:shd w:val="clear" w:color="auto" w:fill="FFFFFF" w:themeFill="background1"/>
          </w:tcPr>
          <w:p w14:paraId="6E9E3C5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77CACA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14F7F8D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0812A4E8"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40B1E83C" w14:textId="77777777" w:rsidTr="000D437E">
        <w:trPr>
          <w:trHeight w:val="20"/>
        </w:trPr>
        <w:tc>
          <w:tcPr>
            <w:tcW w:w="851" w:type="dxa"/>
            <w:shd w:val="clear" w:color="auto" w:fill="FFFFFF" w:themeFill="background1"/>
          </w:tcPr>
          <w:p w14:paraId="7BF9EC7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F13A1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A4D77DD"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38FC4362"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0A34E7E4" w14:textId="77777777" w:rsidTr="000D437E">
        <w:trPr>
          <w:trHeight w:val="20"/>
        </w:trPr>
        <w:tc>
          <w:tcPr>
            <w:tcW w:w="851" w:type="dxa"/>
            <w:shd w:val="clear" w:color="auto" w:fill="FFFFFF" w:themeFill="background1"/>
          </w:tcPr>
          <w:p w14:paraId="0427134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1B373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31227AE5"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2 02 25453 02 0000 150</w:t>
            </w:r>
          </w:p>
        </w:tc>
        <w:tc>
          <w:tcPr>
            <w:tcW w:w="4944" w:type="dxa"/>
            <w:shd w:val="clear" w:color="auto" w:fill="FFFFFF" w:themeFill="background1"/>
          </w:tcPr>
          <w:p w14:paraId="12D1805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виртуальных концертных залов</w:t>
            </w:r>
          </w:p>
        </w:tc>
      </w:tr>
      <w:tr w:rsidR="005233F1" w:rsidRPr="00E75DD4" w14:paraId="3497C4D3" w14:textId="77777777" w:rsidTr="000D437E">
        <w:trPr>
          <w:trHeight w:val="20"/>
        </w:trPr>
        <w:tc>
          <w:tcPr>
            <w:tcW w:w="851" w:type="dxa"/>
            <w:shd w:val="clear" w:color="auto" w:fill="FFFFFF" w:themeFill="background1"/>
          </w:tcPr>
          <w:p w14:paraId="2AB0D35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A8B5A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4F4E9E7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2 02 25454 02 0000 150</w:t>
            </w:r>
          </w:p>
        </w:tc>
        <w:tc>
          <w:tcPr>
            <w:tcW w:w="4944" w:type="dxa"/>
            <w:shd w:val="clear" w:color="auto" w:fill="FFFFFF" w:themeFill="background1"/>
          </w:tcPr>
          <w:p w14:paraId="1622154C"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модельных муниципальных библиотек</w:t>
            </w:r>
          </w:p>
        </w:tc>
      </w:tr>
      <w:tr w:rsidR="005233F1" w:rsidRPr="00E75DD4" w14:paraId="41DDF778" w14:textId="77777777" w:rsidTr="000D437E">
        <w:trPr>
          <w:trHeight w:val="20"/>
        </w:trPr>
        <w:tc>
          <w:tcPr>
            <w:tcW w:w="851" w:type="dxa"/>
            <w:shd w:val="clear" w:color="auto" w:fill="FFFFFF" w:themeFill="background1"/>
          </w:tcPr>
          <w:p w14:paraId="3D669FA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508A590" w14:textId="77777777" w:rsidR="005233F1" w:rsidRPr="00E75DD4" w:rsidRDefault="005233F1" w:rsidP="000D437E">
            <w:pPr>
              <w:jc w:val="center"/>
              <w:rPr>
                <w:rFonts w:ascii="Times New Roman" w:hAnsi="Times New Roman" w:cs="Times New Roman"/>
                <w:lang w:val="en-US"/>
              </w:rPr>
            </w:pPr>
            <w:r w:rsidRPr="00E75DD4">
              <w:rPr>
                <w:rFonts w:ascii="Times New Roman" w:hAnsi="Times New Roman" w:cs="Times New Roman"/>
                <w:lang w:val="en-US"/>
              </w:rPr>
              <w:t>831</w:t>
            </w:r>
          </w:p>
        </w:tc>
        <w:tc>
          <w:tcPr>
            <w:tcW w:w="2694" w:type="dxa"/>
            <w:gridSpan w:val="2"/>
            <w:shd w:val="clear" w:color="auto" w:fill="FFFFFF" w:themeFill="background1"/>
          </w:tcPr>
          <w:p w14:paraId="57C4468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2 02 25467 02 0000 150</w:t>
            </w:r>
          </w:p>
        </w:tc>
        <w:tc>
          <w:tcPr>
            <w:tcW w:w="4944" w:type="dxa"/>
            <w:shd w:val="clear" w:color="auto" w:fill="FFFFFF" w:themeFill="background1"/>
          </w:tcPr>
          <w:p w14:paraId="1FD17764"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5233F1" w:rsidRPr="00E75DD4" w14:paraId="5E509CAF" w14:textId="77777777" w:rsidTr="000D437E">
        <w:trPr>
          <w:trHeight w:val="20"/>
        </w:trPr>
        <w:tc>
          <w:tcPr>
            <w:tcW w:w="851" w:type="dxa"/>
            <w:shd w:val="clear" w:color="auto" w:fill="FFFFFF" w:themeFill="background1"/>
          </w:tcPr>
          <w:p w14:paraId="7B6B7CA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599E62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C1EB40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2 02 25513 02 0000 150</w:t>
            </w:r>
          </w:p>
        </w:tc>
        <w:tc>
          <w:tcPr>
            <w:tcW w:w="4944" w:type="dxa"/>
            <w:shd w:val="clear" w:color="auto" w:fill="FFFFFF" w:themeFill="background1"/>
          </w:tcPr>
          <w:p w14:paraId="20EDCFFB"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развитие сети учреждений культурно-досугового типа</w:t>
            </w:r>
          </w:p>
        </w:tc>
      </w:tr>
      <w:tr w:rsidR="005233F1" w:rsidRPr="00E75DD4" w14:paraId="29DF3F37" w14:textId="77777777" w:rsidTr="000D437E">
        <w:trPr>
          <w:trHeight w:val="20"/>
        </w:trPr>
        <w:tc>
          <w:tcPr>
            <w:tcW w:w="851" w:type="dxa"/>
            <w:shd w:val="clear" w:color="auto" w:fill="FFFFFF" w:themeFill="background1"/>
          </w:tcPr>
          <w:p w14:paraId="5597D0D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C34D90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27779A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2 02 25517 02 0000 150</w:t>
            </w:r>
          </w:p>
        </w:tc>
        <w:tc>
          <w:tcPr>
            <w:tcW w:w="4944" w:type="dxa"/>
            <w:shd w:val="clear" w:color="auto" w:fill="FFFFFF" w:themeFill="background1"/>
          </w:tcPr>
          <w:p w14:paraId="4C81C7EA"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5233F1" w:rsidRPr="00E75DD4" w14:paraId="7585A9FC" w14:textId="77777777" w:rsidTr="000D437E">
        <w:trPr>
          <w:trHeight w:val="20"/>
        </w:trPr>
        <w:tc>
          <w:tcPr>
            <w:tcW w:w="851" w:type="dxa"/>
            <w:shd w:val="clear" w:color="auto" w:fill="FFFFFF" w:themeFill="background1"/>
          </w:tcPr>
          <w:p w14:paraId="7488E75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31FBD9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33B8FA56"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2 02 25519 02 0000 150</w:t>
            </w:r>
          </w:p>
        </w:tc>
        <w:tc>
          <w:tcPr>
            <w:tcW w:w="4944" w:type="dxa"/>
            <w:shd w:val="clear" w:color="auto" w:fill="FFFFFF" w:themeFill="background1"/>
          </w:tcPr>
          <w:p w14:paraId="5A687CB9"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поддержку отрасли культуры</w:t>
            </w:r>
          </w:p>
        </w:tc>
      </w:tr>
      <w:tr w:rsidR="005233F1" w:rsidRPr="00E75DD4" w14:paraId="3B572B74" w14:textId="77777777" w:rsidTr="000D437E">
        <w:trPr>
          <w:trHeight w:val="20"/>
        </w:trPr>
        <w:tc>
          <w:tcPr>
            <w:tcW w:w="851" w:type="dxa"/>
            <w:shd w:val="clear" w:color="auto" w:fill="FFFFFF" w:themeFill="background1"/>
          </w:tcPr>
          <w:p w14:paraId="23D70E2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C46AD5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0E747471"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2 02 25584 02 0000 150</w:t>
            </w:r>
          </w:p>
        </w:tc>
        <w:tc>
          <w:tcPr>
            <w:tcW w:w="4944" w:type="dxa"/>
            <w:shd w:val="clear" w:color="auto" w:fill="FFFFFF" w:themeFill="background1"/>
          </w:tcPr>
          <w:p w14:paraId="24A3CF5F"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оснащение региональных и муниципальных театров</w:t>
            </w:r>
          </w:p>
        </w:tc>
      </w:tr>
      <w:tr w:rsidR="005233F1" w:rsidRPr="00E75DD4" w14:paraId="44D58D87" w14:textId="77777777" w:rsidTr="000D437E">
        <w:trPr>
          <w:trHeight w:val="20"/>
        </w:trPr>
        <w:tc>
          <w:tcPr>
            <w:tcW w:w="851" w:type="dxa"/>
            <w:shd w:val="clear" w:color="auto" w:fill="FFFFFF" w:themeFill="background1"/>
          </w:tcPr>
          <w:p w14:paraId="1A2AE6F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EB8C29" w14:textId="77777777" w:rsidR="005233F1" w:rsidRPr="00E75DD4" w:rsidRDefault="005233F1" w:rsidP="000D437E">
            <w:pPr>
              <w:jc w:val="center"/>
              <w:rPr>
                <w:rFonts w:ascii="Times New Roman" w:hAnsi="Times New Roman" w:cs="Times New Roman"/>
                <w:lang w:val="en-US"/>
              </w:rPr>
            </w:pPr>
            <w:r w:rsidRPr="00E75DD4">
              <w:rPr>
                <w:rFonts w:ascii="Times New Roman" w:hAnsi="Times New Roman" w:cs="Times New Roman"/>
                <w:lang w:val="en-US"/>
              </w:rPr>
              <w:t>831</w:t>
            </w:r>
          </w:p>
        </w:tc>
        <w:tc>
          <w:tcPr>
            <w:tcW w:w="2694" w:type="dxa"/>
            <w:gridSpan w:val="2"/>
            <w:shd w:val="clear" w:color="auto" w:fill="FFFFFF" w:themeFill="background1"/>
          </w:tcPr>
          <w:p w14:paraId="396CF97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2 02 25590 02 0000 150</w:t>
            </w:r>
          </w:p>
        </w:tc>
        <w:tc>
          <w:tcPr>
            <w:tcW w:w="4944" w:type="dxa"/>
            <w:shd w:val="clear" w:color="auto" w:fill="FFFFFF" w:themeFill="background1"/>
          </w:tcPr>
          <w:p w14:paraId="24AABB06"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техническое оснащение региональных и муниципальных музеев</w:t>
            </w:r>
          </w:p>
        </w:tc>
      </w:tr>
      <w:tr w:rsidR="005233F1" w:rsidRPr="00E75DD4" w14:paraId="538DD574" w14:textId="77777777" w:rsidTr="000D437E">
        <w:trPr>
          <w:trHeight w:val="20"/>
        </w:trPr>
        <w:tc>
          <w:tcPr>
            <w:tcW w:w="851" w:type="dxa"/>
            <w:shd w:val="clear" w:color="auto" w:fill="FFFFFF" w:themeFill="background1"/>
          </w:tcPr>
          <w:p w14:paraId="4FA33E4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499C3A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9F4840F"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2 02 25597 02 0000 150</w:t>
            </w:r>
          </w:p>
        </w:tc>
        <w:tc>
          <w:tcPr>
            <w:tcW w:w="4944" w:type="dxa"/>
            <w:shd w:val="clear" w:color="auto" w:fill="FFFFFF" w:themeFill="background1"/>
          </w:tcPr>
          <w:p w14:paraId="147B26D7"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реконструкцию и капитальный ремонт региональных и муниципальных музеев</w:t>
            </w:r>
          </w:p>
        </w:tc>
      </w:tr>
      <w:tr w:rsidR="005233F1" w:rsidRPr="00E75DD4" w14:paraId="7C2BE196" w14:textId="77777777" w:rsidTr="000D437E">
        <w:trPr>
          <w:trHeight w:val="20"/>
        </w:trPr>
        <w:tc>
          <w:tcPr>
            <w:tcW w:w="851" w:type="dxa"/>
            <w:shd w:val="clear" w:color="auto" w:fill="FFFFFF" w:themeFill="background1"/>
          </w:tcPr>
          <w:p w14:paraId="0342AAB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F9B2331"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DA1CEF0"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738CD09C"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5233F1" w:rsidRPr="00E75DD4" w14:paraId="07A40ADC" w14:textId="77777777" w:rsidTr="000A49A8">
        <w:trPr>
          <w:trHeight w:val="20"/>
        </w:trPr>
        <w:tc>
          <w:tcPr>
            <w:tcW w:w="851" w:type="dxa"/>
            <w:shd w:val="clear" w:color="auto" w:fill="FFFFFF" w:themeFill="background1"/>
          </w:tcPr>
          <w:p w14:paraId="3A7A2D8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6385308A" w14:textId="64A6E0DA" w:rsidR="005233F1" w:rsidRPr="00E90ED5" w:rsidRDefault="005233F1" w:rsidP="00E90ED5">
            <w:pPr>
              <w:suppressAutoHyphens/>
              <w:jc w:val="both"/>
              <w:outlineLvl w:val="4"/>
              <w:rPr>
                <w:rFonts w:ascii="Times New Roman" w:hAnsi="Times New Roman" w:cs="Times New Roman"/>
                <w:i/>
              </w:rPr>
            </w:pPr>
            <w:r w:rsidRPr="00D855E6">
              <w:rPr>
                <w:rFonts w:ascii="Times New Roman" w:hAnsi="Times New Roman" w:cs="Times New Roman"/>
                <w:i/>
              </w:rPr>
              <w:t xml:space="preserve">(строка </w:t>
            </w:r>
            <w:r>
              <w:rPr>
                <w:rFonts w:ascii="Times New Roman" w:hAnsi="Times New Roman" w:cs="Times New Roman"/>
                <w:i/>
              </w:rPr>
              <w:t>273</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632B3EF2" w14:textId="77777777" w:rsidTr="000D437E">
        <w:trPr>
          <w:trHeight w:val="20"/>
        </w:trPr>
        <w:tc>
          <w:tcPr>
            <w:tcW w:w="851" w:type="dxa"/>
            <w:shd w:val="clear" w:color="auto" w:fill="FFFFFF" w:themeFill="background1"/>
          </w:tcPr>
          <w:p w14:paraId="3B413C8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0BC50D3"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3758E8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2 19 25467 02 0000 150</w:t>
            </w:r>
          </w:p>
        </w:tc>
        <w:tc>
          <w:tcPr>
            <w:tcW w:w="4944" w:type="dxa"/>
            <w:shd w:val="clear" w:color="auto" w:fill="FFFFFF" w:themeFill="background1"/>
          </w:tcPr>
          <w:p w14:paraId="2FEAF0F9"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обеспечение развития и укрепления материально-технической базы домов культуры в населенных пунктах с числом жителей до 50 тысяч человек из бюджетов субъектов Российской Федерации</w:t>
            </w:r>
          </w:p>
        </w:tc>
      </w:tr>
      <w:tr w:rsidR="005233F1" w:rsidRPr="00E75DD4" w14:paraId="74A8F8A9" w14:textId="77777777" w:rsidTr="000D437E">
        <w:trPr>
          <w:trHeight w:val="20"/>
        </w:trPr>
        <w:tc>
          <w:tcPr>
            <w:tcW w:w="851" w:type="dxa"/>
            <w:shd w:val="clear" w:color="auto" w:fill="FFFFFF" w:themeFill="background1"/>
          </w:tcPr>
          <w:p w14:paraId="0D1AB67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4D79474"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6D670513"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2 19 25519 02 0000 150</w:t>
            </w:r>
          </w:p>
        </w:tc>
        <w:tc>
          <w:tcPr>
            <w:tcW w:w="4944" w:type="dxa"/>
            <w:shd w:val="clear" w:color="auto" w:fill="FFFFFF" w:themeFill="background1"/>
          </w:tcPr>
          <w:p w14:paraId="243A8910"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поддержку отрасли культуры из бюджетов субъектов Российской Федерации</w:t>
            </w:r>
          </w:p>
        </w:tc>
      </w:tr>
      <w:tr w:rsidR="005233F1" w:rsidRPr="00E75DD4" w14:paraId="5470B6FC" w14:textId="77777777" w:rsidTr="000D437E">
        <w:trPr>
          <w:trHeight w:val="20"/>
        </w:trPr>
        <w:tc>
          <w:tcPr>
            <w:tcW w:w="851" w:type="dxa"/>
            <w:shd w:val="clear" w:color="auto" w:fill="FFFFFF" w:themeFill="background1"/>
          </w:tcPr>
          <w:p w14:paraId="1158610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8F50A4"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43156A29"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2 19 25590 02 0000 150</w:t>
            </w:r>
          </w:p>
        </w:tc>
        <w:tc>
          <w:tcPr>
            <w:tcW w:w="4944" w:type="dxa"/>
            <w:shd w:val="clear" w:color="auto" w:fill="FFFFFF" w:themeFill="background1"/>
          </w:tcPr>
          <w:p w14:paraId="279684C8"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техническое оснащение муниципальных музеев из бюджетов субъектов Российской Федерации</w:t>
            </w:r>
          </w:p>
        </w:tc>
      </w:tr>
      <w:tr w:rsidR="005233F1" w:rsidRPr="00E75DD4" w14:paraId="7D9D5B50" w14:textId="77777777" w:rsidTr="000D437E">
        <w:trPr>
          <w:trHeight w:val="20"/>
        </w:trPr>
        <w:tc>
          <w:tcPr>
            <w:tcW w:w="851" w:type="dxa"/>
            <w:shd w:val="clear" w:color="auto" w:fill="FFFFFF" w:themeFill="background1"/>
          </w:tcPr>
          <w:p w14:paraId="0328C29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DBD8A39"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7B6C7A1B"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2 19 42505 02 0000 150</w:t>
            </w:r>
          </w:p>
        </w:tc>
        <w:tc>
          <w:tcPr>
            <w:tcW w:w="4944" w:type="dxa"/>
            <w:shd w:val="clear" w:color="auto" w:fill="FFFFFF" w:themeFill="background1"/>
          </w:tcPr>
          <w:p w14:paraId="0B956701"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иного межбюджетного трансферта на приобретение государственной символики Российской Федерации для учреждений культуры и образовательных организаций сферы культуры (детских школ искусств, профессиональных образовательных организаций), </w:t>
            </w:r>
            <w:r w:rsidRPr="00E75DD4">
              <w:rPr>
                <w:rFonts w:ascii="Times New Roman" w:hAnsi="Times New Roman" w:cs="Times New Roman"/>
              </w:rPr>
              <w:lastRenderedPageBreak/>
              <w:t>находящихся на территориях отдельных субъектов Российской Федерации, из бюджетов субъектов Российской Федерации</w:t>
            </w:r>
          </w:p>
        </w:tc>
      </w:tr>
      <w:tr w:rsidR="005233F1" w:rsidRPr="00E75DD4" w14:paraId="66139C62" w14:textId="77777777" w:rsidTr="000D437E">
        <w:trPr>
          <w:trHeight w:val="20"/>
        </w:trPr>
        <w:tc>
          <w:tcPr>
            <w:tcW w:w="851" w:type="dxa"/>
            <w:shd w:val="clear" w:color="auto" w:fill="FFFFFF" w:themeFill="background1"/>
          </w:tcPr>
          <w:p w14:paraId="18C516F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0F6C08"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831</w:t>
            </w:r>
          </w:p>
        </w:tc>
        <w:tc>
          <w:tcPr>
            <w:tcW w:w="2694" w:type="dxa"/>
            <w:gridSpan w:val="2"/>
            <w:shd w:val="clear" w:color="auto" w:fill="FFFFFF" w:themeFill="background1"/>
          </w:tcPr>
          <w:p w14:paraId="56B0485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2 19 45454 02 0000 150</w:t>
            </w:r>
          </w:p>
        </w:tc>
        <w:tc>
          <w:tcPr>
            <w:tcW w:w="4944" w:type="dxa"/>
            <w:shd w:val="clear" w:color="auto" w:fill="FFFFFF" w:themeFill="background1"/>
          </w:tcPr>
          <w:p w14:paraId="43D539B5"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5233F1" w:rsidRPr="00E75DD4" w14:paraId="75F8921F" w14:textId="77777777" w:rsidTr="000D437E">
        <w:trPr>
          <w:trHeight w:val="20"/>
        </w:trPr>
        <w:tc>
          <w:tcPr>
            <w:tcW w:w="851" w:type="dxa"/>
            <w:shd w:val="clear" w:color="auto" w:fill="FFFFFF" w:themeFill="background1"/>
          </w:tcPr>
          <w:p w14:paraId="19634E5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1C056CA"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837</w:t>
            </w:r>
          </w:p>
        </w:tc>
        <w:tc>
          <w:tcPr>
            <w:tcW w:w="7638" w:type="dxa"/>
            <w:gridSpan w:val="3"/>
            <w:shd w:val="clear" w:color="auto" w:fill="FFFFFF" w:themeFill="background1"/>
          </w:tcPr>
          <w:p w14:paraId="1ACE434D"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Министерство строительства и жилищно-коммунального хозяйства  Луганской Народной Республики</w:t>
            </w:r>
          </w:p>
        </w:tc>
      </w:tr>
      <w:tr w:rsidR="005233F1" w:rsidRPr="00E75DD4" w14:paraId="0C938A0F" w14:textId="77777777" w:rsidTr="000D437E">
        <w:trPr>
          <w:trHeight w:val="20"/>
        </w:trPr>
        <w:tc>
          <w:tcPr>
            <w:tcW w:w="851" w:type="dxa"/>
            <w:shd w:val="clear" w:color="auto" w:fill="FFFFFF" w:themeFill="background1"/>
          </w:tcPr>
          <w:p w14:paraId="5C0AB57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1E02FA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090236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24AC1B0A"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79960D92"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3AF003BC" w14:textId="77777777" w:rsidTr="000D437E">
        <w:trPr>
          <w:trHeight w:val="20"/>
        </w:trPr>
        <w:tc>
          <w:tcPr>
            <w:tcW w:w="851" w:type="dxa"/>
            <w:shd w:val="clear" w:color="auto" w:fill="FFFFFF" w:themeFill="background1"/>
          </w:tcPr>
          <w:p w14:paraId="13242A3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D73F50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148C6CE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6A3AC5E3"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BC68BD9"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114AFF6B" w14:textId="77777777" w:rsidTr="000D437E">
        <w:trPr>
          <w:trHeight w:val="20"/>
        </w:trPr>
        <w:tc>
          <w:tcPr>
            <w:tcW w:w="851" w:type="dxa"/>
            <w:shd w:val="clear" w:color="auto" w:fill="FFFFFF" w:themeFill="background1"/>
          </w:tcPr>
          <w:p w14:paraId="24CC1F8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E2954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08480D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16502BC6"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CAC1915"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6C369763" w14:textId="77777777" w:rsidTr="000D437E">
        <w:trPr>
          <w:trHeight w:val="20"/>
        </w:trPr>
        <w:tc>
          <w:tcPr>
            <w:tcW w:w="851" w:type="dxa"/>
            <w:shd w:val="clear" w:color="auto" w:fill="FFFFFF" w:themeFill="background1"/>
          </w:tcPr>
          <w:p w14:paraId="0535559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21FBD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4C658F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384FE5FB"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20BFF3B3" w14:textId="77777777" w:rsidTr="000D437E">
        <w:trPr>
          <w:trHeight w:val="20"/>
        </w:trPr>
        <w:tc>
          <w:tcPr>
            <w:tcW w:w="851" w:type="dxa"/>
            <w:shd w:val="clear" w:color="auto" w:fill="FFFFFF" w:themeFill="background1"/>
          </w:tcPr>
          <w:p w14:paraId="055A9C9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3513D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F47A6B5"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AD321AE"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5A1BF4FA" w14:textId="77777777" w:rsidTr="000D437E">
        <w:trPr>
          <w:trHeight w:val="20"/>
        </w:trPr>
        <w:tc>
          <w:tcPr>
            <w:tcW w:w="851" w:type="dxa"/>
            <w:shd w:val="clear" w:color="auto" w:fill="FFFFFF" w:themeFill="background1"/>
          </w:tcPr>
          <w:p w14:paraId="7EF4DDC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2EC637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11B0E683"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2 02 22519 02 0000 150</w:t>
            </w:r>
          </w:p>
        </w:tc>
        <w:tc>
          <w:tcPr>
            <w:tcW w:w="4944" w:type="dxa"/>
            <w:shd w:val="clear" w:color="auto" w:fill="FFFFFF" w:themeFill="background1"/>
          </w:tcPr>
          <w:p w14:paraId="4A87E2FE"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строительство многоквартирных </w:t>
            </w:r>
            <w:r w:rsidRPr="00E75DD4">
              <w:rPr>
                <w:rFonts w:ascii="Times New Roman" w:hAnsi="Times New Roman" w:cs="Times New Roman"/>
              </w:rPr>
              <w:lastRenderedPageBreak/>
              <w:t>жилых домов, застройщики либо собственники которых не определены</w:t>
            </w:r>
          </w:p>
        </w:tc>
      </w:tr>
      <w:tr w:rsidR="005233F1" w:rsidRPr="00E75DD4" w14:paraId="529CAEA4" w14:textId="77777777" w:rsidTr="000D437E">
        <w:trPr>
          <w:trHeight w:val="20"/>
        </w:trPr>
        <w:tc>
          <w:tcPr>
            <w:tcW w:w="851" w:type="dxa"/>
            <w:shd w:val="clear" w:color="auto" w:fill="FFFFFF" w:themeFill="background1"/>
          </w:tcPr>
          <w:p w14:paraId="7D91F85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F0A2B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19FAF49"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2 02 22520 02 0000 150</w:t>
            </w:r>
          </w:p>
        </w:tc>
        <w:tc>
          <w:tcPr>
            <w:tcW w:w="4944" w:type="dxa"/>
            <w:shd w:val="clear" w:color="auto" w:fill="FFFFFF" w:themeFill="background1"/>
          </w:tcPr>
          <w:p w14:paraId="061444B6"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дорожной и коммунальной инфраструктуры в целях развития жилищного строительства</w:t>
            </w:r>
          </w:p>
        </w:tc>
      </w:tr>
      <w:tr w:rsidR="005233F1" w:rsidRPr="00E75DD4" w14:paraId="72CBF369" w14:textId="77777777" w:rsidTr="000D437E">
        <w:trPr>
          <w:trHeight w:val="20"/>
        </w:trPr>
        <w:tc>
          <w:tcPr>
            <w:tcW w:w="851" w:type="dxa"/>
            <w:shd w:val="clear" w:color="auto" w:fill="FFFFFF" w:themeFill="background1"/>
          </w:tcPr>
          <w:p w14:paraId="5FE4B01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43DBA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D4FC268"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2 02 22722 02 0000 150</w:t>
            </w:r>
          </w:p>
        </w:tc>
        <w:tc>
          <w:tcPr>
            <w:tcW w:w="4944" w:type="dxa"/>
            <w:shd w:val="clear" w:color="auto" w:fill="FFFFFF" w:themeFill="background1"/>
          </w:tcPr>
          <w:p w14:paraId="37E1F6F5"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w:t>
            </w:r>
            <w:proofErr w:type="spellStart"/>
            <w:r w:rsidRPr="00E75DD4">
              <w:rPr>
                <w:rFonts w:ascii="Times New Roman" w:hAnsi="Times New Roman" w:cs="Times New Roman"/>
              </w:rPr>
              <w:t>софинансирование</w:t>
            </w:r>
            <w:proofErr w:type="spellEnd"/>
            <w:r w:rsidRPr="00E75DD4">
              <w:rPr>
                <w:rFonts w:ascii="Times New Roman" w:hAnsi="Times New Roman" w:cs="Times New Roman"/>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территориях отдельных субъектов Российской Федерации</w:t>
            </w:r>
          </w:p>
        </w:tc>
      </w:tr>
      <w:tr w:rsidR="005233F1" w:rsidRPr="00E75DD4" w14:paraId="5A08F478" w14:textId="77777777" w:rsidTr="000D437E">
        <w:trPr>
          <w:trHeight w:val="20"/>
        </w:trPr>
        <w:tc>
          <w:tcPr>
            <w:tcW w:w="851" w:type="dxa"/>
            <w:shd w:val="clear" w:color="auto" w:fill="FFFFFF" w:themeFill="background1"/>
          </w:tcPr>
          <w:p w14:paraId="1545FE4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37C7E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BFBA20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2 02 25065 02 0000 150</w:t>
            </w:r>
          </w:p>
        </w:tc>
        <w:tc>
          <w:tcPr>
            <w:tcW w:w="4944" w:type="dxa"/>
            <w:shd w:val="clear" w:color="auto" w:fill="FFFFFF" w:themeFill="background1"/>
          </w:tcPr>
          <w:p w14:paraId="6F84F070"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5233F1" w:rsidRPr="00E75DD4" w14:paraId="2DD8649B" w14:textId="77777777" w:rsidTr="000D437E">
        <w:trPr>
          <w:trHeight w:val="20"/>
        </w:trPr>
        <w:tc>
          <w:tcPr>
            <w:tcW w:w="851" w:type="dxa"/>
            <w:shd w:val="clear" w:color="auto" w:fill="FFFFFF" w:themeFill="background1"/>
          </w:tcPr>
          <w:p w14:paraId="24977C2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81E45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C21BC17"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2 02 25105 02 0000 150</w:t>
            </w:r>
          </w:p>
        </w:tc>
        <w:tc>
          <w:tcPr>
            <w:tcW w:w="4944" w:type="dxa"/>
            <w:shd w:val="clear" w:color="auto" w:fill="FFFFFF" w:themeFill="background1"/>
          </w:tcPr>
          <w:p w14:paraId="25399A12"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разработку проектной документации, строительство, реконструкцию (модернизацию) и капитальный ремонт объектов питьевого водоснабжения</w:t>
            </w:r>
          </w:p>
        </w:tc>
      </w:tr>
      <w:tr w:rsidR="005233F1" w:rsidRPr="00E75DD4" w14:paraId="091C48FE" w14:textId="77777777" w:rsidTr="000D437E">
        <w:trPr>
          <w:trHeight w:val="20"/>
        </w:trPr>
        <w:tc>
          <w:tcPr>
            <w:tcW w:w="851" w:type="dxa"/>
            <w:shd w:val="clear" w:color="auto" w:fill="FFFFFF" w:themeFill="background1"/>
          </w:tcPr>
          <w:p w14:paraId="61984D6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ADE19A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258AB5B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2 02 25424 02 0000 150</w:t>
            </w:r>
          </w:p>
        </w:tc>
        <w:tc>
          <w:tcPr>
            <w:tcW w:w="4944" w:type="dxa"/>
            <w:shd w:val="clear" w:color="auto" w:fill="FFFFFF" w:themeFill="background1"/>
          </w:tcPr>
          <w:p w14:paraId="556B1BF4"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5233F1" w:rsidRPr="00E75DD4" w14:paraId="5DFD9982" w14:textId="77777777" w:rsidTr="000D437E">
        <w:trPr>
          <w:trHeight w:val="20"/>
        </w:trPr>
        <w:tc>
          <w:tcPr>
            <w:tcW w:w="851" w:type="dxa"/>
            <w:shd w:val="clear" w:color="auto" w:fill="FFFFFF" w:themeFill="background1"/>
          </w:tcPr>
          <w:p w14:paraId="1D28FA9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8221CD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FB84CF9"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2 02 25555 02 0000 150</w:t>
            </w:r>
          </w:p>
        </w:tc>
        <w:tc>
          <w:tcPr>
            <w:tcW w:w="4944" w:type="dxa"/>
            <w:shd w:val="clear" w:color="auto" w:fill="FFFFFF" w:themeFill="background1"/>
          </w:tcPr>
          <w:p w14:paraId="3C6DDE80"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программ формирования современной городской среды</w:t>
            </w:r>
          </w:p>
        </w:tc>
      </w:tr>
      <w:tr w:rsidR="005233F1" w:rsidRPr="00E75DD4" w14:paraId="2459574D" w14:textId="77777777" w:rsidTr="000D437E">
        <w:trPr>
          <w:trHeight w:val="20"/>
        </w:trPr>
        <w:tc>
          <w:tcPr>
            <w:tcW w:w="851" w:type="dxa"/>
            <w:shd w:val="clear" w:color="auto" w:fill="FFFFFF" w:themeFill="background1"/>
          </w:tcPr>
          <w:p w14:paraId="64F6F53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2AAC93"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D2B82E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2 02 29999 02 0000 150</w:t>
            </w:r>
          </w:p>
        </w:tc>
        <w:tc>
          <w:tcPr>
            <w:tcW w:w="4944" w:type="dxa"/>
            <w:shd w:val="clear" w:color="auto" w:fill="FFFFFF" w:themeFill="background1"/>
          </w:tcPr>
          <w:p w14:paraId="594AC44B"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субсидии бюджетам субъектов Российской Федерации</w:t>
            </w:r>
          </w:p>
        </w:tc>
      </w:tr>
      <w:tr w:rsidR="005233F1" w:rsidRPr="00E75DD4" w14:paraId="4F3E19FE" w14:textId="77777777" w:rsidTr="000D437E">
        <w:trPr>
          <w:trHeight w:val="20"/>
        </w:trPr>
        <w:tc>
          <w:tcPr>
            <w:tcW w:w="851" w:type="dxa"/>
            <w:shd w:val="clear" w:color="auto" w:fill="FFFFFF" w:themeFill="background1"/>
          </w:tcPr>
          <w:p w14:paraId="1276E79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69F2B5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34DF414"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2 02 35134 02 0000 150</w:t>
            </w:r>
          </w:p>
        </w:tc>
        <w:tc>
          <w:tcPr>
            <w:tcW w:w="4944" w:type="dxa"/>
            <w:shd w:val="clear" w:color="auto" w:fill="FFFFFF" w:themeFill="background1"/>
          </w:tcPr>
          <w:p w14:paraId="709996E1"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осуществление полномочий по обеспечению жильем отдельных категорий </w:t>
            </w:r>
            <w:r w:rsidRPr="00E75DD4">
              <w:rPr>
                <w:rFonts w:ascii="Times New Roman" w:hAnsi="Times New Roman" w:cs="Times New Roman"/>
              </w:rPr>
              <w:lastRenderedPageBreak/>
              <w:t xml:space="preserve">граждан, установленных Федеральным законом от 12 января 1995 года № 5-ФЗ </w:t>
            </w:r>
            <w:r w:rsidRPr="00E75DD4">
              <w:rPr>
                <w:rFonts w:ascii="Times New Roman" w:hAnsi="Times New Roman" w:cs="Times New Roman"/>
              </w:rPr>
              <w:br/>
              <w:t>«О ветеранах", в соответствии с Указом Президента Российской Федерации от 7 мая 2008 года № 714 "Об обеспечении жильем ветеранов Великой Отечественной войны 1941 - 1945 годов»</w:t>
            </w:r>
          </w:p>
        </w:tc>
      </w:tr>
      <w:tr w:rsidR="005233F1" w:rsidRPr="00E75DD4" w14:paraId="54A113C1" w14:textId="77777777" w:rsidTr="000D437E">
        <w:trPr>
          <w:trHeight w:val="20"/>
        </w:trPr>
        <w:tc>
          <w:tcPr>
            <w:tcW w:w="851" w:type="dxa"/>
            <w:shd w:val="clear" w:color="auto" w:fill="FFFFFF" w:themeFill="background1"/>
          </w:tcPr>
          <w:p w14:paraId="1C78009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BC4A9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4C878975"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2 02 35135 02 0000 150</w:t>
            </w:r>
          </w:p>
        </w:tc>
        <w:tc>
          <w:tcPr>
            <w:tcW w:w="4944" w:type="dxa"/>
            <w:shd w:val="clear" w:color="auto" w:fill="FFFFFF" w:themeFill="background1"/>
          </w:tcPr>
          <w:p w14:paraId="06B1233A"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5233F1" w:rsidRPr="00E75DD4" w14:paraId="625A1758" w14:textId="77777777" w:rsidTr="000D437E">
        <w:trPr>
          <w:trHeight w:val="20"/>
        </w:trPr>
        <w:tc>
          <w:tcPr>
            <w:tcW w:w="851" w:type="dxa"/>
            <w:shd w:val="clear" w:color="auto" w:fill="FFFFFF" w:themeFill="background1"/>
          </w:tcPr>
          <w:p w14:paraId="427FA8F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82852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483B903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2 02 35176 02 0000 150</w:t>
            </w:r>
          </w:p>
        </w:tc>
        <w:tc>
          <w:tcPr>
            <w:tcW w:w="4944" w:type="dxa"/>
            <w:shd w:val="clear" w:color="auto" w:fill="FFFFFF" w:themeFill="background1"/>
          </w:tcPr>
          <w:p w14:paraId="3019A19F"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5233F1" w:rsidRPr="00E75DD4" w14:paraId="022152A0" w14:textId="77777777" w:rsidTr="000D437E">
        <w:trPr>
          <w:trHeight w:val="20"/>
        </w:trPr>
        <w:tc>
          <w:tcPr>
            <w:tcW w:w="851" w:type="dxa"/>
            <w:shd w:val="clear" w:color="auto" w:fill="FFFFFF" w:themeFill="background1"/>
          </w:tcPr>
          <w:p w14:paraId="353E68D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64963E3"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3889DC7F"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2 02 49999 02 0000 150</w:t>
            </w:r>
          </w:p>
        </w:tc>
        <w:tc>
          <w:tcPr>
            <w:tcW w:w="4944" w:type="dxa"/>
            <w:shd w:val="clear" w:color="auto" w:fill="FFFFFF" w:themeFill="background1"/>
          </w:tcPr>
          <w:p w14:paraId="1BDCD698"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5233F1" w:rsidRPr="00E75DD4" w14:paraId="0F6393DC" w14:textId="77777777" w:rsidTr="000D437E">
        <w:trPr>
          <w:trHeight w:val="20"/>
        </w:trPr>
        <w:tc>
          <w:tcPr>
            <w:tcW w:w="851" w:type="dxa"/>
            <w:shd w:val="clear" w:color="auto" w:fill="FFFFFF" w:themeFill="background1"/>
          </w:tcPr>
          <w:p w14:paraId="536B699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ABE98C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5CF8E43C"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2 03 02099 02 0000 150</w:t>
            </w:r>
          </w:p>
        </w:tc>
        <w:tc>
          <w:tcPr>
            <w:tcW w:w="4944" w:type="dxa"/>
            <w:shd w:val="clear" w:color="auto" w:fill="FFFFFF" w:themeFill="background1"/>
          </w:tcPr>
          <w:p w14:paraId="5358C3FD"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безвозмездные поступления от государственных (муниципальных) организаций в бюджеты субъектов Российской Федерации</w:t>
            </w:r>
          </w:p>
        </w:tc>
      </w:tr>
      <w:tr w:rsidR="005233F1" w:rsidRPr="00E75DD4" w14:paraId="1A3D9741" w14:textId="77777777" w:rsidTr="000A49A8">
        <w:trPr>
          <w:trHeight w:val="20"/>
        </w:trPr>
        <w:tc>
          <w:tcPr>
            <w:tcW w:w="851" w:type="dxa"/>
            <w:shd w:val="clear" w:color="auto" w:fill="FFFFFF" w:themeFill="background1"/>
          </w:tcPr>
          <w:p w14:paraId="7A2C155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1A1E5F60" w14:textId="40A30B4F" w:rsidR="005233F1" w:rsidRPr="00E75DD4" w:rsidRDefault="005233F1" w:rsidP="00E90ED5">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298</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0EFDB3F3" w14:textId="77777777" w:rsidTr="000A49A8">
        <w:trPr>
          <w:trHeight w:val="20"/>
        </w:trPr>
        <w:tc>
          <w:tcPr>
            <w:tcW w:w="851" w:type="dxa"/>
            <w:shd w:val="clear" w:color="auto" w:fill="FFFFFF" w:themeFill="background1"/>
          </w:tcPr>
          <w:p w14:paraId="47E066F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63FA28D7" w14:textId="2C58EE47" w:rsidR="005233F1" w:rsidRPr="00E75DD4" w:rsidRDefault="005233F1" w:rsidP="00E90ED5">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299</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3249E2BB" w14:textId="77777777" w:rsidTr="000A49A8">
        <w:trPr>
          <w:trHeight w:val="20"/>
        </w:trPr>
        <w:tc>
          <w:tcPr>
            <w:tcW w:w="851" w:type="dxa"/>
            <w:shd w:val="clear" w:color="auto" w:fill="FFFFFF" w:themeFill="background1"/>
          </w:tcPr>
          <w:p w14:paraId="35ED1DB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4993484F" w14:textId="7BA86FF1" w:rsidR="005233F1" w:rsidRPr="00E75DD4" w:rsidRDefault="005233F1" w:rsidP="00E90ED5">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300</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54DE500A" w14:textId="77777777" w:rsidTr="000A49A8">
        <w:trPr>
          <w:trHeight w:val="20"/>
        </w:trPr>
        <w:tc>
          <w:tcPr>
            <w:tcW w:w="851" w:type="dxa"/>
            <w:shd w:val="clear" w:color="auto" w:fill="FFFFFF" w:themeFill="background1"/>
          </w:tcPr>
          <w:p w14:paraId="578BE63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3070078C" w14:textId="70731BC0" w:rsidR="005233F1" w:rsidRPr="00E75DD4" w:rsidRDefault="005233F1" w:rsidP="00E90ED5">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301</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20AF7947" w14:textId="77777777" w:rsidTr="000D437E">
        <w:trPr>
          <w:trHeight w:val="20"/>
        </w:trPr>
        <w:tc>
          <w:tcPr>
            <w:tcW w:w="851" w:type="dxa"/>
            <w:shd w:val="clear" w:color="auto" w:fill="FFFFFF" w:themeFill="background1"/>
          </w:tcPr>
          <w:p w14:paraId="6FB162B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325644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4C8477B8"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2 19 22722 02 0000 150</w:t>
            </w:r>
          </w:p>
        </w:tc>
        <w:tc>
          <w:tcPr>
            <w:tcW w:w="4944" w:type="dxa"/>
            <w:shd w:val="clear" w:color="auto" w:fill="FFFFFF" w:themeFill="background1"/>
          </w:tcPr>
          <w:p w14:paraId="10F1A0B8"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субсидий на </w:t>
            </w:r>
            <w:proofErr w:type="spellStart"/>
            <w:r w:rsidRPr="00E75DD4">
              <w:rPr>
                <w:rFonts w:ascii="Times New Roman" w:hAnsi="Times New Roman" w:cs="Times New Roman"/>
              </w:rPr>
              <w:t>софинансирование</w:t>
            </w:r>
            <w:proofErr w:type="spellEnd"/>
            <w:r w:rsidRPr="00E75DD4">
              <w:rPr>
                <w:rFonts w:ascii="Times New Roman" w:hAnsi="Times New Roman" w:cs="Times New Roman"/>
              </w:rPr>
              <w:t xml:space="preserve"> капитальных вложений в объекты государственной (муниципальной) собственности в рамках реализации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на </w:t>
            </w:r>
            <w:r w:rsidRPr="00E75DD4">
              <w:rPr>
                <w:rFonts w:ascii="Times New Roman" w:hAnsi="Times New Roman" w:cs="Times New Roman"/>
              </w:rPr>
              <w:lastRenderedPageBreak/>
              <w:t>территориях отдельных субъектов Российской Федерации из бюджетов субъектов Российской Федерации</w:t>
            </w:r>
          </w:p>
        </w:tc>
      </w:tr>
      <w:tr w:rsidR="005233F1" w:rsidRPr="00E75DD4" w14:paraId="59B0E631" w14:textId="77777777" w:rsidTr="000D437E">
        <w:trPr>
          <w:trHeight w:val="20"/>
        </w:trPr>
        <w:tc>
          <w:tcPr>
            <w:tcW w:w="851" w:type="dxa"/>
            <w:shd w:val="clear" w:color="auto" w:fill="FFFFFF" w:themeFill="background1"/>
          </w:tcPr>
          <w:p w14:paraId="06CC68B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ADB139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718B8E80"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2 19 25065 02 0000 150</w:t>
            </w:r>
          </w:p>
        </w:tc>
        <w:tc>
          <w:tcPr>
            <w:tcW w:w="4944" w:type="dxa"/>
            <w:shd w:val="clear" w:color="auto" w:fill="FFFFFF" w:themeFill="background1"/>
          </w:tcPr>
          <w:p w14:paraId="11E6AE14"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субсидий на реализацию государственных программ субъектов Российской Федерации в области использования и охраны водных объектов из бюджетов субъектов Российской Федерации</w:t>
            </w:r>
          </w:p>
        </w:tc>
      </w:tr>
      <w:tr w:rsidR="005233F1" w:rsidRPr="00E75DD4" w14:paraId="10E47BFA" w14:textId="77777777" w:rsidTr="000D437E">
        <w:trPr>
          <w:trHeight w:val="20"/>
        </w:trPr>
        <w:tc>
          <w:tcPr>
            <w:tcW w:w="851" w:type="dxa"/>
            <w:shd w:val="clear" w:color="auto" w:fill="FFFFFF" w:themeFill="background1"/>
          </w:tcPr>
          <w:p w14:paraId="727BD71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F77FC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18ED907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2 19 42520 02 0000 150</w:t>
            </w:r>
          </w:p>
        </w:tc>
        <w:tc>
          <w:tcPr>
            <w:tcW w:w="4944" w:type="dxa"/>
            <w:shd w:val="clear" w:color="auto" w:fill="FFFFFF" w:themeFill="background1"/>
          </w:tcPr>
          <w:p w14:paraId="6CCD0923"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для оказания финансовой помощи бюджетам Донецкой Народной Республики, Луганской Народной Республики, Запорожской области и Херсонской области на создание дорожной и коммунальной инфраструктуры в целях развития жилищного строительства из бюджетов субъектов Российской Федерации</w:t>
            </w:r>
          </w:p>
        </w:tc>
      </w:tr>
      <w:tr w:rsidR="005233F1" w:rsidRPr="00E75DD4" w14:paraId="32CDCCDA" w14:textId="77777777" w:rsidTr="000D437E">
        <w:trPr>
          <w:trHeight w:val="20"/>
        </w:trPr>
        <w:tc>
          <w:tcPr>
            <w:tcW w:w="851" w:type="dxa"/>
            <w:shd w:val="clear" w:color="auto" w:fill="FFFFFF" w:themeFill="background1"/>
          </w:tcPr>
          <w:p w14:paraId="2874EDD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8D4A6D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1119B97"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2 19 45243 02 0000 150</w:t>
            </w:r>
          </w:p>
        </w:tc>
        <w:tc>
          <w:tcPr>
            <w:tcW w:w="4944" w:type="dxa"/>
            <w:shd w:val="clear" w:color="auto" w:fill="FFFFFF" w:themeFill="background1"/>
          </w:tcPr>
          <w:p w14:paraId="1B8AB1A5"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разработку проектной документации, строительство, реконструкцию (модернизацию) и капитальный ремонт объектов питьевого водоснабжения на территориях отдельных субъектов Российской Федерации из бюджетов субъектов Российской Федерации</w:t>
            </w:r>
          </w:p>
        </w:tc>
      </w:tr>
      <w:tr w:rsidR="005233F1" w:rsidRPr="00E75DD4" w14:paraId="66261C41" w14:textId="77777777" w:rsidTr="000D437E">
        <w:trPr>
          <w:trHeight w:val="20"/>
        </w:trPr>
        <w:tc>
          <w:tcPr>
            <w:tcW w:w="851" w:type="dxa"/>
            <w:shd w:val="clear" w:color="auto" w:fill="FFFFFF" w:themeFill="background1"/>
          </w:tcPr>
          <w:p w14:paraId="1C38983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34E72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837</w:t>
            </w:r>
          </w:p>
        </w:tc>
        <w:tc>
          <w:tcPr>
            <w:tcW w:w="2694" w:type="dxa"/>
            <w:gridSpan w:val="2"/>
            <w:shd w:val="clear" w:color="auto" w:fill="FFFFFF" w:themeFill="background1"/>
          </w:tcPr>
          <w:p w14:paraId="029407CB"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2 19 45555 02 0000 150</w:t>
            </w:r>
          </w:p>
        </w:tc>
        <w:tc>
          <w:tcPr>
            <w:tcW w:w="4944" w:type="dxa"/>
            <w:shd w:val="clear" w:color="auto" w:fill="FFFFFF" w:themeFill="background1"/>
          </w:tcPr>
          <w:p w14:paraId="03FB98EB"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программ формирования современной городской среды на территориях отдельных субъектов Российской Федерации из бюджетов субъектов Российской Федерации</w:t>
            </w:r>
          </w:p>
        </w:tc>
      </w:tr>
      <w:tr w:rsidR="005233F1" w:rsidRPr="00E75DD4" w14:paraId="309244E7" w14:textId="77777777" w:rsidTr="000D437E">
        <w:trPr>
          <w:trHeight w:val="20"/>
        </w:trPr>
        <w:tc>
          <w:tcPr>
            <w:tcW w:w="851" w:type="dxa"/>
            <w:shd w:val="clear" w:color="auto" w:fill="FFFFFF" w:themeFill="background1"/>
          </w:tcPr>
          <w:p w14:paraId="5F16D2E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A4D42A"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846</w:t>
            </w:r>
          </w:p>
        </w:tc>
        <w:tc>
          <w:tcPr>
            <w:tcW w:w="7638" w:type="dxa"/>
            <w:gridSpan w:val="3"/>
            <w:shd w:val="clear" w:color="auto" w:fill="FFFFFF" w:themeFill="background1"/>
          </w:tcPr>
          <w:p w14:paraId="136BFB3E"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b/>
              </w:rPr>
              <w:t>Министерство промышленности и торговли</w:t>
            </w:r>
            <w:r w:rsidRPr="00E75DD4">
              <w:rPr>
                <w:rFonts w:ascii="Times New Roman" w:hAnsi="Times New Roman" w:cs="Times New Roman"/>
                <w:b/>
              </w:rPr>
              <w:br/>
              <w:t>Луганской Народной Республики</w:t>
            </w:r>
          </w:p>
        </w:tc>
      </w:tr>
      <w:tr w:rsidR="005233F1" w:rsidRPr="00E75DD4" w14:paraId="7B28FD28" w14:textId="77777777" w:rsidTr="000D437E">
        <w:trPr>
          <w:trHeight w:val="20"/>
        </w:trPr>
        <w:tc>
          <w:tcPr>
            <w:tcW w:w="851" w:type="dxa"/>
            <w:shd w:val="clear" w:color="auto" w:fill="FFFFFF" w:themeFill="background1"/>
          </w:tcPr>
          <w:p w14:paraId="766A216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90D4FE"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2F480D4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1 08 07082 01 1000 110</w:t>
            </w:r>
          </w:p>
        </w:tc>
        <w:tc>
          <w:tcPr>
            <w:tcW w:w="4944" w:type="dxa"/>
            <w:shd w:val="clear" w:color="auto" w:fill="FFFFFF" w:themeFill="background1"/>
            <w:vAlign w:val="center"/>
          </w:tcPr>
          <w:p w14:paraId="7A326A67"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5233F1" w:rsidRPr="00E75DD4" w14:paraId="7DD43CED" w14:textId="77777777" w:rsidTr="000D437E">
        <w:trPr>
          <w:trHeight w:val="20"/>
        </w:trPr>
        <w:tc>
          <w:tcPr>
            <w:tcW w:w="851" w:type="dxa"/>
            <w:shd w:val="clear" w:color="auto" w:fill="FFFFFF" w:themeFill="background1"/>
          </w:tcPr>
          <w:p w14:paraId="6E84DE9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A5C38D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3EFCB4C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7FAFB35E"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12811A22"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lastRenderedPageBreak/>
              <w:t xml:space="preserve">Прочие доходы от компенсации затрат бюджетов </w:t>
            </w:r>
            <w:r w:rsidRPr="00E75DD4">
              <w:rPr>
                <w:rFonts w:ascii="Times New Roman" w:hAnsi="Times New Roman" w:cs="Times New Roman"/>
              </w:rPr>
              <w:lastRenderedPageBreak/>
              <w:t>субъектов Российской Федерации (прочие доходы)</w:t>
            </w:r>
          </w:p>
        </w:tc>
      </w:tr>
      <w:tr w:rsidR="005233F1" w:rsidRPr="00E75DD4" w14:paraId="1BC2D29E" w14:textId="77777777" w:rsidTr="000D437E">
        <w:trPr>
          <w:trHeight w:val="20"/>
        </w:trPr>
        <w:tc>
          <w:tcPr>
            <w:tcW w:w="851" w:type="dxa"/>
            <w:shd w:val="clear" w:color="auto" w:fill="FFFFFF" w:themeFill="background1"/>
          </w:tcPr>
          <w:p w14:paraId="5232413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CFDA5C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59CE0E0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50FDD047"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42C1F8A"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1064BA52" w14:textId="77777777" w:rsidTr="000D437E">
        <w:trPr>
          <w:trHeight w:val="20"/>
        </w:trPr>
        <w:tc>
          <w:tcPr>
            <w:tcW w:w="851" w:type="dxa"/>
            <w:shd w:val="clear" w:color="auto" w:fill="FFFFFF" w:themeFill="background1"/>
          </w:tcPr>
          <w:p w14:paraId="1C16B6F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74F03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5730AF2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01BC02A0"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4BD61FC"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18C1B948" w14:textId="77777777" w:rsidTr="000D437E">
        <w:trPr>
          <w:trHeight w:val="20"/>
        </w:trPr>
        <w:tc>
          <w:tcPr>
            <w:tcW w:w="851" w:type="dxa"/>
            <w:shd w:val="clear" w:color="auto" w:fill="FFFFFF" w:themeFill="background1"/>
          </w:tcPr>
          <w:p w14:paraId="034CA7F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ED58AB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5136BD2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1 15 02020 02 0000 140</w:t>
            </w:r>
          </w:p>
        </w:tc>
        <w:tc>
          <w:tcPr>
            <w:tcW w:w="4944" w:type="dxa"/>
            <w:shd w:val="clear" w:color="auto" w:fill="FFFFFF" w:themeFill="background1"/>
          </w:tcPr>
          <w:p w14:paraId="3C04A1D8"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5233F1" w:rsidRPr="00E75DD4" w14:paraId="51B78D21" w14:textId="77777777" w:rsidTr="000D437E">
        <w:trPr>
          <w:trHeight w:val="20"/>
        </w:trPr>
        <w:tc>
          <w:tcPr>
            <w:tcW w:w="851" w:type="dxa"/>
            <w:shd w:val="clear" w:color="auto" w:fill="FFFFFF" w:themeFill="background1"/>
          </w:tcPr>
          <w:p w14:paraId="5AEDC28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4C271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7A8518E3"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5F18B3D3"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643AD55D" w14:textId="77777777" w:rsidTr="000D437E">
        <w:trPr>
          <w:trHeight w:val="20"/>
        </w:trPr>
        <w:tc>
          <w:tcPr>
            <w:tcW w:w="851" w:type="dxa"/>
            <w:shd w:val="clear" w:color="auto" w:fill="FFFFFF" w:themeFill="background1"/>
          </w:tcPr>
          <w:p w14:paraId="09ADFEE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318F4E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1F782DF8"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608833DF"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2868D6D1" w14:textId="77777777" w:rsidTr="000D437E">
        <w:trPr>
          <w:trHeight w:val="20"/>
        </w:trPr>
        <w:tc>
          <w:tcPr>
            <w:tcW w:w="851" w:type="dxa"/>
            <w:shd w:val="clear" w:color="auto" w:fill="FFFFFF" w:themeFill="background1"/>
          </w:tcPr>
          <w:p w14:paraId="40184B7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F13152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1A1F509D"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2 02 22506 02 0000 150</w:t>
            </w:r>
          </w:p>
        </w:tc>
        <w:tc>
          <w:tcPr>
            <w:tcW w:w="4944" w:type="dxa"/>
            <w:shd w:val="clear" w:color="auto" w:fill="FFFFFF" w:themeFill="background1"/>
          </w:tcPr>
          <w:p w14:paraId="3E64499D"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докапитализацию региональных фондов развития промышленности в Донецкой Народной Республике, Луганской Народной Республике, Запорожской области и Херсонской области</w:t>
            </w:r>
          </w:p>
        </w:tc>
      </w:tr>
      <w:tr w:rsidR="005233F1" w:rsidRPr="00E75DD4" w14:paraId="153EBD56" w14:textId="77777777" w:rsidTr="000D437E">
        <w:trPr>
          <w:trHeight w:val="20"/>
        </w:trPr>
        <w:tc>
          <w:tcPr>
            <w:tcW w:w="851" w:type="dxa"/>
            <w:shd w:val="clear" w:color="auto" w:fill="FFFFFF" w:themeFill="background1"/>
          </w:tcPr>
          <w:p w14:paraId="5905CE0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EBE45B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7485C03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2 02 25591 02 0000 150</w:t>
            </w:r>
          </w:p>
        </w:tc>
        <w:tc>
          <w:tcPr>
            <w:tcW w:w="4944" w:type="dxa"/>
            <w:shd w:val="clear" w:color="auto" w:fill="FFFFFF" w:themeFill="background1"/>
          </w:tcPr>
          <w:p w14:paraId="4A2C0168"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субъектов Российской Федерации, возникающих при реализации региональных </w:t>
            </w:r>
            <w:r w:rsidRPr="00E75DD4">
              <w:rPr>
                <w:rFonts w:ascii="Times New Roman" w:hAnsi="Times New Roman" w:cs="Times New Roman"/>
              </w:rPr>
              <w:lastRenderedPageBreak/>
              <w:t>программ развития промышленности</w:t>
            </w:r>
          </w:p>
        </w:tc>
      </w:tr>
      <w:tr w:rsidR="005233F1" w:rsidRPr="00E75DD4" w14:paraId="6858D74A" w14:textId="77777777" w:rsidTr="000D437E">
        <w:trPr>
          <w:trHeight w:val="20"/>
        </w:trPr>
        <w:tc>
          <w:tcPr>
            <w:tcW w:w="851" w:type="dxa"/>
            <w:shd w:val="clear" w:color="auto" w:fill="FFFFFF" w:themeFill="background1"/>
          </w:tcPr>
          <w:p w14:paraId="22F25BD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6B9370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4A80895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2 02 42506 02 0000 150</w:t>
            </w:r>
          </w:p>
        </w:tc>
        <w:tc>
          <w:tcPr>
            <w:tcW w:w="4944" w:type="dxa"/>
            <w:shd w:val="clear" w:color="auto" w:fill="FFFFFF" w:themeFill="background1"/>
          </w:tcPr>
          <w:p w14:paraId="4021B63B"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Межбюджетные трансферы, передаваемые бюджетам Донецкой Народной Республики, Луганской Народной Республики, Запорожской области,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связанных с финансовым обеспечением создания (капитализации) или деятельности (докапитализации) региональных фондов развития промышленности</w:t>
            </w:r>
          </w:p>
        </w:tc>
      </w:tr>
      <w:tr w:rsidR="005233F1" w:rsidRPr="00E75DD4" w14:paraId="1A2017AC" w14:textId="77777777" w:rsidTr="000D437E">
        <w:trPr>
          <w:trHeight w:val="20"/>
        </w:trPr>
        <w:tc>
          <w:tcPr>
            <w:tcW w:w="851" w:type="dxa"/>
            <w:shd w:val="clear" w:color="auto" w:fill="FFFFFF" w:themeFill="background1"/>
          </w:tcPr>
          <w:p w14:paraId="3348144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F3E3B2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846</w:t>
            </w:r>
          </w:p>
        </w:tc>
        <w:tc>
          <w:tcPr>
            <w:tcW w:w="2694" w:type="dxa"/>
            <w:gridSpan w:val="2"/>
            <w:shd w:val="clear" w:color="auto" w:fill="FFFFFF" w:themeFill="background1"/>
          </w:tcPr>
          <w:p w14:paraId="416F7DA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2 19 42506 02 0000 150</w:t>
            </w:r>
          </w:p>
        </w:tc>
        <w:tc>
          <w:tcPr>
            <w:tcW w:w="4944" w:type="dxa"/>
            <w:shd w:val="clear" w:color="auto" w:fill="FFFFFF" w:themeFill="background1"/>
          </w:tcPr>
          <w:p w14:paraId="6D34B567"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расходных обязательств, связанных с финансовым обеспечением создания (капитализации) или деятельности (докапитализации) региональных фондов развития промышленности, из бюджетов субъектов Российской Федерации</w:t>
            </w:r>
          </w:p>
        </w:tc>
      </w:tr>
      <w:tr w:rsidR="005233F1" w:rsidRPr="00E75DD4" w14:paraId="1AEC740A" w14:textId="77777777" w:rsidTr="000D437E">
        <w:trPr>
          <w:trHeight w:val="20"/>
        </w:trPr>
        <w:tc>
          <w:tcPr>
            <w:tcW w:w="851" w:type="dxa"/>
            <w:shd w:val="clear" w:color="auto" w:fill="FFFFFF" w:themeFill="background1"/>
          </w:tcPr>
          <w:p w14:paraId="5C38E0A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0F1EDE"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848</w:t>
            </w:r>
          </w:p>
        </w:tc>
        <w:tc>
          <w:tcPr>
            <w:tcW w:w="7638" w:type="dxa"/>
            <w:gridSpan w:val="3"/>
            <w:shd w:val="clear" w:color="auto" w:fill="FFFFFF" w:themeFill="background1"/>
          </w:tcPr>
          <w:p w14:paraId="181FE6F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b/>
              </w:rPr>
              <w:t>Министерство сельского хозяйства и продовольствия</w:t>
            </w:r>
            <w:r w:rsidRPr="00E75DD4">
              <w:rPr>
                <w:rFonts w:ascii="Times New Roman" w:hAnsi="Times New Roman" w:cs="Times New Roman"/>
                <w:b/>
              </w:rPr>
              <w:br/>
              <w:t>Луганской Народной Республики</w:t>
            </w:r>
          </w:p>
        </w:tc>
      </w:tr>
      <w:tr w:rsidR="005233F1" w:rsidRPr="00E75DD4" w14:paraId="6A271F60" w14:textId="77777777" w:rsidTr="000D437E">
        <w:trPr>
          <w:trHeight w:val="20"/>
        </w:trPr>
        <w:tc>
          <w:tcPr>
            <w:tcW w:w="851" w:type="dxa"/>
            <w:shd w:val="clear" w:color="auto" w:fill="FFFFFF" w:themeFill="background1"/>
          </w:tcPr>
          <w:p w14:paraId="7C2C631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DE28A27"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6DACC85"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1 08 07142 01 0000 110</w:t>
            </w:r>
          </w:p>
        </w:tc>
        <w:tc>
          <w:tcPr>
            <w:tcW w:w="4944" w:type="dxa"/>
            <w:shd w:val="clear" w:color="auto" w:fill="FFFFFF" w:themeFill="background1"/>
          </w:tcPr>
          <w:p w14:paraId="12E4AF56"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E75DD4">
              <w:rPr>
                <w:rFonts w:ascii="Times New Roman" w:hAnsi="Times New Roman" w:cs="Times New Roman"/>
              </w:rPr>
              <w:t>мототранспортных</w:t>
            </w:r>
            <w:proofErr w:type="spellEnd"/>
            <w:r w:rsidRPr="00E75DD4">
              <w:rPr>
                <w:rFonts w:ascii="Times New Roman" w:hAnsi="Times New Roman" w:cs="Times New Roman"/>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 или пришедших в негодность</w:t>
            </w:r>
          </w:p>
        </w:tc>
      </w:tr>
      <w:tr w:rsidR="005233F1" w:rsidRPr="00E75DD4" w14:paraId="60770D26" w14:textId="77777777" w:rsidTr="000D437E">
        <w:trPr>
          <w:trHeight w:val="20"/>
        </w:trPr>
        <w:tc>
          <w:tcPr>
            <w:tcW w:w="851" w:type="dxa"/>
            <w:shd w:val="clear" w:color="auto" w:fill="FFFFFF" w:themeFill="background1"/>
          </w:tcPr>
          <w:p w14:paraId="79EB9B5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EB4116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3D0D904A"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1 08 07160 01 0000 110</w:t>
            </w:r>
          </w:p>
        </w:tc>
        <w:tc>
          <w:tcPr>
            <w:tcW w:w="4944" w:type="dxa"/>
            <w:shd w:val="clear" w:color="auto" w:fill="FFFFFF" w:themeFill="background1"/>
          </w:tcPr>
          <w:p w14:paraId="4C652CDE"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Государственная пошлина за выдачу уполномоченными органами исполнительной власти субъектов Российской Федерации учебным учреждениям образовательных свидетельств о </w:t>
            </w:r>
            <w:r w:rsidRPr="00E75DD4">
              <w:rPr>
                <w:rFonts w:ascii="Times New Roman" w:hAnsi="Times New Roman" w:cs="Times New Roman"/>
              </w:rPr>
              <w:lastRenderedPageBreak/>
              <w:t>соответствии требованиям оборудования и оснащенности образовательного процесса для рассмотрения соответствующими органами вопроса об аккредитации и выдачи указанным учреждениям лицензии на право подготовки трактористов и машинистов самоходных машин</w:t>
            </w:r>
          </w:p>
        </w:tc>
      </w:tr>
      <w:tr w:rsidR="005233F1" w:rsidRPr="00E75DD4" w14:paraId="09EEC162" w14:textId="77777777" w:rsidTr="000D437E">
        <w:trPr>
          <w:trHeight w:val="20"/>
        </w:trPr>
        <w:tc>
          <w:tcPr>
            <w:tcW w:w="851" w:type="dxa"/>
            <w:shd w:val="clear" w:color="auto" w:fill="FFFFFF" w:themeFill="background1"/>
          </w:tcPr>
          <w:p w14:paraId="5240561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34017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2B29A3F3"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1 08 07300 01 0000 110</w:t>
            </w:r>
          </w:p>
        </w:tc>
        <w:tc>
          <w:tcPr>
            <w:tcW w:w="4944" w:type="dxa"/>
            <w:shd w:val="clear" w:color="auto" w:fill="FFFFFF" w:themeFill="background1"/>
          </w:tcPr>
          <w:p w14:paraId="77837A10"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5233F1" w:rsidRPr="00E75DD4" w14:paraId="4F25EC03" w14:textId="77777777" w:rsidTr="000D437E">
        <w:trPr>
          <w:trHeight w:val="20"/>
        </w:trPr>
        <w:tc>
          <w:tcPr>
            <w:tcW w:w="851" w:type="dxa"/>
            <w:shd w:val="clear" w:color="auto" w:fill="FFFFFF" w:themeFill="background1"/>
          </w:tcPr>
          <w:p w14:paraId="277D92F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77BB05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F291D05"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1 08 07360 01 0000 110</w:t>
            </w:r>
          </w:p>
        </w:tc>
        <w:tc>
          <w:tcPr>
            <w:tcW w:w="4944" w:type="dxa"/>
            <w:shd w:val="clear" w:color="auto" w:fill="FFFFFF" w:themeFill="background1"/>
          </w:tcPr>
          <w:p w14:paraId="674B4F16"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Государственная пошлина за государственную регистрацию договора о залоге транспортных средств, включая выдачу свидетельства, а также за выдачу дубликата свидетельства о государственной регистрации договора о залоге транспортных средств взамен утраченного или пришедшего в негодность, в части регистрации залога тракторов, самоходных дорожно-строительных машин и иных машин и прицепов к ним</w:t>
            </w:r>
          </w:p>
        </w:tc>
      </w:tr>
      <w:tr w:rsidR="005233F1" w:rsidRPr="00E75DD4" w14:paraId="38F17023" w14:textId="77777777" w:rsidTr="000D437E">
        <w:trPr>
          <w:trHeight w:val="20"/>
        </w:trPr>
        <w:tc>
          <w:tcPr>
            <w:tcW w:w="851" w:type="dxa"/>
            <w:shd w:val="clear" w:color="auto" w:fill="FFFFFF" w:themeFill="background1"/>
          </w:tcPr>
          <w:p w14:paraId="7CDC13F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1F5F12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33013BE"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1 11 09042 02 0000 120</w:t>
            </w:r>
          </w:p>
        </w:tc>
        <w:tc>
          <w:tcPr>
            <w:tcW w:w="4944" w:type="dxa"/>
            <w:shd w:val="clear" w:color="auto" w:fill="FFFFFF" w:themeFill="background1"/>
          </w:tcPr>
          <w:p w14:paraId="167245EE"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5233F1" w:rsidRPr="00E75DD4" w14:paraId="3FDC17C5" w14:textId="77777777" w:rsidTr="000D437E">
        <w:trPr>
          <w:trHeight w:val="20"/>
        </w:trPr>
        <w:tc>
          <w:tcPr>
            <w:tcW w:w="851" w:type="dxa"/>
            <w:shd w:val="clear" w:color="auto" w:fill="FFFFFF" w:themeFill="background1"/>
          </w:tcPr>
          <w:p w14:paraId="2167BCC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C2759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624E98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011FE68B"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5233F1" w:rsidRPr="00E75DD4" w14:paraId="1733D922" w14:textId="77777777" w:rsidTr="000D437E">
        <w:trPr>
          <w:trHeight w:val="20"/>
        </w:trPr>
        <w:tc>
          <w:tcPr>
            <w:tcW w:w="851" w:type="dxa"/>
            <w:shd w:val="clear" w:color="auto" w:fill="FFFFFF" w:themeFill="background1"/>
          </w:tcPr>
          <w:p w14:paraId="7988C00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E3B9B3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FBE82B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6AA8A7D9"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633C3115"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0F54C3F6" w14:textId="77777777" w:rsidTr="000D437E">
        <w:trPr>
          <w:trHeight w:val="20"/>
        </w:trPr>
        <w:tc>
          <w:tcPr>
            <w:tcW w:w="851" w:type="dxa"/>
            <w:shd w:val="clear" w:color="auto" w:fill="FFFFFF" w:themeFill="background1"/>
          </w:tcPr>
          <w:p w14:paraId="3B1DB36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78969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636EC3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5410B21A"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F8D6B29"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w:t>
            </w:r>
            <w:r w:rsidRPr="00E75DD4">
              <w:rPr>
                <w:rFonts w:ascii="Times New Roman" w:hAnsi="Times New Roman" w:cs="Times New Roman"/>
              </w:rPr>
              <w:lastRenderedPageBreak/>
              <w:t>Федерации), в части реализации основных средств по указанному имуществу</w:t>
            </w:r>
          </w:p>
        </w:tc>
      </w:tr>
      <w:tr w:rsidR="005233F1" w:rsidRPr="00E75DD4" w14:paraId="3E0F3A79" w14:textId="77777777" w:rsidTr="000D437E">
        <w:trPr>
          <w:trHeight w:val="20"/>
        </w:trPr>
        <w:tc>
          <w:tcPr>
            <w:tcW w:w="851" w:type="dxa"/>
            <w:shd w:val="clear" w:color="auto" w:fill="FFFFFF" w:themeFill="background1"/>
          </w:tcPr>
          <w:p w14:paraId="41EE737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3D0271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378AA8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17329240"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A21643D"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0054CE63" w14:textId="77777777" w:rsidTr="000D437E">
        <w:trPr>
          <w:trHeight w:val="20"/>
        </w:trPr>
        <w:tc>
          <w:tcPr>
            <w:tcW w:w="851" w:type="dxa"/>
            <w:shd w:val="clear" w:color="auto" w:fill="FFFFFF" w:themeFill="background1"/>
          </w:tcPr>
          <w:p w14:paraId="6943044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B080D3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EEF75E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1 15 02020 02 0000 140</w:t>
            </w:r>
          </w:p>
        </w:tc>
        <w:tc>
          <w:tcPr>
            <w:tcW w:w="4944" w:type="dxa"/>
            <w:shd w:val="clear" w:color="auto" w:fill="FFFFFF" w:themeFill="background1"/>
          </w:tcPr>
          <w:p w14:paraId="138C16D6"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5233F1" w:rsidRPr="00E75DD4" w14:paraId="2B962BEB" w14:textId="77777777" w:rsidTr="000D437E">
        <w:trPr>
          <w:trHeight w:val="20"/>
        </w:trPr>
        <w:tc>
          <w:tcPr>
            <w:tcW w:w="851" w:type="dxa"/>
            <w:shd w:val="clear" w:color="auto" w:fill="FFFFFF" w:themeFill="background1"/>
          </w:tcPr>
          <w:p w14:paraId="507E59B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A45CD8E"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2EB884C"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1 16 01092 01 0000 140</w:t>
            </w:r>
          </w:p>
        </w:tc>
        <w:tc>
          <w:tcPr>
            <w:tcW w:w="4944" w:type="dxa"/>
            <w:shd w:val="clear" w:color="auto" w:fill="FFFFFF" w:themeFill="background1"/>
          </w:tcPr>
          <w:p w14:paraId="20D87892"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233F1" w:rsidRPr="00E75DD4" w14:paraId="757C4A3C" w14:textId="77777777" w:rsidTr="000D437E">
        <w:trPr>
          <w:trHeight w:val="20"/>
        </w:trPr>
        <w:tc>
          <w:tcPr>
            <w:tcW w:w="851" w:type="dxa"/>
            <w:shd w:val="clear" w:color="auto" w:fill="FFFFFF" w:themeFill="background1"/>
          </w:tcPr>
          <w:p w14:paraId="3B1FADA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9561DB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07BDB4FE"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1 16 01122 01 0000 140</w:t>
            </w:r>
          </w:p>
        </w:tc>
        <w:tc>
          <w:tcPr>
            <w:tcW w:w="4944" w:type="dxa"/>
            <w:shd w:val="clear" w:color="auto" w:fill="FFFFFF" w:themeFill="background1"/>
          </w:tcPr>
          <w:p w14:paraId="13D535C4"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233F1" w:rsidRPr="00E75DD4" w14:paraId="5ADE069E" w14:textId="77777777" w:rsidTr="000D437E">
        <w:trPr>
          <w:trHeight w:val="20"/>
        </w:trPr>
        <w:tc>
          <w:tcPr>
            <w:tcW w:w="851" w:type="dxa"/>
            <w:shd w:val="clear" w:color="auto" w:fill="FFFFFF" w:themeFill="background1"/>
          </w:tcPr>
          <w:p w14:paraId="3C38DC2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C63984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43D55473"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1 16 01192 01 0000 140</w:t>
            </w:r>
          </w:p>
        </w:tc>
        <w:tc>
          <w:tcPr>
            <w:tcW w:w="4944" w:type="dxa"/>
            <w:shd w:val="clear" w:color="auto" w:fill="FFFFFF" w:themeFill="background1"/>
          </w:tcPr>
          <w:p w14:paraId="6A15A168"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233F1" w:rsidRPr="00E75DD4" w14:paraId="4C4378E3" w14:textId="77777777" w:rsidTr="000D437E">
        <w:trPr>
          <w:trHeight w:val="20"/>
        </w:trPr>
        <w:tc>
          <w:tcPr>
            <w:tcW w:w="851" w:type="dxa"/>
            <w:shd w:val="clear" w:color="auto" w:fill="FFFFFF" w:themeFill="background1"/>
          </w:tcPr>
          <w:p w14:paraId="12B0D49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4D740C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0DCC910"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1 16 01203 01 0000 140</w:t>
            </w:r>
          </w:p>
        </w:tc>
        <w:tc>
          <w:tcPr>
            <w:tcW w:w="4944" w:type="dxa"/>
            <w:shd w:val="clear" w:color="auto" w:fill="FFFFFF" w:themeFill="background1"/>
          </w:tcPr>
          <w:p w14:paraId="611A628C"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Административные штрафы, установленные главой 20 Кодекса Российской Федерации об </w:t>
            </w:r>
            <w:r w:rsidRPr="00E75DD4">
              <w:rPr>
                <w:rFonts w:ascii="Times New Roman" w:hAnsi="Times New Roman" w:cs="Times New Roman"/>
              </w:rPr>
              <w:lastRenderedPageBreak/>
              <w:t>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5233F1" w:rsidRPr="00E75DD4" w14:paraId="24126FFF" w14:textId="77777777" w:rsidTr="000D437E">
        <w:trPr>
          <w:trHeight w:val="20"/>
        </w:trPr>
        <w:tc>
          <w:tcPr>
            <w:tcW w:w="851" w:type="dxa"/>
            <w:shd w:val="clear" w:color="auto" w:fill="FFFFFF" w:themeFill="background1"/>
          </w:tcPr>
          <w:p w14:paraId="5381891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B75DF8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640DD8AC"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1 16 02010 02 0000 140</w:t>
            </w:r>
          </w:p>
        </w:tc>
        <w:tc>
          <w:tcPr>
            <w:tcW w:w="4944" w:type="dxa"/>
            <w:shd w:val="clear" w:color="auto" w:fill="FFFFFF" w:themeFill="background1"/>
          </w:tcPr>
          <w:p w14:paraId="023E1E06"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tc>
      </w:tr>
      <w:tr w:rsidR="005233F1" w:rsidRPr="00E75DD4" w14:paraId="0BB97C3C" w14:textId="77777777" w:rsidTr="000D437E">
        <w:trPr>
          <w:trHeight w:val="20"/>
        </w:trPr>
        <w:tc>
          <w:tcPr>
            <w:tcW w:w="851" w:type="dxa"/>
            <w:shd w:val="clear" w:color="auto" w:fill="FFFFFF" w:themeFill="background1"/>
          </w:tcPr>
          <w:p w14:paraId="725F5CB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7573A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67E1F7D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1 16 07010 02 0000 140</w:t>
            </w:r>
          </w:p>
        </w:tc>
        <w:tc>
          <w:tcPr>
            <w:tcW w:w="4944" w:type="dxa"/>
            <w:shd w:val="clear" w:color="auto" w:fill="FFFFFF" w:themeFill="background1"/>
          </w:tcPr>
          <w:p w14:paraId="62EF2709"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233F1" w:rsidRPr="00E75DD4" w14:paraId="1CB1B565" w14:textId="77777777" w:rsidTr="000D437E">
        <w:trPr>
          <w:trHeight w:val="20"/>
        </w:trPr>
        <w:tc>
          <w:tcPr>
            <w:tcW w:w="851" w:type="dxa"/>
            <w:shd w:val="clear" w:color="auto" w:fill="FFFFFF" w:themeFill="background1"/>
          </w:tcPr>
          <w:p w14:paraId="65DFB5D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25064E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713BE3A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219999E5"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5BA77FB2" w14:textId="77777777" w:rsidTr="000D437E">
        <w:trPr>
          <w:trHeight w:val="20"/>
        </w:trPr>
        <w:tc>
          <w:tcPr>
            <w:tcW w:w="851" w:type="dxa"/>
            <w:shd w:val="clear" w:color="auto" w:fill="FFFFFF" w:themeFill="background1"/>
          </w:tcPr>
          <w:p w14:paraId="688896F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B137EA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15EFBEF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297DD6D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5917473F" w14:textId="77777777" w:rsidTr="000D437E">
        <w:trPr>
          <w:trHeight w:val="20"/>
        </w:trPr>
        <w:tc>
          <w:tcPr>
            <w:tcW w:w="851" w:type="dxa"/>
            <w:shd w:val="clear" w:color="auto" w:fill="FFFFFF" w:themeFill="background1"/>
          </w:tcPr>
          <w:p w14:paraId="43DAB31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157AF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848</w:t>
            </w:r>
          </w:p>
        </w:tc>
        <w:tc>
          <w:tcPr>
            <w:tcW w:w="2694" w:type="dxa"/>
            <w:gridSpan w:val="2"/>
            <w:shd w:val="clear" w:color="auto" w:fill="FFFFFF" w:themeFill="background1"/>
          </w:tcPr>
          <w:p w14:paraId="2B1BD22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2 18 02030 02 0000 150</w:t>
            </w:r>
          </w:p>
        </w:tc>
        <w:tc>
          <w:tcPr>
            <w:tcW w:w="4944" w:type="dxa"/>
            <w:shd w:val="clear" w:color="auto" w:fill="FFFFFF" w:themeFill="background1"/>
            <w:vAlign w:val="center"/>
          </w:tcPr>
          <w:p w14:paraId="655A6D12"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Доходы бюджетов субъектов Российской Федерации от возврата иными организациями остатков субсидий прошлых лет</w:t>
            </w:r>
          </w:p>
        </w:tc>
      </w:tr>
      <w:tr w:rsidR="005233F1" w:rsidRPr="00E75DD4" w14:paraId="54E2FC8C" w14:textId="77777777" w:rsidTr="000D437E">
        <w:trPr>
          <w:trHeight w:val="20"/>
        </w:trPr>
        <w:tc>
          <w:tcPr>
            <w:tcW w:w="851" w:type="dxa"/>
            <w:shd w:val="clear" w:color="auto" w:fill="FFFFFF" w:themeFill="background1"/>
          </w:tcPr>
          <w:p w14:paraId="6D15117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C4B799D"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855</w:t>
            </w:r>
          </w:p>
        </w:tc>
        <w:tc>
          <w:tcPr>
            <w:tcW w:w="7638" w:type="dxa"/>
            <w:gridSpan w:val="3"/>
            <w:shd w:val="clear" w:color="auto" w:fill="FFFFFF" w:themeFill="background1"/>
          </w:tcPr>
          <w:p w14:paraId="56855A38" w14:textId="77777777" w:rsidR="005233F1" w:rsidRPr="00E75DD4" w:rsidRDefault="005233F1" w:rsidP="000D437E">
            <w:pPr>
              <w:jc w:val="center"/>
              <w:rPr>
                <w:rFonts w:ascii="Times New Roman" w:hAnsi="Times New Roman" w:cs="Times New Roman"/>
              </w:rPr>
            </w:pPr>
            <w:r w:rsidRPr="00E75DD4">
              <w:rPr>
                <w:rFonts w:ascii="Times New Roman" w:eastAsia="Calibri" w:hAnsi="Times New Roman" w:cs="Times New Roman"/>
                <w:b/>
              </w:rPr>
              <w:t>Министерство инфраструктуры и транспорта</w:t>
            </w:r>
            <w:r w:rsidRPr="00E75DD4">
              <w:rPr>
                <w:rFonts w:ascii="Times New Roman" w:eastAsia="Calibri" w:hAnsi="Times New Roman" w:cs="Times New Roman"/>
                <w:b/>
              </w:rPr>
              <w:br/>
            </w:r>
            <w:r w:rsidRPr="00E75DD4">
              <w:rPr>
                <w:rFonts w:ascii="Times New Roman" w:hAnsi="Times New Roman" w:cs="Times New Roman"/>
                <w:b/>
              </w:rPr>
              <w:t>Луганской Народной Республики</w:t>
            </w:r>
          </w:p>
        </w:tc>
      </w:tr>
      <w:tr w:rsidR="005233F1" w:rsidRPr="00E75DD4" w14:paraId="74B1F414" w14:textId="77777777" w:rsidTr="000D437E">
        <w:trPr>
          <w:trHeight w:val="20"/>
        </w:trPr>
        <w:tc>
          <w:tcPr>
            <w:tcW w:w="851" w:type="dxa"/>
            <w:shd w:val="clear" w:color="auto" w:fill="FFFFFF" w:themeFill="background1"/>
          </w:tcPr>
          <w:p w14:paraId="22FF576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C914BD"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152D55F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1 13 01992 02 0010 130</w:t>
            </w:r>
          </w:p>
        </w:tc>
        <w:tc>
          <w:tcPr>
            <w:tcW w:w="4944" w:type="dxa"/>
            <w:shd w:val="clear" w:color="auto" w:fill="FFFFFF" w:themeFill="background1"/>
          </w:tcPr>
          <w:p w14:paraId="07481DF5"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оказания платных услуг (работ) получателями средств бюджетов субъектов Российской Федерации (плата за предоставление платных услуг (работ) государственного значения)</w:t>
            </w:r>
          </w:p>
        </w:tc>
      </w:tr>
      <w:tr w:rsidR="005233F1" w:rsidRPr="00E75DD4" w14:paraId="0FD66F3C" w14:textId="77777777" w:rsidTr="000D437E">
        <w:trPr>
          <w:trHeight w:val="20"/>
        </w:trPr>
        <w:tc>
          <w:tcPr>
            <w:tcW w:w="851" w:type="dxa"/>
            <w:shd w:val="clear" w:color="auto" w:fill="FFFFFF" w:themeFill="background1"/>
          </w:tcPr>
          <w:p w14:paraId="69ED865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46D6B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30A8565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450621D9"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174D6989"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42E99D29" w14:textId="77777777" w:rsidTr="000D437E">
        <w:trPr>
          <w:trHeight w:val="20"/>
        </w:trPr>
        <w:tc>
          <w:tcPr>
            <w:tcW w:w="851" w:type="dxa"/>
            <w:shd w:val="clear" w:color="auto" w:fill="FFFFFF" w:themeFill="background1"/>
          </w:tcPr>
          <w:p w14:paraId="307608B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385B7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7C19FD6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0C1A7CEF"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F3798B0"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022EF400" w14:textId="77777777" w:rsidTr="000D437E">
        <w:trPr>
          <w:trHeight w:val="20"/>
        </w:trPr>
        <w:tc>
          <w:tcPr>
            <w:tcW w:w="851" w:type="dxa"/>
            <w:shd w:val="clear" w:color="auto" w:fill="FFFFFF" w:themeFill="background1"/>
          </w:tcPr>
          <w:p w14:paraId="173F063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7DF0B8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72CB25A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7670FE37"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67D56FCD"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2C49362A" w14:textId="77777777" w:rsidTr="000D437E">
        <w:trPr>
          <w:trHeight w:val="20"/>
        </w:trPr>
        <w:tc>
          <w:tcPr>
            <w:tcW w:w="851" w:type="dxa"/>
            <w:shd w:val="clear" w:color="auto" w:fill="FFFFFF" w:themeFill="background1"/>
          </w:tcPr>
          <w:p w14:paraId="5E536663"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8BBB4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4B9BB4E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2F7811A2"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2426CD3F" w14:textId="77777777" w:rsidTr="000D437E">
        <w:trPr>
          <w:trHeight w:val="20"/>
        </w:trPr>
        <w:tc>
          <w:tcPr>
            <w:tcW w:w="851" w:type="dxa"/>
            <w:shd w:val="clear" w:color="auto" w:fill="FFFFFF" w:themeFill="background1"/>
          </w:tcPr>
          <w:p w14:paraId="0FAFB99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36F582D"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4196A86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4BC6C956"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0B1CD34A" w14:textId="77777777" w:rsidTr="000D437E">
        <w:trPr>
          <w:trHeight w:val="20"/>
        </w:trPr>
        <w:tc>
          <w:tcPr>
            <w:tcW w:w="851" w:type="dxa"/>
            <w:shd w:val="clear" w:color="auto" w:fill="FFFFFF" w:themeFill="background1"/>
          </w:tcPr>
          <w:p w14:paraId="7F9CBE0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B33121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31491C6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2 02 22526 02 0000 150</w:t>
            </w:r>
          </w:p>
        </w:tc>
        <w:tc>
          <w:tcPr>
            <w:tcW w:w="4944" w:type="dxa"/>
            <w:shd w:val="clear" w:color="auto" w:fill="FFFFFF" w:themeFill="background1"/>
          </w:tcPr>
          <w:p w14:paraId="5CD24E90"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w:t>
            </w:r>
          </w:p>
        </w:tc>
      </w:tr>
      <w:tr w:rsidR="005233F1" w:rsidRPr="00E75DD4" w14:paraId="0F8645FA" w14:textId="77777777" w:rsidTr="000D437E">
        <w:trPr>
          <w:trHeight w:val="20"/>
        </w:trPr>
        <w:tc>
          <w:tcPr>
            <w:tcW w:w="851" w:type="dxa"/>
            <w:shd w:val="clear" w:color="auto" w:fill="FFFFFF" w:themeFill="background1"/>
          </w:tcPr>
          <w:p w14:paraId="6BE283B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BE3E868"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2157D166"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2 02 25285 02 0000 150</w:t>
            </w:r>
          </w:p>
        </w:tc>
        <w:tc>
          <w:tcPr>
            <w:tcW w:w="4944" w:type="dxa"/>
            <w:shd w:val="clear" w:color="auto" w:fill="FFFFFF" w:themeFill="background1"/>
          </w:tcPr>
          <w:p w14:paraId="4108F40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Донецкой Народной Республики, Луганской Народной Республики, Запорожской области и Херсонской области на </w:t>
            </w:r>
            <w:proofErr w:type="spellStart"/>
            <w:r w:rsidRPr="00E75DD4">
              <w:rPr>
                <w:rFonts w:ascii="Times New Roman" w:hAnsi="Times New Roman" w:cs="Times New Roman"/>
              </w:rPr>
              <w:t>софинансирование</w:t>
            </w:r>
            <w:proofErr w:type="spellEnd"/>
            <w:r w:rsidRPr="00E75DD4">
              <w:rPr>
                <w:rFonts w:ascii="Times New Roman" w:hAnsi="Times New Roman" w:cs="Times New Roman"/>
              </w:rPr>
              <w:t xml:space="preserve"> расходных обязательств, возникающих при реализации мероприятий по закупке и поставке общественного транспорта</w:t>
            </w:r>
          </w:p>
        </w:tc>
      </w:tr>
      <w:tr w:rsidR="005233F1" w:rsidRPr="00E75DD4" w14:paraId="46716C27" w14:textId="77777777" w:rsidTr="000D437E">
        <w:trPr>
          <w:trHeight w:val="20"/>
        </w:trPr>
        <w:tc>
          <w:tcPr>
            <w:tcW w:w="851" w:type="dxa"/>
            <w:shd w:val="clear" w:color="auto" w:fill="FFFFFF" w:themeFill="background1"/>
          </w:tcPr>
          <w:p w14:paraId="2D37395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A9FE7A5"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2386766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78789ECF"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5233F1" w:rsidRPr="00E75DD4" w14:paraId="60DD7BCB" w14:textId="77777777" w:rsidTr="000A49A8">
        <w:trPr>
          <w:trHeight w:val="20"/>
        </w:trPr>
        <w:tc>
          <w:tcPr>
            <w:tcW w:w="851" w:type="dxa"/>
            <w:shd w:val="clear" w:color="auto" w:fill="FFFFFF" w:themeFill="background1"/>
          </w:tcPr>
          <w:p w14:paraId="084EDEE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531828AE" w14:textId="448958A1" w:rsidR="005233F1" w:rsidRPr="00E75DD4" w:rsidRDefault="005233F1" w:rsidP="00D60ADC">
            <w:pPr>
              <w:suppressAutoHyphens/>
              <w:jc w:val="both"/>
              <w:outlineLvl w:val="4"/>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349</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7C2063B1" w14:textId="77777777" w:rsidTr="000D437E">
        <w:trPr>
          <w:trHeight w:val="20"/>
        </w:trPr>
        <w:tc>
          <w:tcPr>
            <w:tcW w:w="851" w:type="dxa"/>
            <w:shd w:val="clear" w:color="auto" w:fill="FFFFFF" w:themeFill="background1"/>
          </w:tcPr>
          <w:p w14:paraId="2BE2F9C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D94473E"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855</w:t>
            </w:r>
          </w:p>
        </w:tc>
        <w:tc>
          <w:tcPr>
            <w:tcW w:w="2694" w:type="dxa"/>
            <w:gridSpan w:val="2"/>
            <w:shd w:val="clear" w:color="auto" w:fill="FFFFFF" w:themeFill="background1"/>
          </w:tcPr>
          <w:p w14:paraId="7C7DDF1A"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2 19 42526 02 0000 150</w:t>
            </w:r>
          </w:p>
        </w:tc>
        <w:tc>
          <w:tcPr>
            <w:tcW w:w="4944" w:type="dxa"/>
            <w:shd w:val="clear" w:color="auto" w:fill="FFFFFF" w:themeFill="background1"/>
          </w:tcPr>
          <w:p w14:paraId="03E4D086"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приведение в нормативное состояние автомобильных дорог регионального или межмуниципального, местного значения, в том числе улично-дорожной сети, на территориях отдельных субъектов Российской Федерации из бюджетов субъектов Российской Федерации</w:t>
            </w:r>
          </w:p>
        </w:tc>
      </w:tr>
      <w:tr w:rsidR="005233F1" w:rsidRPr="00E75DD4" w14:paraId="0A0F89A5" w14:textId="77777777" w:rsidTr="0004112C">
        <w:trPr>
          <w:trHeight w:val="20"/>
        </w:trPr>
        <w:tc>
          <w:tcPr>
            <w:tcW w:w="851" w:type="dxa"/>
            <w:shd w:val="clear" w:color="auto" w:fill="FFFFFF" w:themeFill="background1"/>
          </w:tcPr>
          <w:p w14:paraId="19956E04" w14:textId="074C57AC" w:rsidR="005233F1" w:rsidRPr="00320314" w:rsidRDefault="005233F1" w:rsidP="00320314">
            <w:pPr>
              <w:pStyle w:val="aa"/>
              <w:widowControl w:val="0"/>
              <w:autoSpaceDE w:val="0"/>
              <w:autoSpaceDN w:val="0"/>
              <w:ind w:hanging="606"/>
              <w:rPr>
                <w:rFonts w:ascii="Times New Roman" w:hAnsi="Times New Roman" w:cs="Times New Roman"/>
                <w:sz w:val="24"/>
                <w:szCs w:val="24"/>
              </w:rPr>
            </w:pPr>
            <w:r w:rsidRPr="00320314">
              <w:rPr>
                <w:rFonts w:ascii="Times New Roman" w:eastAsia="Calibri" w:hAnsi="Times New Roman" w:cs="Times New Roman"/>
                <w:b/>
                <w:sz w:val="24"/>
                <w:szCs w:val="24"/>
              </w:rPr>
              <w:t>350</w:t>
            </w:r>
            <w:r w:rsidRPr="00320314">
              <w:rPr>
                <w:rFonts w:ascii="Times New Roman" w:eastAsia="Calibri" w:hAnsi="Times New Roman" w:cs="Times New Roman"/>
                <w:b/>
                <w:sz w:val="24"/>
                <w:szCs w:val="24"/>
                <w:vertAlign w:val="superscript"/>
              </w:rPr>
              <w:t>1</w:t>
            </w:r>
            <w:r w:rsidRPr="00320314">
              <w:rPr>
                <w:rFonts w:ascii="Times New Roman" w:eastAsia="Calibri" w:hAnsi="Times New Roman" w:cs="Times New Roman"/>
                <w:b/>
                <w:sz w:val="24"/>
                <w:szCs w:val="24"/>
              </w:rPr>
              <w:t>.</w:t>
            </w:r>
          </w:p>
        </w:tc>
        <w:tc>
          <w:tcPr>
            <w:tcW w:w="1434" w:type="dxa"/>
            <w:gridSpan w:val="2"/>
            <w:shd w:val="clear" w:color="auto" w:fill="FFFFFF" w:themeFill="background1"/>
          </w:tcPr>
          <w:p w14:paraId="14AA42B5" w14:textId="16CC24C6" w:rsidR="005233F1" w:rsidRPr="00320314" w:rsidRDefault="005233F1" w:rsidP="000D437E">
            <w:pPr>
              <w:widowControl w:val="0"/>
              <w:autoSpaceDE w:val="0"/>
              <w:autoSpaceDN w:val="0"/>
              <w:jc w:val="center"/>
              <w:rPr>
                <w:rFonts w:ascii="Times New Roman" w:hAnsi="Times New Roman" w:cs="Times New Roman"/>
              </w:rPr>
            </w:pPr>
            <w:r w:rsidRPr="00320314">
              <w:rPr>
                <w:rFonts w:ascii="Times New Roman" w:hAnsi="Times New Roman" w:cs="Times New Roman"/>
                <w:b/>
              </w:rPr>
              <w:t>856</w:t>
            </w:r>
          </w:p>
        </w:tc>
        <w:tc>
          <w:tcPr>
            <w:tcW w:w="7638" w:type="dxa"/>
            <w:gridSpan w:val="3"/>
            <w:shd w:val="clear" w:color="auto" w:fill="FFFFFF" w:themeFill="background1"/>
          </w:tcPr>
          <w:p w14:paraId="0DAB9213" w14:textId="30AB77C1" w:rsidR="005233F1" w:rsidRPr="00320314" w:rsidRDefault="005233F1" w:rsidP="000D437E">
            <w:pPr>
              <w:suppressAutoHyphens/>
              <w:jc w:val="both"/>
              <w:outlineLvl w:val="4"/>
              <w:rPr>
                <w:rFonts w:ascii="Times New Roman" w:hAnsi="Times New Roman" w:cs="Times New Roman"/>
              </w:rPr>
            </w:pPr>
            <w:r w:rsidRPr="00320314">
              <w:rPr>
                <w:rFonts w:ascii="Times New Roman" w:hAnsi="Times New Roman" w:cs="Times New Roman"/>
                <w:b/>
              </w:rPr>
              <w:t>Министерство чрезвычайных ситуаций и ликвидации последствий стихийных бедствий Луганской Народной Республики</w:t>
            </w:r>
          </w:p>
        </w:tc>
      </w:tr>
      <w:tr w:rsidR="005233F1" w:rsidRPr="00E75DD4" w14:paraId="34351339" w14:textId="77777777" w:rsidTr="000D437E">
        <w:trPr>
          <w:trHeight w:val="20"/>
        </w:trPr>
        <w:tc>
          <w:tcPr>
            <w:tcW w:w="851" w:type="dxa"/>
            <w:shd w:val="clear" w:color="auto" w:fill="FFFFFF" w:themeFill="background1"/>
          </w:tcPr>
          <w:p w14:paraId="16407168" w14:textId="3D1DE6F4" w:rsidR="005233F1" w:rsidRPr="00320314" w:rsidRDefault="005233F1" w:rsidP="00320314">
            <w:pPr>
              <w:pStyle w:val="aa"/>
              <w:widowControl w:val="0"/>
              <w:autoSpaceDE w:val="0"/>
              <w:autoSpaceDN w:val="0"/>
              <w:ind w:hanging="464"/>
              <w:rPr>
                <w:rFonts w:ascii="Times New Roman" w:hAnsi="Times New Roman" w:cs="Times New Roman"/>
                <w:sz w:val="24"/>
                <w:szCs w:val="24"/>
              </w:rPr>
            </w:pPr>
            <w:r w:rsidRPr="00320314">
              <w:rPr>
                <w:rFonts w:ascii="Times New Roman" w:eastAsia="Calibri" w:hAnsi="Times New Roman" w:cs="Times New Roman"/>
                <w:bCs/>
                <w:sz w:val="24"/>
                <w:szCs w:val="24"/>
              </w:rPr>
              <w:t>350</w:t>
            </w:r>
            <w:r w:rsidRPr="00320314">
              <w:rPr>
                <w:rFonts w:ascii="Times New Roman" w:eastAsia="Calibri" w:hAnsi="Times New Roman" w:cs="Times New Roman"/>
                <w:bCs/>
                <w:sz w:val="24"/>
                <w:szCs w:val="24"/>
                <w:vertAlign w:val="superscript"/>
              </w:rPr>
              <w:t>2</w:t>
            </w:r>
            <w:r w:rsidRPr="00320314">
              <w:rPr>
                <w:rFonts w:ascii="Times New Roman" w:eastAsia="Calibri" w:hAnsi="Times New Roman" w:cs="Times New Roman"/>
                <w:bCs/>
                <w:sz w:val="24"/>
                <w:szCs w:val="24"/>
              </w:rPr>
              <w:t>.</w:t>
            </w:r>
          </w:p>
        </w:tc>
        <w:tc>
          <w:tcPr>
            <w:tcW w:w="1434" w:type="dxa"/>
            <w:gridSpan w:val="2"/>
            <w:shd w:val="clear" w:color="auto" w:fill="FFFFFF" w:themeFill="background1"/>
          </w:tcPr>
          <w:p w14:paraId="414B5F40" w14:textId="3F31EF30" w:rsidR="005233F1" w:rsidRPr="00320314" w:rsidRDefault="005233F1"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856</w:t>
            </w:r>
          </w:p>
        </w:tc>
        <w:tc>
          <w:tcPr>
            <w:tcW w:w="2694" w:type="dxa"/>
            <w:gridSpan w:val="2"/>
            <w:shd w:val="clear" w:color="auto" w:fill="FFFFFF" w:themeFill="background1"/>
          </w:tcPr>
          <w:p w14:paraId="79B1E863" w14:textId="77777777" w:rsidR="005233F1" w:rsidRPr="00320314" w:rsidRDefault="005233F1" w:rsidP="0004112C">
            <w:pPr>
              <w:jc w:val="center"/>
              <w:outlineLvl w:val="0"/>
              <w:rPr>
                <w:rFonts w:ascii="Times New Roman" w:hAnsi="Times New Roman" w:cs="Times New Roman"/>
              </w:rPr>
            </w:pPr>
            <w:r w:rsidRPr="00320314">
              <w:rPr>
                <w:rFonts w:ascii="Times New Roman" w:hAnsi="Times New Roman" w:cs="Times New Roman"/>
              </w:rPr>
              <w:t>1 13 02992 02 0010 130</w:t>
            </w:r>
          </w:p>
          <w:p w14:paraId="0391E422" w14:textId="77777777" w:rsidR="005233F1" w:rsidRPr="00320314" w:rsidRDefault="005233F1" w:rsidP="000D437E">
            <w:pPr>
              <w:suppressAutoHyphens/>
              <w:jc w:val="center"/>
              <w:outlineLvl w:val="4"/>
              <w:rPr>
                <w:rFonts w:ascii="Times New Roman" w:hAnsi="Times New Roman" w:cs="Times New Roman"/>
              </w:rPr>
            </w:pPr>
          </w:p>
        </w:tc>
        <w:tc>
          <w:tcPr>
            <w:tcW w:w="4944" w:type="dxa"/>
            <w:shd w:val="clear" w:color="auto" w:fill="FFFFFF" w:themeFill="background1"/>
          </w:tcPr>
          <w:p w14:paraId="0EE9A394" w14:textId="392D2A02" w:rsidR="005233F1" w:rsidRPr="00320314" w:rsidRDefault="005233F1" w:rsidP="000D437E">
            <w:pPr>
              <w:suppressAutoHyphens/>
              <w:jc w:val="both"/>
              <w:outlineLvl w:val="4"/>
              <w:rPr>
                <w:rFonts w:ascii="Times New Roman" w:hAnsi="Times New Roman" w:cs="Times New Roman"/>
              </w:rPr>
            </w:pPr>
            <w:r w:rsidRPr="0032031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68849911" w14:textId="77777777" w:rsidTr="000D437E">
        <w:trPr>
          <w:trHeight w:val="20"/>
        </w:trPr>
        <w:tc>
          <w:tcPr>
            <w:tcW w:w="851" w:type="dxa"/>
            <w:shd w:val="clear" w:color="auto" w:fill="FFFFFF" w:themeFill="background1"/>
          </w:tcPr>
          <w:p w14:paraId="624D603E" w14:textId="14B154F0" w:rsidR="005233F1" w:rsidRPr="00320314" w:rsidRDefault="005233F1" w:rsidP="00320314">
            <w:pPr>
              <w:pStyle w:val="aa"/>
              <w:widowControl w:val="0"/>
              <w:autoSpaceDE w:val="0"/>
              <w:autoSpaceDN w:val="0"/>
              <w:ind w:hanging="606"/>
              <w:rPr>
                <w:rFonts w:ascii="Times New Roman" w:hAnsi="Times New Roman" w:cs="Times New Roman"/>
                <w:sz w:val="24"/>
                <w:szCs w:val="24"/>
              </w:rPr>
            </w:pPr>
            <w:r w:rsidRPr="00320314">
              <w:rPr>
                <w:rFonts w:ascii="Times New Roman" w:eastAsia="Calibri" w:hAnsi="Times New Roman" w:cs="Times New Roman"/>
                <w:bCs/>
                <w:sz w:val="24"/>
                <w:szCs w:val="24"/>
              </w:rPr>
              <w:t>350</w:t>
            </w:r>
            <w:r w:rsidRPr="00320314">
              <w:rPr>
                <w:rFonts w:ascii="Times New Roman" w:eastAsia="Calibri" w:hAnsi="Times New Roman" w:cs="Times New Roman"/>
                <w:bCs/>
                <w:sz w:val="24"/>
                <w:szCs w:val="24"/>
                <w:vertAlign w:val="superscript"/>
              </w:rPr>
              <w:t>3</w:t>
            </w:r>
            <w:r w:rsidRPr="00320314">
              <w:rPr>
                <w:rFonts w:ascii="Times New Roman" w:eastAsia="Calibri" w:hAnsi="Times New Roman" w:cs="Times New Roman"/>
                <w:bCs/>
                <w:sz w:val="24"/>
                <w:szCs w:val="24"/>
              </w:rPr>
              <w:t>.</w:t>
            </w:r>
          </w:p>
        </w:tc>
        <w:tc>
          <w:tcPr>
            <w:tcW w:w="1434" w:type="dxa"/>
            <w:gridSpan w:val="2"/>
            <w:shd w:val="clear" w:color="auto" w:fill="FFFFFF" w:themeFill="background1"/>
          </w:tcPr>
          <w:p w14:paraId="4D7215F8" w14:textId="7214363A" w:rsidR="005233F1" w:rsidRPr="00320314" w:rsidRDefault="005233F1"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856</w:t>
            </w:r>
          </w:p>
        </w:tc>
        <w:tc>
          <w:tcPr>
            <w:tcW w:w="2694" w:type="dxa"/>
            <w:gridSpan w:val="2"/>
            <w:shd w:val="clear" w:color="auto" w:fill="FFFFFF" w:themeFill="background1"/>
          </w:tcPr>
          <w:p w14:paraId="0C71545F" w14:textId="77777777" w:rsidR="005233F1" w:rsidRPr="00320314" w:rsidRDefault="005233F1" w:rsidP="0004112C">
            <w:pPr>
              <w:jc w:val="center"/>
              <w:outlineLvl w:val="0"/>
              <w:rPr>
                <w:rFonts w:ascii="Times New Roman" w:hAnsi="Times New Roman" w:cs="Times New Roman"/>
              </w:rPr>
            </w:pPr>
            <w:r w:rsidRPr="00320314">
              <w:rPr>
                <w:rFonts w:ascii="Times New Roman" w:hAnsi="Times New Roman" w:cs="Times New Roman"/>
              </w:rPr>
              <w:t>1 14 02022 02 0000 410</w:t>
            </w:r>
          </w:p>
          <w:p w14:paraId="2CC1B711" w14:textId="77777777" w:rsidR="005233F1" w:rsidRPr="00320314" w:rsidRDefault="005233F1" w:rsidP="000D437E">
            <w:pPr>
              <w:suppressAutoHyphens/>
              <w:jc w:val="center"/>
              <w:outlineLvl w:val="4"/>
              <w:rPr>
                <w:rFonts w:ascii="Times New Roman" w:hAnsi="Times New Roman" w:cs="Times New Roman"/>
              </w:rPr>
            </w:pPr>
          </w:p>
        </w:tc>
        <w:tc>
          <w:tcPr>
            <w:tcW w:w="4944" w:type="dxa"/>
            <w:shd w:val="clear" w:color="auto" w:fill="FFFFFF" w:themeFill="background1"/>
          </w:tcPr>
          <w:p w14:paraId="1E98D734" w14:textId="72BE7961" w:rsidR="005233F1" w:rsidRPr="00320314" w:rsidRDefault="005233F1" w:rsidP="000D437E">
            <w:pPr>
              <w:suppressAutoHyphens/>
              <w:jc w:val="both"/>
              <w:outlineLvl w:val="4"/>
              <w:rPr>
                <w:rFonts w:ascii="Times New Roman" w:hAnsi="Times New Roman" w:cs="Times New Roman"/>
              </w:rPr>
            </w:pPr>
            <w:r w:rsidRPr="0032031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557DD678" w14:textId="77777777" w:rsidTr="000D437E">
        <w:trPr>
          <w:trHeight w:val="20"/>
        </w:trPr>
        <w:tc>
          <w:tcPr>
            <w:tcW w:w="851" w:type="dxa"/>
            <w:shd w:val="clear" w:color="auto" w:fill="FFFFFF" w:themeFill="background1"/>
          </w:tcPr>
          <w:p w14:paraId="633EFAB6" w14:textId="10437946" w:rsidR="005233F1" w:rsidRPr="00320314" w:rsidRDefault="005233F1" w:rsidP="00320314">
            <w:pPr>
              <w:pStyle w:val="aa"/>
              <w:widowControl w:val="0"/>
              <w:autoSpaceDE w:val="0"/>
              <w:autoSpaceDN w:val="0"/>
              <w:ind w:hanging="606"/>
              <w:rPr>
                <w:rFonts w:ascii="Times New Roman" w:hAnsi="Times New Roman" w:cs="Times New Roman"/>
                <w:sz w:val="24"/>
                <w:szCs w:val="24"/>
              </w:rPr>
            </w:pPr>
            <w:r w:rsidRPr="00320314">
              <w:rPr>
                <w:rFonts w:ascii="Times New Roman" w:eastAsia="Calibri" w:hAnsi="Times New Roman" w:cs="Times New Roman"/>
                <w:bCs/>
                <w:sz w:val="24"/>
                <w:szCs w:val="24"/>
              </w:rPr>
              <w:t>350</w:t>
            </w:r>
            <w:r w:rsidRPr="00320314">
              <w:rPr>
                <w:rFonts w:ascii="Times New Roman" w:eastAsia="Calibri" w:hAnsi="Times New Roman" w:cs="Times New Roman"/>
                <w:bCs/>
                <w:sz w:val="24"/>
                <w:szCs w:val="24"/>
                <w:vertAlign w:val="superscript"/>
              </w:rPr>
              <w:t>4</w:t>
            </w:r>
            <w:r w:rsidRPr="00320314">
              <w:rPr>
                <w:rFonts w:ascii="Times New Roman" w:eastAsia="Calibri" w:hAnsi="Times New Roman" w:cs="Times New Roman"/>
                <w:bCs/>
                <w:sz w:val="24"/>
                <w:szCs w:val="24"/>
              </w:rPr>
              <w:t>.</w:t>
            </w:r>
          </w:p>
        </w:tc>
        <w:tc>
          <w:tcPr>
            <w:tcW w:w="1434" w:type="dxa"/>
            <w:gridSpan w:val="2"/>
            <w:shd w:val="clear" w:color="auto" w:fill="FFFFFF" w:themeFill="background1"/>
          </w:tcPr>
          <w:p w14:paraId="02250478" w14:textId="07902FCD" w:rsidR="005233F1" w:rsidRPr="00320314" w:rsidRDefault="005233F1"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856</w:t>
            </w:r>
          </w:p>
        </w:tc>
        <w:tc>
          <w:tcPr>
            <w:tcW w:w="2694" w:type="dxa"/>
            <w:gridSpan w:val="2"/>
            <w:shd w:val="clear" w:color="auto" w:fill="FFFFFF" w:themeFill="background1"/>
          </w:tcPr>
          <w:p w14:paraId="418675E2" w14:textId="77777777" w:rsidR="005233F1" w:rsidRPr="00320314" w:rsidRDefault="005233F1" w:rsidP="0004112C">
            <w:pPr>
              <w:jc w:val="center"/>
              <w:outlineLvl w:val="0"/>
              <w:rPr>
                <w:rFonts w:ascii="Times New Roman" w:hAnsi="Times New Roman" w:cs="Times New Roman"/>
              </w:rPr>
            </w:pPr>
            <w:r w:rsidRPr="00320314">
              <w:rPr>
                <w:rFonts w:ascii="Times New Roman" w:hAnsi="Times New Roman" w:cs="Times New Roman"/>
              </w:rPr>
              <w:t>1 14 02022 02 0000 440</w:t>
            </w:r>
          </w:p>
          <w:p w14:paraId="612915BB" w14:textId="77777777" w:rsidR="005233F1" w:rsidRPr="00320314" w:rsidRDefault="005233F1" w:rsidP="000D437E">
            <w:pPr>
              <w:suppressAutoHyphens/>
              <w:jc w:val="center"/>
              <w:outlineLvl w:val="4"/>
              <w:rPr>
                <w:rFonts w:ascii="Times New Roman" w:hAnsi="Times New Roman" w:cs="Times New Roman"/>
              </w:rPr>
            </w:pPr>
          </w:p>
        </w:tc>
        <w:tc>
          <w:tcPr>
            <w:tcW w:w="4944" w:type="dxa"/>
            <w:shd w:val="clear" w:color="auto" w:fill="FFFFFF" w:themeFill="background1"/>
          </w:tcPr>
          <w:p w14:paraId="0033923D" w14:textId="5E653199" w:rsidR="005233F1" w:rsidRPr="00320314" w:rsidRDefault="005233F1" w:rsidP="000D437E">
            <w:pPr>
              <w:suppressAutoHyphens/>
              <w:jc w:val="both"/>
              <w:outlineLvl w:val="4"/>
              <w:rPr>
                <w:rFonts w:ascii="Times New Roman" w:hAnsi="Times New Roman" w:cs="Times New Roman"/>
              </w:rPr>
            </w:pPr>
            <w:r w:rsidRPr="0032031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68B9241E" w14:textId="77777777" w:rsidTr="000D437E">
        <w:trPr>
          <w:trHeight w:val="20"/>
        </w:trPr>
        <w:tc>
          <w:tcPr>
            <w:tcW w:w="851" w:type="dxa"/>
            <w:shd w:val="clear" w:color="auto" w:fill="FFFFFF" w:themeFill="background1"/>
          </w:tcPr>
          <w:p w14:paraId="665ABCFB" w14:textId="6B2C93E5" w:rsidR="005233F1" w:rsidRPr="00320314" w:rsidRDefault="005233F1" w:rsidP="00320314">
            <w:pPr>
              <w:pStyle w:val="aa"/>
              <w:widowControl w:val="0"/>
              <w:autoSpaceDE w:val="0"/>
              <w:autoSpaceDN w:val="0"/>
              <w:ind w:hanging="720"/>
              <w:rPr>
                <w:rFonts w:ascii="Times New Roman" w:hAnsi="Times New Roman" w:cs="Times New Roman"/>
                <w:sz w:val="24"/>
                <w:szCs w:val="24"/>
              </w:rPr>
            </w:pPr>
            <w:r w:rsidRPr="00320314">
              <w:rPr>
                <w:rFonts w:ascii="Times New Roman" w:eastAsia="Calibri" w:hAnsi="Times New Roman" w:cs="Times New Roman"/>
                <w:bCs/>
                <w:sz w:val="24"/>
                <w:szCs w:val="24"/>
              </w:rPr>
              <w:t>350</w:t>
            </w:r>
            <w:r w:rsidRPr="00320314">
              <w:rPr>
                <w:rFonts w:ascii="Times New Roman" w:eastAsia="Calibri" w:hAnsi="Times New Roman" w:cs="Times New Roman"/>
                <w:bCs/>
                <w:sz w:val="24"/>
                <w:szCs w:val="24"/>
                <w:vertAlign w:val="superscript"/>
              </w:rPr>
              <w:t>5</w:t>
            </w:r>
            <w:r w:rsidRPr="00320314">
              <w:rPr>
                <w:rFonts w:ascii="Times New Roman" w:eastAsia="Calibri" w:hAnsi="Times New Roman" w:cs="Times New Roman"/>
                <w:bCs/>
                <w:sz w:val="24"/>
                <w:szCs w:val="24"/>
              </w:rPr>
              <w:t>.</w:t>
            </w:r>
          </w:p>
        </w:tc>
        <w:tc>
          <w:tcPr>
            <w:tcW w:w="1434" w:type="dxa"/>
            <w:gridSpan w:val="2"/>
            <w:shd w:val="clear" w:color="auto" w:fill="FFFFFF" w:themeFill="background1"/>
          </w:tcPr>
          <w:p w14:paraId="4210DE26" w14:textId="2832A5D0" w:rsidR="005233F1" w:rsidRPr="00320314" w:rsidRDefault="005233F1" w:rsidP="000D437E">
            <w:pPr>
              <w:widowControl w:val="0"/>
              <w:autoSpaceDE w:val="0"/>
              <w:autoSpaceDN w:val="0"/>
              <w:jc w:val="center"/>
              <w:rPr>
                <w:rFonts w:ascii="Times New Roman" w:hAnsi="Times New Roman" w:cs="Times New Roman"/>
              </w:rPr>
            </w:pPr>
            <w:r w:rsidRPr="00320314">
              <w:rPr>
                <w:rFonts w:ascii="Times New Roman" w:hAnsi="Times New Roman" w:cs="Times New Roman"/>
              </w:rPr>
              <w:t>856</w:t>
            </w:r>
          </w:p>
        </w:tc>
        <w:tc>
          <w:tcPr>
            <w:tcW w:w="2694" w:type="dxa"/>
            <w:gridSpan w:val="2"/>
            <w:shd w:val="clear" w:color="auto" w:fill="FFFFFF" w:themeFill="background1"/>
          </w:tcPr>
          <w:p w14:paraId="1C27200A" w14:textId="3A0FEC83" w:rsidR="005233F1" w:rsidRPr="00320314" w:rsidRDefault="005233F1" w:rsidP="000D437E">
            <w:pPr>
              <w:suppressAutoHyphens/>
              <w:jc w:val="center"/>
              <w:outlineLvl w:val="4"/>
              <w:rPr>
                <w:rFonts w:ascii="Times New Roman" w:hAnsi="Times New Roman" w:cs="Times New Roman"/>
              </w:rPr>
            </w:pPr>
            <w:r w:rsidRPr="00320314">
              <w:rPr>
                <w:rFonts w:ascii="Times New Roman" w:hAnsi="Times New Roman" w:cs="Times New Roman"/>
              </w:rPr>
              <w:t xml:space="preserve">1 17 01020 02 0000 180 </w:t>
            </w:r>
          </w:p>
        </w:tc>
        <w:tc>
          <w:tcPr>
            <w:tcW w:w="4944" w:type="dxa"/>
            <w:shd w:val="clear" w:color="auto" w:fill="FFFFFF" w:themeFill="background1"/>
          </w:tcPr>
          <w:p w14:paraId="2404D702" w14:textId="0FF1302A" w:rsidR="005233F1" w:rsidRPr="00320314" w:rsidRDefault="005233F1" w:rsidP="000D437E">
            <w:pPr>
              <w:suppressAutoHyphens/>
              <w:jc w:val="both"/>
              <w:outlineLvl w:val="4"/>
              <w:rPr>
                <w:rFonts w:ascii="Times New Roman" w:hAnsi="Times New Roman" w:cs="Times New Roman"/>
              </w:rPr>
            </w:pPr>
            <w:r w:rsidRPr="0032031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4FF5F9AE" w14:textId="77777777" w:rsidTr="000D437E">
        <w:trPr>
          <w:trHeight w:val="20"/>
        </w:trPr>
        <w:tc>
          <w:tcPr>
            <w:tcW w:w="851" w:type="dxa"/>
            <w:shd w:val="clear" w:color="auto" w:fill="FFFFFF" w:themeFill="background1"/>
          </w:tcPr>
          <w:p w14:paraId="019D744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082FF72"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858</w:t>
            </w:r>
          </w:p>
        </w:tc>
        <w:tc>
          <w:tcPr>
            <w:tcW w:w="7638" w:type="dxa"/>
            <w:gridSpan w:val="3"/>
            <w:shd w:val="clear" w:color="auto" w:fill="FFFFFF" w:themeFill="background1"/>
          </w:tcPr>
          <w:p w14:paraId="0C8E739D" w14:textId="77777777" w:rsidR="005233F1" w:rsidRPr="00E75DD4" w:rsidRDefault="005233F1" w:rsidP="000D437E">
            <w:pPr>
              <w:jc w:val="center"/>
              <w:rPr>
                <w:rFonts w:ascii="Times New Roman" w:hAnsi="Times New Roman" w:cs="Times New Roman"/>
              </w:rPr>
            </w:pPr>
            <w:r w:rsidRPr="00E75DD4">
              <w:rPr>
                <w:rFonts w:ascii="Times New Roman" w:eastAsia="Calibri" w:hAnsi="Times New Roman" w:cs="Times New Roman"/>
                <w:b/>
              </w:rPr>
              <w:t xml:space="preserve">Министерство топлива, энергетики и угольной промышленности </w:t>
            </w:r>
            <w:r w:rsidRPr="00E75DD4">
              <w:rPr>
                <w:rFonts w:ascii="Times New Roman" w:hAnsi="Times New Roman" w:cs="Times New Roman"/>
                <w:b/>
              </w:rPr>
              <w:t>Луганской Народной Республики</w:t>
            </w:r>
          </w:p>
        </w:tc>
      </w:tr>
      <w:tr w:rsidR="005233F1" w:rsidRPr="00E75DD4" w14:paraId="01728C86" w14:textId="77777777" w:rsidTr="000D437E">
        <w:trPr>
          <w:trHeight w:val="20"/>
        </w:trPr>
        <w:tc>
          <w:tcPr>
            <w:tcW w:w="851" w:type="dxa"/>
            <w:shd w:val="clear" w:color="auto" w:fill="FFFFFF" w:themeFill="background1"/>
          </w:tcPr>
          <w:p w14:paraId="772EB076" w14:textId="37411A61" w:rsidR="005233F1" w:rsidRPr="00D60ADC" w:rsidRDefault="005233F1" w:rsidP="00D60ADC">
            <w:pPr>
              <w:widowControl w:val="0"/>
              <w:autoSpaceDE w:val="0"/>
              <w:autoSpaceDN w:val="0"/>
              <w:ind w:left="114"/>
              <w:jc w:val="center"/>
              <w:rPr>
                <w:rFonts w:ascii="Times New Roman" w:hAnsi="Times New Roman" w:cs="Times New Roman"/>
                <w:sz w:val="24"/>
                <w:szCs w:val="24"/>
              </w:rPr>
            </w:pPr>
            <w:r w:rsidRPr="00D60ADC">
              <w:rPr>
                <w:rFonts w:ascii="Times New Roman" w:eastAsia="Calibri" w:hAnsi="Times New Roman" w:cs="Times New Roman"/>
                <w:sz w:val="24"/>
                <w:szCs w:val="24"/>
              </w:rPr>
              <w:t>351</w:t>
            </w:r>
            <w:r w:rsidRPr="00D60ADC">
              <w:rPr>
                <w:rFonts w:ascii="Times New Roman" w:eastAsia="Calibri" w:hAnsi="Times New Roman" w:cs="Times New Roman"/>
                <w:sz w:val="24"/>
                <w:szCs w:val="24"/>
                <w:vertAlign w:val="superscript"/>
              </w:rPr>
              <w:t>1</w:t>
            </w:r>
            <w:r w:rsidRPr="00D60ADC">
              <w:rPr>
                <w:rFonts w:ascii="Times New Roman" w:eastAsia="Calibri" w:hAnsi="Times New Roman" w:cs="Times New Roman"/>
                <w:sz w:val="24"/>
                <w:szCs w:val="24"/>
              </w:rPr>
              <w:t>.</w:t>
            </w:r>
          </w:p>
        </w:tc>
        <w:tc>
          <w:tcPr>
            <w:tcW w:w="1434" w:type="dxa"/>
            <w:gridSpan w:val="2"/>
            <w:shd w:val="clear" w:color="auto" w:fill="FFFFFF" w:themeFill="background1"/>
          </w:tcPr>
          <w:p w14:paraId="553493E7" w14:textId="579DBBFA" w:rsidR="005233F1" w:rsidRPr="00D60ADC" w:rsidRDefault="005233F1" w:rsidP="000D437E">
            <w:pPr>
              <w:jc w:val="center"/>
              <w:rPr>
                <w:rFonts w:ascii="Times New Roman" w:hAnsi="Times New Roman" w:cs="Times New Roman"/>
                <w:sz w:val="24"/>
                <w:szCs w:val="24"/>
              </w:rPr>
            </w:pPr>
            <w:r w:rsidRPr="00D60ADC">
              <w:rPr>
                <w:rFonts w:ascii="Times New Roman" w:hAnsi="Times New Roman" w:cs="Times New Roman"/>
                <w:sz w:val="24"/>
                <w:szCs w:val="24"/>
              </w:rPr>
              <w:t>858</w:t>
            </w:r>
          </w:p>
        </w:tc>
        <w:tc>
          <w:tcPr>
            <w:tcW w:w="2694" w:type="dxa"/>
            <w:gridSpan w:val="2"/>
            <w:shd w:val="clear" w:color="auto" w:fill="FFFFFF" w:themeFill="background1"/>
          </w:tcPr>
          <w:p w14:paraId="5D1AFAA1" w14:textId="59413D43" w:rsidR="005233F1" w:rsidRPr="00D60ADC" w:rsidRDefault="005233F1" w:rsidP="000D437E">
            <w:pPr>
              <w:jc w:val="center"/>
              <w:rPr>
                <w:rFonts w:ascii="Times New Roman" w:hAnsi="Times New Roman" w:cs="Times New Roman"/>
                <w:sz w:val="24"/>
                <w:szCs w:val="24"/>
              </w:rPr>
            </w:pPr>
            <w:r w:rsidRPr="00D60ADC">
              <w:rPr>
                <w:rFonts w:ascii="Times New Roman" w:hAnsi="Times New Roman" w:cs="Times New Roman"/>
                <w:sz w:val="24"/>
                <w:szCs w:val="24"/>
              </w:rPr>
              <w:t>1 11 05072 02 0010 120</w:t>
            </w:r>
          </w:p>
        </w:tc>
        <w:tc>
          <w:tcPr>
            <w:tcW w:w="4944" w:type="dxa"/>
            <w:shd w:val="clear" w:color="auto" w:fill="FFFFFF" w:themeFill="background1"/>
          </w:tcPr>
          <w:p w14:paraId="6F0DDA09" w14:textId="36D80C35" w:rsidR="005233F1" w:rsidRPr="00D60ADC" w:rsidRDefault="005233F1" w:rsidP="000D437E">
            <w:pPr>
              <w:jc w:val="both"/>
              <w:rPr>
                <w:rFonts w:ascii="Times New Roman" w:hAnsi="Times New Roman" w:cs="Times New Roman"/>
                <w:sz w:val="24"/>
                <w:szCs w:val="24"/>
              </w:rPr>
            </w:pPr>
            <w:r w:rsidRPr="00D60ADC">
              <w:rPr>
                <w:rFonts w:ascii="Times New Roman" w:hAnsi="Times New Roman" w:cs="Times New Roman"/>
                <w:sz w:val="24"/>
                <w:szCs w:val="24"/>
              </w:rPr>
              <w:t xml:space="preserve">Доходы от сдачи в аренду имущества, составляющего казну субъекта Российской Федерации (за исключением земельных участков) (арендная плата, а также иные </w:t>
            </w:r>
            <w:r w:rsidRPr="00D60ADC">
              <w:rPr>
                <w:rFonts w:ascii="Times New Roman" w:hAnsi="Times New Roman" w:cs="Times New Roman"/>
                <w:sz w:val="24"/>
                <w:szCs w:val="24"/>
              </w:rPr>
              <w:lastRenderedPageBreak/>
              <w:t>платежи, обязательства за использование имущества в рамках договора аренды имущества в соответствии с постановлением Правительства Луганской Народной Республики)</w:t>
            </w:r>
          </w:p>
        </w:tc>
      </w:tr>
      <w:tr w:rsidR="005233F1" w:rsidRPr="00E75DD4" w14:paraId="47D9C237" w14:textId="77777777" w:rsidTr="000D437E">
        <w:trPr>
          <w:trHeight w:val="20"/>
        </w:trPr>
        <w:tc>
          <w:tcPr>
            <w:tcW w:w="851" w:type="dxa"/>
            <w:shd w:val="clear" w:color="auto" w:fill="FFFFFF" w:themeFill="background1"/>
          </w:tcPr>
          <w:p w14:paraId="2A786DC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9183A1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617A6E0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30DC20A5"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07DD1776"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473139C5" w14:textId="77777777" w:rsidTr="000D437E">
        <w:trPr>
          <w:trHeight w:val="20"/>
        </w:trPr>
        <w:tc>
          <w:tcPr>
            <w:tcW w:w="851" w:type="dxa"/>
            <w:shd w:val="clear" w:color="auto" w:fill="FFFFFF" w:themeFill="background1"/>
          </w:tcPr>
          <w:p w14:paraId="07FC823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1D11D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5F430B7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2A1CFA9A"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4C6BC44"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510C3082" w14:textId="77777777" w:rsidTr="000D437E">
        <w:trPr>
          <w:trHeight w:val="20"/>
        </w:trPr>
        <w:tc>
          <w:tcPr>
            <w:tcW w:w="851" w:type="dxa"/>
            <w:shd w:val="clear" w:color="auto" w:fill="FFFFFF" w:themeFill="background1"/>
          </w:tcPr>
          <w:p w14:paraId="468215D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78C490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2BD9367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470AD57C"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5ACCB9E"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1FEBFC9D" w14:textId="77777777" w:rsidTr="000D437E">
        <w:trPr>
          <w:trHeight w:val="20"/>
        </w:trPr>
        <w:tc>
          <w:tcPr>
            <w:tcW w:w="851" w:type="dxa"/>
            <w:shd w:val="clear" w:color="auto" w:fill="FFFFFF" w:themeFill="background1"/>
          </w:tcPr>
          <w:p w14:paraId="5BADC95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511C77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061E67F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5788387D"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28652D14" w14:textId="77777777" w:rsidTr="000D437E">
        <w:trPr>
          <w:trHeight w:val="20"/>
        </w:trPr>
        <w:tc>
          <w:tcPr>
            <w:tcW w:w="851" w:type="dxa"/>
            <w:shd w:val="clear" w:color="auto" w:fill="FFFFFF" w:themeFill="background1"/>
          </w:tcPr>
          <w:p w14:paraId="3B46C76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55CDFB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76FF176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33323698"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68B9A058" w14:textId="77777777" w:rsidTr="000D437E">
        <w:trPr>
          <w:trHeight w:val="20"/>
        </w:trPr>
        <w:tc>
          <w:tcPr>
            <w:tcW w:w="851" w:type="dxa"/>
            <w:shd w:val="clear" w:color="auto" w:fill="FFFFFF" w:themeFill="background1"/>
          </w:tcPr>
          <w:p w14:paraId="4C7F132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0EDCE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4F3CFE3B"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2 02 21513 02 0000 150</w:t>
            </w:r>
          </w:p>
        </w:tc>
        <w:tc>
          <w:tcPr>
            <w:tcW w:w="4944" w:type="dxa"/>
            <w:shd w:val="clear" w:color="auto" w:fill="FFFFFF" w:themeFill="background1"/>
          </w:tcPr>
          <w:p w14:paraId="71F1EA62"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реализацию мероприятий по восстановлению распределительных сетей на территориях отдельных субъектов Российской Федерации</w:t>
            </w:r>
          </w:p>
        </w:tc>
      </w:tr>
      <w:tr w:rsidR="005233F1" w:rsidRPr="00E75DD4" w14:paraId="000E8221" w14:textId="77777777" w:rsidTr="000D437E">
        <w:trPr>
          <w:trHeight w:val="20"/>
        </w:trPr>
        <w:tc>
          <w:tcPr>
            <w:tcW w:w="851" w:type="dxa"/>
            <w:shd w:val="clear" w:color="auto" w:fill="FFFFFF" w:themeFill="background1"/>
          </w:tcPr>
          <w:p w14:paraId="34493BC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8879CD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0598792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2 02 25089 02 0000 150</w:t>
            </w:r>
          </w:p>
        </w:tc>
        <w:tc>
          <w:tcPr>
            <w:tcW w:w="4944" w:type="dxa"/>
            <w:shd w:val="clear" w:color="auto" w:fill="FFFFFF" w:themeFill="background1"/>
          </w:tcPr>
          <w:p w14:paraId="456CF562"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Субсидии бюджетам субъектов Российской Федерации на развитие угольной отрасли на </w:t>
            </w:r>
            <w:r w:rsidRPr="00E75DD4">
              <w:rPr>
                <w:rFonts w:ascii="Times New Roman" w:hAnsi="Times New Roman" w:cs="Times New Roman"/>
              </w:rPr>
              <w:lastRenderedPageBreak/>
              <w:t>территориях отдельных субъектов Российской Федерации</w:t>
            </w:r>
          </w:p>
        </w:tc>
      </w:tr>
      <w:tr w:rsidR="005233F1" w:rsidRPr="00E75DD4" w14:paraId="6403611A" w14:textId="77777777" w:rsidTr="000D437E">
        <w:trPr>
          <w:trHeight w:val="20"/>
        </w:trPr>
        <w:tc>
          <w:tcPr>
            <w:tcW w:w="851" w:type="dxa"/>
            <w:shd w:val="clear" w:color="auto" w:fill="FFFFFF" w:themeFill="background1"/>
          </w:tcPr>
          <w:p w14:paraId="47A2D11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C3BC2B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2BAA7EF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2 02 25104 02 0000 150</w:t>
            </w:r>
          </w:p>
        </w:tc>
        <w:tc>
          <w:tcPr>
            <w:tcW w:w="4944" w:type="dxa"/>
            <w:shd w:val="clear" w:color="auto" w:fill="FFFFFF" w:themeFill="background1"/>
          </w:tcPr>
          <w:p w14:paraId="46D4927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в целях реализации мер по формированию аварийного резерва на территориях отдельных субъектов Российской Федерации</w:t>
            </w:r>
          </w:p>
        </w:tc>
      </w:tr>
      <w:tr w:rsidR="005233F1" w:rsidRPr="00E75DD4" w14:paraId="7643188B" w14:textId="77777777" w:rsidTr="000D437E">
        <w:trPr>
          <w:trHeight w:val="20"/>
        </w:trPr>
        <w:tc>
          <w:tcPr>
            <w:tcW w:w="851" w:type="dxa"/>
            <w:shd w:val="clear" w:color="auto" w:fill="FFFFFF" w:themeFill="background1"/>
          </w:tcPr>
          <w:p w14:paraId="70B1110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E78A5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74B41AF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3C7BD910"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5233F1" w:rsidRPr="00E75DD4" w14:paraId="4880EF26" w14:textId="77777777" w:rsidTr="000A49A8">
        <w:trPr>
          <w:trHeight w:val="20"/>
        </w:trPr>
        <w:tc>
          <w:tcPr>
            <w:tcW w:w="851" w:type="dxa"/>
            <w:shd w:val="clear" w:color="auto" w:fill="FFFFFF" w:themeFill="background1"/>
          </w:tcPr>
          <w:p w14:paraId="0711959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6FFFEF01" w14:textId="594A29D1" w:rsidR="005233F1" w:rsidRPr="00E75DD4" w:rsidRDefault="005233F1" w:rsidP="00D60ADC">
            <w:pPr>
              <w:suppressAutoHyphens/>
              <w:jc w:val="both"/>
              <w:outlineLvl w:val="4"/>
              <w:rPr>
                <w:rFonts w:ascii="Times New Roman" w:hAnsi="Times New Roman" w:cs="Times New Roman"/>
              </w:rPr>
            </w:pPr>
            <w:r w:rsidRPr="00D60ADC">
              <w:rPr>
                <w:rFonts w:ascii="Times New Roman" w:hAnsi="Times New Roman" w:cs="Times New Roman"/>
                <w:i/>
              </w:rPr>
              <w:t>(строка 3</w:t>
            </w:r>
            <w:r>
              <w:rPr>
                <w:rFonts w:ascii="Times New Roman" w:hAnsi="Times New Roman" w:cs="Times New Roman"/>
                <w:i/>
              </w:rPr>
              <w:t>61</w:t>
            </w:r>
            <w:r w:rsidRPr="00D60ADC">
              <w:rPr>
                <w:rFonts w:ascii="Times New Roman" w:hAnsi="Times New Roman" w:cs="Times New Roman"/>
                <w:i/>
              </w:rPr>
              <w:t xml:space="preserve"> приложения № 9 к Приказу исключена в соответствии с приказом Минфина ЛНР от 17.06.2024 № 58, зарегистрированного в Минюсте ЛНР 18.06.2024 за № 88/268)</w:t>
            </w:r>
          </w:p>
        </w:tc>
      </w:tr>
      <w:tr w:rsidR="005233F1" w:rsidRPr="00E75DD4" w14:paraId="5611283F" w14:textId="77777777" w:rsidTr="000D437E">
        <w:trPr>
          <w:trHeight w:val="20"/>
        </w:trPr>
        <w:tc>
          <w:tcPr>
            <w:tcW w:w="851" w:type="dxa"/>
            <w:shd w:val="clear" w:color="auto" w:fill="FFFFFF" w:themeFill="background1"/>
          </w:tcPr>
          <w:p w14:paraId="1563735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34C0DE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858</w:t>
            </w:r>
          </w:p>
        </w:tc>
        <w:tc>
          <w:tcPr>
            <w:tcW w:w="2694" w:type="dxa"/>
            <w:gridSpan w:val="2"/>
            <w:shd w:val="clear" w:color="auto" w:fill="FFFFFF" w:themeFill="background1"/>
          </w:tcPr>
          <w:p w14:paraId="37BED740"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2 19 41513 02 0000 150</w:t>
            </w:r>
          </w:p>
        </w:tc>
        <w:tc>
          <w:tcPr>
            <w:tcW w:w="4944" w:type="dxa"/>
            <w:shd w:val="clear" w:color="auto" w:fill="FFFFFF" w:themeFill="background1"/>
          </w:tcPr>
          <w:p w14:paraId="2F5474CA"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субъектов Российской Федерации, возникающих при реализации мероприятий по восстановлению распределительных сетей на территориях Донецкой Народной Республики, Луганской Народной Республики, Запорожской области и Херсонской области, из бюджетов субъектов Российской Федерации</w:t>
            </w:r>
          </w:p>
        </w:tc>
      </w:tr>
      <w:tr w:rsidR="005233F1" w:rsidRPr="00E75DD4" w14:paraId="5FEC2243" w14:textId="77777777" w:rsidTr="000D437E">
        <w:trPr>
          <w:trHeight w:val="20"/>
        </w:trPr>
        <w:tc>
          <w:tcPr>
            <w:tcW w:w="851" w:type="dxa"/>
            <w:shd w:val="clear" w:color="auto" w:fill="FFFFFF" w:themeFill="background1"/>
          </w:tcPr>
          <w:p w14:paraId="6B41E1E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98580FD"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859</w:t>
            </w:r>
          </w:p>
        </w:tc>
        <w:tc>
          <w:tcPr>
            <w:tcW w:w="7638" w:type="dxa"/>
            <w:gridSpan w:val="3"/>
            <w:shd w:val="clear" w:color="auto" w:fill="FFFFFF" w:themeFill="background1"/>
          </w:tcPr>
          <w:p w14:paraId="71B24AC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eastAsia="Calibri" w:hAnsi="Times New Roman" w:cs="Times New Roman"/>
                <w:b/>
              </w:rPr>
              <w:t>Министерство экономического развития</w:t>
            </w:r>
            <w:r w:rsidRPr="00E75DD4">
              <w:rPr>
                <w:rFonts w:ascii="Times New Roman" w:eastAsia="Calibri" w:hAnsi="Times New Roman" w:cs="Times New Roman"/>
                <w:b/>
              </w:rPr>
              <w:br/>
            </w:r>
            <w:r w:rsidRPr="00E75DD4">
              <w:rPr>
                <w:rFonts w:ascii="Times New Roman" w:hAnsi="Times New Roman" w:cs="Times New Roman"/>
                <w:b/>
              </w:rPr>
              <w:t>Луганской Народной Республики</w:t>
            </w:r>
          </w:p>
        </w:tc>
      </w:tr>
      <w:tr w:rsidR="005233F1" w:rsidRPr="00E75DD4" w14:paraId="4851A425" w14:textId="77777777" w:rsidTr="000D437E">
        <w:trPr>
          <w:trHeight w:val="20"/>
        </w:trPr>
        <w:tc>
          <w:tcPr>
            <w:tcW w:w="851" w:type="dxa"/>
            <w:shd w:val="clear" w:color="auto" w:fill="FFFFFF" w:themeFill="background1"/>
          </w:tcPr>
          <w:p w14:paraId="00EB605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DC0169"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732EF32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6B324A6C"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035E00CE"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36D24706" w14:textId="77777777" w:rsidTr="000D437E">
        <w:trPr>
          <w:trHeight w:val="20"/>
        </w:trPr>
        <w:tc>
          <w:tcPr>
            <w:tcW w:w="851" w:type="dxa"/>
            <w:shd w:val="clear" w:color="auto" w:fill="FFFFFF" w:themeFill="background1"/>
          </w:tcPr>
          <w:p w14:paraId="7F12F9F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0BEFAB"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62F6277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18560BB4"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80BC6B1"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01DA9B18" w14:textId="77777777" w:rsidTr="000D437E">
        <w:trPr>
          <w:trHeight w:val="20"/>
        </w:trPr>
        <w:tc>
          <w:tcPr>
            <w:tcW w:w="851" w:type="dxa"/>
            <w:shd w:val="clear" w:color="auto" w:fill="FFFFFF" w:themeFill="background1"/>
          </w:tcPr>
          <w:p w14:paraId="3BFB790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5F2F8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13AF1F0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4046AA09"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1F5E838"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w:t>
            </w:r>
            <w:r w:rsidRPr="00E75DD4">
              <w:rPr>
                <w:rFonts w:ascii="Times New Roman" w:hAnsi="Times New Roman" w:cs="Times New Roman"/>
              </w:rPr>
              <w:lastRenderedPageBreak/>
              <w:t>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654C4895" w14:textId="77777777" w:rsidTr="000D437E">
        <w:trPr>
          <w:trHeight w:val="20"/>
        </w:trPr>
        <w:tc>
          <w:tcPr>
            <w:tcW w:w="851" w:type="dxa"/>
            <w:shd w:val="clear" w:color="auto" w:fill="FFFFFF" w:themeFill="background1"/>
          </w:tcPr>
          <w:p w14:paraId="3A7C86D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64CC20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59BBE5D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186E94B9"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5604EA2C" w14:textId="77777777" w:rsidTr="000D437E">
        <w:trPr>
          <w:trHeight w:val="20"/>
        </w:trPr>
        <w:tc>
          <w:tcPr>
            <w:tcW w:w="851" w:type="dxa"/>
            <w:shd w:val="clear" w:color="auto" w:fill="FFFFFF" w:themeFill="background1"/>
          </w:tcPr>
          <w:p w14:paraId="3A8971F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5E6EC66"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707D7B3"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12EAD548"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14FD4893" w14:textId="77777777" w:rsidTr="000D437E">
        <w:trPr>
          <w:trHeight w:val="20"/>
        </w:trPr>
        <w:tc>
          <w:tcPr>
            <w:tcW w:w="851" w:type="dxa"/>
            <w:shd w:val="clear" w:color="auto" w:fill="FFFFFF" w:themeFill="background1"/>
          </w:tcPr>
          <w:p w14:paraId="15986A9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33EA73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65A263FD"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2 02 25558 02 0000 150</w:t>
            </w:r>
          </w:p>
        </w:tc>
        <w:tc>
          <w:tcPr>
            <w:tcW w:w="4944" w:type="dxa"/>
            <w:shd w:val="clear" w:color="auto" w:fill="FFFFFF" w:themeFill="background1"/>
          </w:tcPr>
          <w:p w14:paraId="21E2CDC8"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5233F1" w:rsidRPr="00E75DD4" w14:paraId="03378EF5" w14:textId="77777777" w:rsidTr="000D437E">
        <w:trPr>
          <w:trHeight w:val="20"/>
        </w:trPr>
        <w:tc>
          <w:tcPr>
            <w:tcW w:w="851" w:type="dxa"/>
            <w:shd w:val="clear" w:color="auto" w:fill="FFFFFF" w:themeFill="background1"/>
          </w:tcPr>
          <w:p w14:paraId="672801EC" w14:textId="0D5A3A47" w:rsidR="005233F1" w:rsidRPr="00F4538B" w:rsidRDefault="005233F1" w:rsidP="00F4538B">
            <w:pPr>
              <w:widowControl w:val="0"/>
              <w:autoSpaceDE w:val="0"/>
              <w:autoSpaceDN w:val="0"/>
              <w:ind w:left="360" w:hanging="246"/>
              <w:jc w:val="center"/>
              <w:rPr>
                <w:rFonts w:ascii="Times New Roman" w:hAnsi="Times New Roman" w:cs="Times New Roman"/>
                <w:sz w:val="24"/>
                <w:szCs w:val="24"/>
              </w:rPr>
            </w:pPr>
            <w:r w:rsidRPr="00F4538B">
              <w:rPr>
                <w:rFonts w:ascii="Times New Roman" w:eastAsia="Calibri" w:hAnsi="Times New Roman" w:cs="Times New Roman"/>
                <w:sz w:val="24"/>
                <w:szCs w:val="24"/>
              </w:rPr>
              <w:t>369</w:t>
            </w:r>
            <w:r w:rsidRPr="00F4538B">
              <w:rPr>
                <w:rFonts w:ascii="Times New Roman" w:eastAsia="Calibri" w:hAnsi="Times New Roman" w:cs="Times New Roman"/>
                <w:sz w:val="24"/>
                <w:szCs w:val="24"/>
                <w:vertAlign w:val="superscript"/>
              </w:rPr>
              <w:t>1</w:t>
            </w:r>
            <w:r w:rsidRPr="00F4538B">
              <w:rPr>
                <w:rFonts w:ascii="Times New Roman" w:eastAsia="Calibri" w:hAnsi="Times New Roman" w:cs="Times New Roman"/>
                <w:sz w:val="24"/>
                <w:szCs w:val="24"/>
              </w:rPr>
              <w:t>.</w:t>
            </w:r>
          </w:p>
        </w:tc>
        <w:tc>
          <w:tcPr>
            <w:tcW w:w="1434" w:type="dxa"/>
            <w:gridSpan w:val="2"/>
            <w:shd w:val="clear" w:color="auto" w:fill="FFFFFF" w:themeFill="background1"/>
          </w:tcPr>
          <w:p w14:paraId="04DEADD4" w14:textId="597A70FC" w:rsidR="005233F1" w:rsidRPr="00F4538B" w:rsidRDefault="005233F1" w:rsidP="000D437E">
            <w:pPr>
              <w:widowControl w:val="0"/>
              <w:autoSpaceDE w:val="0"/>
              <w:autoSpaceDN w:val="0"/>
              <w:jc w:val="center"/>
              <w:rPr>
                <w:rFonts w:ascii="Times New Roman" w:hAnsi="Times New Roman" w:cs="Times New Roman"/>
                <w:sz w:val="24"/>
                <w:szCs w:val="24"/>
              </w:rPr>
            </w:pPr>
            <w:r w:rsidRPr="00F4538B">
              <w:rPr>
                <w:rFonts w:ascii="Times New Roman" w:hAnsi="Times New Roman" w:cs="Times New Roman"/>
                <w:sz w:val="24"/>
                <w:szCs w:val="24"/>
              </w:rPr>
              <w:t>859</w:t>
            </w:r>
          </w:p>
        </w:tc>
        <w:tc>
          <w:tcPr>
            <w:tcW w:w="2694" w:type="dxa"/>
            <w:gridSpan w:val="2"/>
            <w:shd w:val="clear" w:color="auto" w:fill="FFFFFF" w:themeFill="background1"/>
          </w:tcPr>
          <w:p w14:paraId="6DBF517D" w14:textId="494D606B" w:rsidR="005233F1" w:rsidRPr="00F4538B" w:rsidRDefault="005233F1" w:rsidP="000D437E">
            <w:pPr>
              <w:widowControl w:val="0"/>
              <w:autoSpaceDE w:val="0"/>
              <w:autoSpaceDN w:val="0"/>
              <w:jc w:val="center"/>
              <w:rPr>
                <w:rFonts w:ascii="Times New Roman" w:hAnsi="Times New Roman" w:cs="Times New Roman"/>
                <w:sz w:val="24"/>
                <w:szCs w:val="24"/>
              </w:rPr>
            </w:pPr>
            <w:r w:rsidRPr="00F4538B">
              <w:rPr>
                <w:rFonts w:ascii="Times New Roman" w:hAnsi="Times New Roman" w:cs="Times New Roman"/>
                <w:sz w:val="24"/>
                <w:szCs w:val="24"/>
              </w:rPr>
              <w:t xml:space="preserve">2 02 </w:t>
            </w:r>
            <w:r w:rsidRPr="00F4538B">
              <w:rPr>
                <w:rFonts w:ascii="Times New Roman" w:hAnsi="Times New Roman" w:cs="Times New Roman"/>
                <w:sz w:val="24"/>
                <w:szCs w:val="24"/>
                <w:lang w:val="en-US"/>
              </w:rPr>
              <w:t>29</w:t>
            </w:r>
            <w:r w:rsidRPr="00F4538B">
              <w:rPr>
                <w:rFonts w:ascii="Times New Roman" w:hAnsi="Times New Roman" w:cs="Times New Roman"/>
                <w:sz w:val="24"/>
                <w:szCs w:val="24"/>
              </w:rPr>
              <w:t>00</w:t>
            </w:r>
            <w:r w:rsidRPr="00F4538B">
              <w:rPr>
                <w:rFonts w:ascii="Times New Roman" w:hAnsi="Times New Roman" w:cs="Times New Roman"/>
                <w:sz w:val="24"/>
                <w:szCs w:val="24"/>
                <w:lang w:val="en-US"/>
              </w:rPr>
              <w:t>1</w:t>
            </w:r>
            <w:r w:rsidRPr="00F4538B">
              <w:rPr>
                <w:rFonts w:ascii="Times New Roman" w:hAnsi="Times New Roman" w:cs="Times New Roman"/>
                <w:sz w:val="24"/>
                <w:szCs w:val="24"/>
              </w:rPr>
              <w:t xml:space="preserve"> 02 0000 150</w:t>
            </w:r>
          </w:p>
        </w:tc>
        <w:tc>
          <w:tcPr>
            <w:tcW w:w="4944" w:type="dxa"/>
            <w:shd w:val="clear" w:color="auto" w:fill="FFFFFF" w:themeFill="background1"/>
          </w:tcPr>
          <w:p w14:paraId="5FA62072" w14:textId="3878BFCA" w:rsidR="005233F1" w:rsidRPr="00F4538B" w:rsidRDefault="005233F1" w:rsidP="000D437E">
            <w:pPr>
              <w:widowControl w:val="0"/>
              <w:autoSpaceDE w:val="0"/>
              <w:autoSpaceDN w:val="0"/>
              <w:jc w:val="both"/>
              <w:rPr>
                <w:rFonts w:ascii="Times New Roman" w:hAnsi="Times New Roman" w:cs="Times New Roman"/>
                <w:sz w:val="24"/>
                <w:szCs w:val="24"/>
              </w:rPr>
            </w:pPr>
            <w:r w:rsidRPr="00F4538B">
              <w:rPr>
                <w:rFonts w:ascii="Times New Roman" w:hAnsi="Times New Roman" w:cs="Times New Roman"/>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5233F1" w:rsidRPr="00E75DD4" w14:paraId="5709EC3A" w14:textId="77777777" w:rsidTr="000D437E">
        <w:trPr>
          <w:trHeight w:val="20"/>
        </w:trPr>
        <w:tc>
          <w:tcPr>
            <w:tcW w:w="851" w:type="dxa"/>
            <w:shd w:val="clear" w:color="auto" w:fill="FFFFFF" w:themeFill="background1"/>
          </w:tcPr>
          <w:p w14:paraId="53D5FDD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37874D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F27B52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2 02 42502 02 0000 150</w:t>
            </w:r>
          </w:p>
        </w:tc>
        <w:tc>
          <w:tcPr>
            <w:tcW w:w="4944" w:type="dxa"/>
            <w:shd w:val="clear" w:color="auto" w:fill="FFFFFF" w:themeFill="background1"/>
          </w:tcPr>
          <w:p w14:paraId="415E3AFE"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w:t>
            </w:r>
          </w:p>
        </w:tc>
      </w:tr>
      <w:tr w:rsidR="005233F1" w:rsidRPr="00E75DD4" w14:paraId="0AC63FB1" w14:textId="77777777" w:rsidTr="000D437E">
        <w:trPr>
          <w:trHeight w:val="20"/>
        </w:trPr>
        <w:tc>
          <w:tcPr>
            <w:tcW w:w="851" w:type="dxa"/>
            <w:shd w:val="clear" w:color="auto" w:fill="FFFFFF" w:themeFill="background1"/>
          </w:tcPr>
          <w:p w14:paraId="32B851A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2037D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30A652E"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2 02 42503 02 0000 150</w:t>
            </w:r>
          </w:p>
        </w:tc>
        <w:tc>
          <w:tcPr>
            <w:tcW w:w="4944" w:type="dxa"/>
            <w:shd w:val="clear" w:color="auto" w:fill="FFFFFF" w:themeFill="background1"/>
          </w:tcPr>
          <w:p w14:paraId="00D87327"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Межбюджетные трансферты, передаваемые  бюджетам Донецкой Народной Республики, Луганской Народной Республики, Запорожской области 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возникающих  при реализации  мероприятия  по созданию  и (или) развитию государственных микрофинансовых организаций</w:t>
            </w:r>
          </w:p>
        </w:tc>
      </w:tr>
      <w:tr w:rsidR="005233F1" w:rsidRPr="00E75DD4" w14:paraId="7122D07F" w14:textId="77777777" w:rsidTr="000D437E">
        <w:trPr>
          <w:trHeight w:val="20"/>
        </w:trPr>
        <w:tc>
          <w:tcPr>
            <w:tcW w:w="851" w:type="dxa"/>
            <w:shd w:val="clear" w:color="auto" w:fill="FFFFFF" w:themeFill="background1"/>
          </w:tcPr>
          <w:p w14:paraId="7286165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13A69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15EAB9B6"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2 02 42504 02 0000 150</w:t>
            </w:r>
          </w:p>
        </w:tc>
        <w:tc>
          <w:tcPr>
            <w:tcW w:w="4944" w:type="dxa"/>
            <w:shd w:val="clear" w:color="auto" w:fill="FFFFFF" w:themeFill="background1"/>
          </w:tcPr>
          <w:p w14:paraId="68E34033"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Межбюджетные трансферты, передаваемые  </w:t>
            </w:r>
            <w:r w:rsidRPr="00E75DD4">
              <w:rPr>
                <w:rFonts w:ascii="Times New Roman" w:hAnsi="Times New Roman" w:cs="Times New Roman"/>
              </w:rPr>
              <w:lastRenderedPageBreak/>
              <w:t xml:space="preserve">бюджетам Донецкой Народной Республики, Луганской Народной Республики, Запорожской области 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w:t>
            </w:r>
          </w:p>
        </w:tc>
      </w:tr>
      <w:tr w:rsidR="005233F1" w:rsidRPr="00E75DD4" w14:paraId="50E83921" w14:textId="77777777" w:rsidTr="000D437E">
        <w:trPr>
          <w:trHeight w:val="20"/>
        </w:trPr>
        <w:tc>
          <w:tcPr>
            <w:tcW w:w="851" w:type="dxa"/>
            <w:shd w:val="clear" w:color="auto" w:fill="FFFFFF" w:themeFill="background1"/>
          </w:tcPr>
          <w:p w14:paraId="5FA58E8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D59843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1E32348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tcPr>
          <w:p w14:paraId="071522E4"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5233F1" w:rsidRPr="00E75DD4" w14:paraId="7D1A3D2F" w14:textId="77777777" w:rsidTr="000A49A8">
        <w:trPr>
          <w:trHeight w:val="20"/>
        </w:trPr>
        <w:tc>
          <w:tcPr>
            <w:tcW w:w="851" w:type="dxa"/>
            <w:shd w:val="clear" w:color="auto" w:fill="FFFFFF" w:themeFill="background1"/>
          </w:tcPr>
          <w:p w14:paraId="77E47895" w14:textId="77777777" w:rsidR="005233F1" w:rsidRPr="00E75DD4" w:rsidRDefault="005233F1" w:rsidP="000D437E">
            <w:pPr>
              <w:pStyle w:val="aa"/>
              <w:widowControl w:val="0"/>
              <w:numPr>
                <w:ilvl w:val="0"/>
                <w:numId w:val="37"/>
              </w:numPr>
              <w:autoSpaceDE w:val="0"/>
              <w:autoSpaceDN w:val="0"/>
              <w:rPr>
                <w:rFonts w:ascii="Times New Roman" w:hAnsi="Times New Roman" w:cs="Times New Roman"/>
                <w:sz w:val="24"/>
                <w:szCs w:val="24"/>
              </w:rPr>
            </w:pPr>
          </w:p>
        </w:tc>
        <w:tc>
          <w:tcPr>
            <w:tcW w:w="9072" w:type="dxa"/>
            <w:gridSpan w:val="5"/>
            <w:shd w:val="clear" w:color="auto" w:fill="FFFFFF" w:themeFill="background1"/>
          </w:tcPr>
          <w:p w14:paraId="663AE96F" w14:textId="412FC8BD" w:rsidR="005233F1" w:rsidRPr="00E75DD4" w:rsidRDefault="005233F1" w:rsidP="00D60ADC">
            <w:pPr>
              <w:widowControl w:val="0"/>
              <w:autoSpaceDE w:val="0"/>
              <w:autoSpaceDN w:val="0"/>
              <w:jc w:val="both"/>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374</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5233F1" w:rsidRPr="00E75DD4" w14:paraId="24C16F52" w14:textId="77777777" w:rsidTr="000D437E">
        <w:trPr>
          <w:trHeight w:val="20"/>
        </w:trPr>
        <w:tc>
          <w:tcPr>
            <w:tcW w:w="851" w:type="dxa"/>
            <w:shd w:val="clear" w:color="auto" w:fill="FFFFFF" w:themeFill="background1"/>
          </w:tcPr>
          <w:p w14:paraId="72AA298F" w14:textId="77777777" w:rsidR="005233F1" w:rsidRPr="00E75DD4" w:rsidRDefault="005233F1" w:rsidP="000D437E">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05094BF6"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50B3DD5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2 19 42502 02 0000 150</w:t>
            </w:r>
          </w:p>
        </w:tc>
        <w:tc>
          <w:tcPr>
            <w:tcW w:w="4944" w:type="dxa"/>
            <w:shd w:val="clear" w:color="auto" w:fill="FFFFFF" w:themeFill="background1"/>
          </w:tcPr>
          <w:p w14:paraId="1F3ECBDD"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w:t>
            </w:r>
          </w:p>
          <w:p w14:paraId="471FA9C9"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расходных обязательств, возникающих при реализации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из бюджетов субъектов Российской Федерации</w:t>
            </w:r>
          </w:p>
        </w:tc>
      </w:tr>
      <w:tr w:rsidR="005233F1" w:rsidRPr="00E75DD4" w14:paraId="71E84EE0" w14:textId="77777777" w:rsidTr="000D437E">
        <w:trPr>
          <w:trHeight w:val="20"/>
        </w:trPr>
        <w:tc>
          <w:tcPr>
            <w:tcW w:w="851" w:type="dxa"/>
            <w:shd w:val="clear" w:color="auto" w:fill="FFFFFF" w:themeFill="background1"/>
          </w:tcPr>
          <w:p w14:paraId="2BD85476" w14:textId="77777777" w:rsidR="005233F1" w:rsidRPr="00E75DD4" w:rsidRDefault="005233F1" w:rsidP="000D437E">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252D0B22"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4C10F024"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2 19 42503 02 0000 150</w:t>
            </w:r>
          </w:p>
        </w:tc>
        <w:tc>
          <w:tcPr>
            <w:tcW w:w="4944" w:type="dxa"/>
            <w:shd w:val="clear" w:color="auto" w:fill="FFFFFF" w:themeFill="background1"/>
          </w:tcPr>
          <w:p w14:paraId="40D97849"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возникающих при реализации мероприятия по созданию и (или) развитию государственных микрофинансовых организаций, из бюджетов субъектов Российской </w:t>
            </w:r>
            <w:r w:rsidRPr="00E75DD4">
              <w:rPr>
                <w:rFonts w:ascii="Times New Roman" w:hAnsi="Times New Roman" w:cs="Times New Roman"/>
              </w:rPr>
              <w:lastRenderedPageBreak/>
              <w:t>Федерации</w:t>
            </w:r>
          </w:p>
        </w:tc>
      </w:tr>
      <w:tr w:rsidR="005233F1" w:rsidRPr="00E75DD4" w14:paraId="14B63A04" w14:textId="77777777" w:rsidTr="000D437E">
        <w:trPr>
          <w:trHeight w:val="20"/>
        </w:trPr>
        <w:tc>
          <w:tcPr>
            <w:tcW w:w="851" w:type="dxa"/>
            <w:shd w:val="clear" w:color="auto" w:fill="FFFFFF" w:themeFill="background1"/>
          </w:tcPr>
          <w:p w14:paraId="7826D6B7" w14:textId="77777777" w:rsidR="005233F1" w:rsidRPr="00E75DD4" w:rsidRDefault="005233F1" w:rsidP="000D437E">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050827B1"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24E7527F"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2 19 42504 02 0000 150</w:t>
            </w:r>
          </w:p>
        </w:tc>
        <w:tc>
          <w:tcPr>
            <w:tcW w:w="4944" w:type="dxa"/>
            <w:shd w:val="clear" w:color="auto" w:fill="FFFFFF" w:themeFill="background1"/>
          </w:tcPr>
          <w:p w14:paraId="59549785"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w:t>
            </w:r>
          </w:p>
          <w:p w14:paraId="1D45AACD"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расходных обязательств, возникающих при реализации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из бюджетов субъектов Российской Федерации</w:t>
            </w:r>
          </w:p>
        </w:tc>
      </w:tr>
      <w:tr w:rsidR="005233F1" w:rsidRPr="00E75DD4" w14:paraId="4A3FE6C7" w14:textId="77777777" w:rsidTr="000D437E">
        <w:trPr>
          <w:trHeight w:val="20"/>
        </w:trPr>
        <w:tc>
          <w:tcPr>
            <w:tcW w:w="851" w:type="dxa"/>
            <w:shd w:val="clear" w:color="auto" w:fill="FFFFFF" w:themeFill="background1"/>
          </w:tcPr>
          <w:p w14:paraId="2DDC6021" w14:textId="77777777" w:rsidR="005233F1" w:rsidRPr="00E75DD4" w:rsidRDefault="005233F1" w:rsidP="000D437E">
            <w:pPr>
              <w:pStyle w:val="aa"/>
              <w:widowControl w:val="0"/>
              <w:numPr>
                <w:ilvl w:val="0"/>
                <w:numId w:val="37"/>
              </w:numPr>
              <w:autoSpaceDE w:val="0"/>
              <w:autoSpaceDN w:val="0"/>
              <w:rPr>
                <w:rFonts w:ascii="Times New Roman" w:hAnsi="Times New Roman" w:cs="Times New Roman"/>
                <w:sz w:val="24"/>
                <w:szCs w:val="24"/>
              </w:rPr>
            </w:pPr>
          </w:p>
        </w:tc>
        <w:tc>
          <w:tcPr>
            <w:tcW w:w="1434" w:type="dxa"/>
            <w:gridSpan w:val="2"/>
            <w:shd w:val="clear" w:color="auto" w:fill="FFFFFF" w:themeFill="background1"/>
          </w:tcPr>
          <w:p w14:paraId="7A60A00F"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859</w:t>
            </w:r>
          </w:p>
        </w:tc>
        <w:tc>
          <w:tcPr>
            <w:tcW w:w="2694" w:type="dxa"/>
            <w:gridSpan w:val="2"/>
            <w:shd w:val="clear" w:color="auto" w:fill="FFFFFF" w:themeFill="background1"/>
          </w:tcPr>
          <w:p w14:paraId="67E969FD"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2 19 42570 02 0000 150</w:t>
            </w:r>
          </w:p>
        </w:tc>
        <w:tc>
          <w:tcPr>
            <w:tcW w:w="4944" w:type="dxa"/>
            <w:shd w:val="clear" w:color="auto" w:fill="FFFFFF" w:themeFill="background1"/>
          </w:tcPr>
          <w:p w14:paraId="00940992"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бюджетам Донецкой Народной Республики, Луганской Народной Республики, Запорожской области и Херсонской области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возникающих при реализации мероприятий, направленных на государственную поддержку малого и среднего предпринимательства, физических лиц, применяющих специальный налоговый режим "Налог на профессиональный доход", и физических лиц, заинтересованных в начале осуществления предпринимательской деятельности, из бюджетов субъектов Российской Федерации</w:t>
            </w:r>
          </w:p>
        </w:tc>
      </w:tr>
      <w:tr w:rsidR="005233F1" w:rsidRPr="00E75DD4" w14:paraId="3EC3310C" w14:textId="77777777" w:rsidTr="000D437E">
        <w:trPr>
          <w:trHeight w:val="475"/>
        </w:trPr>
        <w:tc>
          <w:tcPr>
            <w:tcW w:w="851" w:type="dxa"/>
            <w:shd w:val="clear" w:color="auto" w:fill="FFFFFF" w:themeFill="background1"/>
          </w:tcPr>
          <w:p w14:paraId="108537B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1B80BA0"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860</w:t>
            </w:r>
          </w:p>
        </w:tc>
        <w:tc>
          <w:tcPr>
            <w:tcW w:w="7638" w:type="dxa"/>
            <w:gridSpan w:val="3"/>
            <w:shd w:val="clear" w:color="auto" w:fill="FFFFFF" w:themeFill="background1"/>
          </w:tcPr>
          <w:p w14:paraId="6CA2DB4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eastAsia="Calibri" w:hAnsi="Times New Roman" w:cs="Times New Roman"/>
                <w:b/>
              </w:rPr>
              <w:t xml:space="preserve">Министерство финансов  </w:t>
            </w:r>
            <w:r w:rsidRPr="00E75DD4">
              <w:rPr>
                <w:rFonts w:ascii="Times New Roman" w:hAnsi="Times New Roman" w:cs="Times New Roman"/>
                <w:b/>
              </w:rPr>
              <w:t>Луганской Народной Республики</w:t>
            </w:r>
          </w:p>
        </w:tc>
      </w:tr>
      <w:tr w:rsidR="005233F1" w:rsidRPr="00E75DD4" w14:paraId="66157AE1" w14:textId="77777777" w:rsidTr="000D437E">
        <w:trPr>
          <w:trHeight w:val="20"/>
        </w:trPr>
        <w:tc>
          <w:tcPr>
            <w:tcW w:w="851" w:type="dxa"/>
            <w:shd w:val="clear" w:color="auto" w:fill="FFFFFF" w:themeFill="background1"/>
          </w:tcPr>
          <w:p w14:paraId="613D75B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DAF8CE"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2487B734" w14:textId="77777777" w:rsidR="005233F1" w:rsidRPr="00E75DD4" w:rsidRDefault="005233F1" w:rsidP="000D437E">
            <w:pPr>
              <w:suppressAutoHyphens/>
              <w:jc w:val="center"/>
              <w:outlineLvl w:val="4"/>
              <w:rPr>
                <w:rFonts w:ascii="Times New Roman" w:hAnsi="Times New Roman" w:cs="Times New Roman"/>
                <w:b/>
              </w:rPr>
            </w:pPr>
            <w:r w:rsidRPr="00E75DD4">
              <w:rPr>
                <w:rFonts w:ascii="Times New Roman" w:hAnsi="Times New Roman" w:cs="Times New Roman"/>
              </w:rPr>
              <w:t>1 09 91020 02 0000 110</w:t>
            </w:r>
          </w:p>
        </w:tc>
        <w:tc>
          <w:tcPr>
            <w:tcW w:w="4944" w:type="dxa"/>
            <w:shd w:val="clear" w:color="auto" w:fill="FFFFFF" w:themeFill="background1"/>
          </w:tcPr>
          <w:p w14:paraId="058BFA7F"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Задолженность (переплата) по налогам, сборам и иным обязательным платежам, образовавшаяся у налогоплательщиков до 1 января 2023 года, зачисляемая в бюджеты бюджетной системы Луганской Народной Республики </w:t>
            </w:r>
          </w:p>
        </w:tc>
      </w:tr>
      <w:tr w:rsidR="005233F1" w:rsidRPr="00E75DD4" w14:paraId="7478441F" w14:textId="77777777" w:rsidTr="000D437E">
        <w:trPr>
          <w:trHeight w:val="20"/>
        </w:trPr>
        <w:tc>
          <w:tcPr>
            <w:tcW w:w="851" w:type="dxa"/>
            <w:shd w:val="clear" w:color="auto" w:fill="FFFFFF" w:themeFill="background1"/>
          </w:tcPr>
          <w:p w14:paraId="0E1E7649" w14:textId="09F52800" w:rsidR="005233F1" w:rsidRPr="005233F1" w:rsidRDefault="005233F1" w:rsidP="005233F1">
            <w:pPr>
              <w:pStyle w:val="aa"/>
              <w:widowControl w:val="0"/>
              <w:autoSpaceDE w:val="0"/>
              <w:autoSpaceDN w:val="0"/>
              <w:ind w:hanging="606"/>
              <w:rPr>
                <w:rFonts w:ascii="Times New Roman" w:hAnsi="Times New Roman" w:cs="Times New Roman"/>
                <w:sz w:val="24"/>
                <w:szCs w:val="24"/>
              </w:rPr>
            </w:pPr>
            <w:r w:rsidRPr="005233F1">
              <w:rPr>
                <w:rFonts w:ascii="Times New Roman" w:eastAsia="Calibri" w:hAnsi="Times New Roman" w:cs="Times New Roman"/>
                <w:sz w:val="24"/>
                <w:szCs w:val="24"/>
              </w:rPr>
              <w:lastRenderedPageBreak/>
              <w:t>380</w:t>
            </w:r>
            <w:r w:rsidRPr="005233F1">
              <w:rPr>
                <w:rFonts w:ascii="Times New Roman" w:eastAsia="Calibri" w:hAnsi="Times New Roman" w:cs="Times New Roman"/>
                <w:sz w:val="24"/>
                <w:szCs w:val="24"/>
                <w:vertAlign w:val="superscript"/>
              </w:rPr>
              <w:t>1</w:t>
            </w:r>
            <w:r w:rsidRPr="005233F1">
              <w:rPr>
                <w:rFonts w:ascii="Times New Roman" w:eastAsia="Calibri" w:hAnsi="Times New Roman" w:cs="Times New Roman"/>
                <w:sz w:val="24"/>
                <w:szCs w:val="24"/>
              </w:rPr>
              <w:t>.</w:t>
            </w:r>
          </w:p>
        </w:tc>
        <w:tc>
          <w:tcPr>
            <w:tcW w:w="1434" w:type="dxa"/>
            <w:gridSpan w:val="2"/>
            <w:shd w:val="clear" w:color="auto" w:fill="FFFFFF" w:themeFill="background1"/>
          </w:tcPr>
          <w:p w14:paraId="41AC9627" w14:textId="1D0C4AEA" w:rsidR="005233F1" w:rsidRPr="005233F1" w:rsidRDefault="005233F1" w:rsidP="000D437E">
            <w:pPr>
              <w:suppressAutoHyphens/>
              <w:jc w:val="center"/>
              <w:outlineLvl w:val="4"/>
              <w:rPr>
                <w:rFonts w:ascii="Times New Roman" w:hAnsi="Times New Roman" w:cs="Times New Roman"/>
                <w:sz w:val="24"/>
                <w:szCs w:val="24"/>
              </w:rPr>
            </w:pPr>
            <w:r w:rsidRPr="005233F1">
              <w:rPr>
                <w:rFonts w:ascii="Times New Roman" w:hAnsi="Times New Roman" w:cs="Times New Roman"/>
                <w:sz w:val="24"/>
                <w:szCs w:val="24"/>
              </w:rPr>
              <w:t>860</w:t>
            </w:r>
          </w:p>
        </w:tc>
        <w:tc>
          <w:tcPr>
            <w:tcW w:w="2694" w:type="dxa"/>
            <w:gridSpan w:val="2"/>
            <w:shd w:val="clear" w:color="auto" w:fill="FFFFFF" w:themeFill="background1"/>
          </w:tcPr>
          <w:p w14:paraId="15092286" w14:textId="7BA2AE59" w:rsidR="005233F1" w:rsidRPr="005233F1" w:rsidRDefault="005233F1" w:rsidP="000D437E">
            <w:pPr>
              <w:suppressAutoHyphens/>
              <w:jc w:val="center"/>
              <w:outlineLvl w:val="4"/>
              <w:rPr>
                <w:rFonts w:ascii="Times New Roman" w:hAnsi="Times New Roman" w:cs="Times New Roman"/>
                <w:sz w:val="24"/>
                <w:szCs w:val="24"/>
              </w:rPr>
            </w:pPr>
            <w:r w:rsidRPr="005233F1">
              <w:rPr>
                <w:rFonts w:ascii="Times New Roman" w:hAnsi="Times New Roman" w:cs="Times New Roman"/>
                <w:sz w:val="24"/>
                <w:szCs w:val="24"/>
              </w:rPr>
              <w:t>1 09 91020 02 0010 110</w:t>
            </w:r>
          </w:p>
        </w:tc>
        <w:tc>
          <w:tcPr>
            <w:tcW w:w="4944" w:type="dxa"/>
            <w:shd w:val="clear" w:color="auto" w:fill="FFFFFF" w:themeFill="background1"/>
          </w:tcPr>
          <w:p w14:paraId="1A7E25AE" w14:textId="2B078724" w:rsidR="005233F1" w:rsidRPr="005233F1" w:rsidRDefault="005233F1" w:rsidP="000D437E">
            <w:pPr>
              <w:suppressAutoHyphens/>
              <w:jc w:val="both"/>
              <w:outlineLvl w:val="4"/>
              <w:rPr>
                <w:rFonts w:ascii="Times New Roman" w:hAnsi="Times New Roman" w:cs="Times New Roman"/>
                <w:sz w:val="24"/>
                <w:szCs w:val="24"/>
              </w:rPr>
            </w:pPr>
            <w:r w:rsidRPr="005233F1">
              <w:rPr>
                <w:rFonts w:ascii="Times New Roman" w:hAnsi="Times New Roman" w:cs="Times New Roman"/>
                <w:sz w:val="24"/>
                <w:szCs w:val="24"/>
              </w:rPr>
              <w:t>Задолженность (переплата) по налогам, сборам и иным обязательным платежам, образовавшаяся у плательщиков до 1 января 2023 года, зачисляемая в бюджет Луганской Народной Республики (единый взнос на общеобязательное государственное социальное страхование)</w:t>
            </w:r>
          </w:p>
        </w:tc>
      </w:tr>
      <w:tr w:rsidR="005233F1" w:rsidRPr="00E75DD4" w14:paraId="1D2DC47C" w14:textId="77777777" w:rsidTr="000D437E">
        <w:trPr>
          <w:trHeight w:val="20"/>
        </w:trPr>
        <w:tc>
          <w:tcPr>
            <w:tcW w:w="851" w:type="dxa"/>
            <w:shd w:val="clear" w:color="auto" w:fill="FFFFFF" w:themeFill="background1"/>
          </w:tcPr>
          <w:p w14:paraId="6117F20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EAD3D7A"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71C54F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1 11 02102 02 0000 120</w:t>
            </w:r>
          </w:p>
        </w:tc>
        <w:tc>
          <w:tcPr>
            <w:tcW w:w="4944" w:type="dxa"/>
            <w:shd w:val="clear" w:color="auto" w:fill="FFFFFF" w:themeFill="background1"/>
            <w:vAlign w:val="center"/>
          </w:tcPr>
          <w:p w14:paraId="64F4C4C6"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Доходы от операций по управлению остатками средств на едином казначейском счете, зачисляемые в бюджеты субъектов Российской Федерации</w:t>
            </w:r>
          </w:p>
        </w:tc>
      </w:tr>
      <w:tr w:rsidR="005233F1" w:rsidRPr="00E75DD4" w14:paraId="6C2A9292" w14:textId="77777777" w:rsidTr="000D437E">
        <w:trPr>
          <w:trHeight w:val="20"/>
        </w:trPr>
        <w:tc>
          <w:tcPr>
            <w:tcW w:w="851" w:type="dxa"/>
            <w:shd w:val="clear" w:color="auto" w:fill="FFFFFF" w:themeFill="background1"/>
          </w:tcPr>
          <w:p w14:paraId="7FD799B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31FFE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5233917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1F5F894C"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2F22FC02"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796D9DD1" w14:textId="77777777" w:rsidTr="000D437E">
        <w:trPr>
          <w:trHeight w:val="20"/>
        </w:trPr>
        <w:tc>
          <w:tcPr>
            <w:tcW w:w="851" w:type="dxa"/>
            <w:shd w:val="clear" w:color="auto" w:fill="FFFFFF" w:themeFill="background1"/>
          </w:tcPr>
          <w:p w14:paraId="3845CD92"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8EC2E7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47C019B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2FA79D68"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C4E7865"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37BE8583" w14:textId="77777777" w:rsidTr="000D437E">
        <w:trPr>
          <w:trHeight w:val="20"/>
        </w:trPr>
        <w:tc>
          <w:tcPr>
            <w:tcW w:w="851" w:type="dxa"/>
            <w:shd w:val="clear" w:color="auto" w:fill="FFFFFF" w:themeFill="background1"/>
          </w:tcPr>
          <w:p w14:paraId="7D4C670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719DE3E"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66FFB3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01054F37"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43BCA97A"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68390958" w14:textId="77777777" w:rsidTr="000D437E">
        <w:trPr>
          <w:trHeight w:val="20"/>
        </w:trPr>
        <w:tc>
          <w:tcPr>
            <w:tcW w:w="851" w:type="dxa"/>
            <w:shd w:val="clear" w:color="auto" w:fill="FFFFFF" w:themeFill="background1"/>
          </w:tcPr>
          <w:p w14:paraId="2314CFE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077A3A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8CF4C3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03AB9328"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233F1" w:rsidRPr="00E75DD4" w14:paraId="2E77D45B" w14:textId="77777777" w:rsidTr="000D437E">
        <w:trPr>
          <w:trHeight w:val="20"/>
        </w:trPr>
        <w:tc>
          <w:tcPr>
            <w:tcW w:w="851" w:type="dxa"/>
            <w:shd w:val="clear" w:color="auto" w:fill="FFFFFF" w:themeFill="background1"/>
          </w:tcPr>
          <w:p w14:paraId="6F286E6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D21364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E2CCE4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1 17 05020 02 0012 180</w:t>
            </w:r>
          </w:p>
        </w:tc>
        <w:tc>
          <w:tcPr>
            <w:tcW w:w="4944" w:type="dxa"/>
            <w:shd w:val="clear" w:color="auto" w:fill="FFFFFF" w:themeFill="background1"/>
          </w:tcPr>
          <w:p w14:paraId="17F1B34A"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Прочие неналоговые доходы бюджетов субъектов Российской Федерации (возврат неиспользованных остатков средств в виде поступлений от </w:t>
            </w:r>
            <w:r w:rsidRPr="00E75DD4">
              <w:rPr>
                <w:rFonts w:ascii="Times New Roman" w:hAnsi="Times New Roman" w:cs="Times New Roman"/>
              </w:rPr>
              <w:lastRenderedPageBreak/>
              <w:t>приносящей доход деятельности, полученных государственными учреждениями, созданными на базе имущества, находящегося в собственности Луганской Народной Республики, и зачисленных в бюджет Луганской Народной Республики, при передаче указанного имущества в федеральную собственность)</w:t>
            </w:r>
          </w:p>
        </w:tc>
      </w:tr>
      <w:tr w:rsidR="005233F1" w:rsidRPr="00E75DD4" w14:paraId="588AE270" w14:textId="77777777" w:rsidTr="000D437E">
        <w:trPr>
          <w:trHeight w:val="20"/>
        </w:trPr>
        <w:tc>
          <w:tcPr>
            <w:tcW w:w="851" w:type="dxa"/>
            <w:shd w:val="clear" w:color="auto" w:fill="FFFFFF" w:themeFill="background1"/>
          </w:tcPr>
          <w:p w14:paraId="461A82E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21D65B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CD4BA8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1 17 05020 02 0013 180</w:t>
            </w:r>
          </w:p>
        </w:tc>
        <w:tc>
          <w:tcPr>
            <w:tcW w:w="4944" w:type="dxa"/>
            <w:shd w:val="clear" w:color="auto" w:fill="FFFFFF" w:themeFill="background1"/>
            <w:vAlign w:val="center"/>
          </w:tcPr>
          <w:p w14:paraId="4803E592"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Луганской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Луганской Народной Республики)</w:t>
            </w:r>
          </w:p>
        </w:tc>
      </w:tr>
      <w:tr w:rsidR="005233F1" w:rsidRPr="00E75DD4" w14:paraId="245C3851" w14:textId="77777777" w:rsidTr="00DA50A9">
        <w:trPr>
          <w:trHeight w:val="20"/>
        </w:trPr>
        <w:tc>
          <w:tcPr>
            <w:tcW w:w="851" w:type="dxa"/>
            <w:shd w:val="clear" w:color="auto" w:fill="FFFFFF" w:themeFill="background1"/>
          </w:tcPr>
          <w:p w14:paraId="4A191956" w14:textId="026FCD3F" w:rsidR="005233F1" w:rsidRPr="005233F1" w:rsidRDefault="005233F1" w:rsidP="005233F1">
            <w:pPr>
              <w:widowControl w:val="0"/>
              <w:autoSpaceDE w:val="0"/>
              <w:autoSpaceDN w:val="0"/>
              <w:ind w:left="360" w:hanging="246"/>
              <w:jc w:val="center"/>
              <w:rPr>
                <w:rFonts w:ascii="Times New Roman" w:hAnsi="Times New Roman" w:cs="Times New Roman"/>
                <w:sz w:val="24"/>
                <w:szCs w:val="24"/>
              </w:rPr>
            </w:pPr>
            <w:r w:rsidRPr="005233F1">
              <w:rPr>
                <w:rFonts w:ascii="Times New Roman" w:eastAsia="Calibri" w:hAnsi="Times New Roman" w:cs="Times New Roman"/>
                <w:sz w:val="24"/>
                <w:szCs w:val="24"/>
              </w:rPr>
              <w:t>387</w:t>
            </w:r>
            <w:r w:rsidRPr="005233F1">
              <w:rPr>
                <w:rFonts w:ascii="Times New Roman" w:eastAsia="Calibri" w:hAnsi="Times New Roman" w:cs="Times New Roman"/>
                <w:sz w:val="24"/>
                <w:szCs w:val="24"/>
                <w:vertAlign w:val="superscript"/>
              </w:rPr>
              <w:t>1</w:t>
            </w:r>
            <w:r w:rsidRPr="005233F1">
              <w:rPr>
                <w:rFonts w:ascii="Times New Roman" w:eastAsia="Calibri" w:hAnsi="Times New Roman" w:cs="Times New Roman"/>
                <w:sz w:val="24"/>
                <w:szCs w:val="24"/>
              </w:rPr>
              <w:t>.</w:t>
            </w:r>
          </w:p>
        </w:tc>
        <w:tc>
          <w:tcPr>
            <w:tcW w:w="1434" w:type="dxa"/>
            <w:gridSpan w:val="2"/>
            <w:shd w:val="clear" w:color="auto" w:fill="FFFFFF" w:themeFill="background1"/>
          </w:tcPr>
          <w:p w14:paraId="3FEDCA10" w14:textId="162188C3" w:rsidR="005233F1" w:rsidRPr="005233F1" w:rsidRDefault="005233F1" w:rsidP="000D437E">
            <w:pPr>
              <w:jc w:val="center"/>
              <w:rPr>
                <w:rFonts w:ascii="Times New Roman" w:hAnsi="Times New Roman" w:cs="Times New Roman"/>
                <w:sz w:val="24"/>
                <w:szCs w:val="24"/>
              </w:rPr>
            </w:pPr>
            <w:r w:rsidRPr="005233F1">
              <w:rPr>
                <w:rFonts w:ascii="Times New Roman" w:hAnsi="Times New Roman" w:cs="Times New Roman"/>
                <w:sz w:val="24"/>
                <w:szCs w:val="24"/>
              </w:rPr>
              <w:t>860</w:t>
            </w:r>
          </w:p>
        </w:tc>
        <w:tc>
          <w:tcPr>
            <w:tcW w:w="2694" w:type="dxa"/>
            <w:gridSpan w:val="2"/>
            <w:shd w:val="clear" w:color="auto" w:fill="FFFFFF" w:themeFill="background1"/>
          </w:tcPr>
          <w:p w14:paraId="206DAF24" w14:textId="1F884E07" w:rsidR="005233F1" w:rsidRPr="005233F1" w:rsidRDefault="005233F1" w:rsidP="000D437E">
            <w:pPr>
              <w:jc w:val="center"/>
              <w:rPr>
                <w:rFonts w:ascii="Times New Roman" w:hAnsi="Times New Roman" w:cs="Times New Roman"/>
                <w:sz w:val="24"/>
                <w:szCs w:val="24"/>
              </w:rPr>
            </w:pPr>
            <w:r w:rsidRPr="005233F1">
              <w:rPr>
                <w:rFonts w:ascii="Times New Roman" w:hAnsi="Times New Roman" w:cs="Times New Roman"/>
                <w:sz w:val="24"/>
                <w:szCs w:val="24"/>
              </w:rPr>
              <w:t>1 17 05020 02 0014 180</w:t>
            </w:r>
          </w:p>
        </w:tc>
        <w:tc>
          <w:tcPr>
            <w:tcW w:w="4944" w:type="dxa"/>
            <w:shd w:val="clear" w:color="auto" w:fill="FFFFFF" w:themeFill="background1"/>
          </w:tcPr>
          <w:p w14:paraId="2AE4BE10" w14:textId="4B261AF7" w:rsidR="005233F1" w:rsidRPr="005233F1" w:rsidRDefault="005233F1" w:rsidP="000D437E">
            <w:pPr>
              <w:widowControl w:val="0"/>
              <w:autoSpaceDE w:val="0"/>
              <w:autoSpaceDN w:val="0"/>
              <w:jc w:val="both"/>
              <w:rPr>
                <w:rFonts w:ascii="Times New Roman" w:hAnsi="Times New Roman" w:cs="Times New Roman"/>
                <w:sz w:val="24"/>
                <w:szCs w:val="24"/>
              </w:rPr>
            </w:pPr>
            <w:r w:rsidRPr="005233F1">
              <w:rPr>
                <w:rFonts w:ascii="Times New Roman" w:hAnsi="Times New Roman" w:cs="Times New Roman"/>
                <w:sz w:val="24"/>
                <w:szCs w:val="24"/>
              </w:rPr>
              <w:t>Прочие неналоговые доходы бюджетов субъектов Российской Федерации (возврат денежных средств в виде остатков налоговых и неналоговых доходов бюджета Луганской Народной Республики в части обязательств, возникших за налоговые (отчетные) периоды до 1 января 2023 года в соответствии с нормативными правовыми актами Луганской Народной Республики - единый взнос на общеобязательное государственное социальное страхование)</w:t>
            </w:r>
          </w:p>
        </w:tc>
      </w:tr>
      <w:tr w:rsidR="005233F1" w:rsidRPr="00E75DD4" w14:paraId="2CCAA22C" w14:textId="77777777" w:rsidTr="000D437E">
        <w:trPr>
          <w:trHeight w:val="20"/>
        </w:trPr>
        <w:tc>
          <w:tcPr>
            <w:tcW w:w="851" w:type="dxa"/>
            <w:shd w:val="clear" w:color="auto" w:fill="FFFFFF" w:themeFill="background1"/>
          </w:tcPr>
          <w:p w14:paraId="631DB8B4"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643BF5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00F257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101C67E6"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5B865B04" w14:textId="77777777" w:rsidTr="000D437E">
        <w:trPr>
          <w:trHeight w:val="20"/>
        </w:trPr>
        <w:tc>
          <w:tcPr>
            <w:tcW w:w="851" w:type="dxa"/>
            <w:shd w:val="clear" w:color="auto" w:fill="FFFFFF" w:themeFill="background1"/>
          </w:tcPr>
          <w:p w14:paraId="74BC2DA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22F437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1A3B2AAF"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2 02 11501 02 0000 150</w:t>
            </w:r>
          </w:p>
        </w:tc>
        <w:tc>
          <w:tcPr>
            <w:tcW w:w="4944" w:type="dxa"/>
            <w:shd w:val="clear" w:color="auto" w:fill="FFFFFF" w:themeFill="background1"/>
          </w:tcPr>
          <w:p w14:paraId="6AE12CF3"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в целях реализации мероприятий по обеспечению жизнедеятельности и восстановлению инфраструктуры на территориях отдельных субъектов Российской Федерации</w:t>
            </w:r>
          </w:p>
        </w:tc>
      </w:tr>
      <w:tr w:rsidR="005233F1" w:rsidRPr="00E75DD4" w14:paraId="76C8DAED" w14:textId="77777777" w:rsidTr="000D437E">
        <w:trPr>
          <w:trHeight w:val="20"/>
        </w:trPr>
        <w:tc>
          <w:tcPr>
            <w:tcW w:w="851" w:type="dxa"/>
            <w:shd w:val="clear" w:color="auto" w:fill="FFFFFF" w:themeFill="background1"/>
          </w:tcPr>
          <w:p w14:paraId="4C5E824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B948E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F2F38C3" w14:textId="77777777" w:rsidR="005233F1" w:rsidRPr="00E75DD4" w:rsidRDefault="005233F1" w:rsidP="000D437E">
            <w:pPr>
              <w:suppressAutoHyphens/>
              <w:jc w:val="center"/>
              <w:outlineLvl w:val="4"/>
              <w:rPr>
                <w:rFonts w:ascii="Times New Roman" w:hAnsi="Times New Roman" w:cs="Times New Roman"/>
              </w:rPr>
            </w:pPr>
            <w:r w:rsidRPr="00E75DD4">
              <w:rPr>
                <w:rFonts w:ascii="Times New Roman" w:hAnsi="Times New Roman" w:cs="Times New Roman"/>
              </w:rPr>
              <w:t>2 02 11504 02 0000 150</w:t>
            </w:r>
          </w:p>
        </w:tc>
        <w:tc>
          <w:tcPr>
            <w:tcW w:w="4944" w:type="dxa"/>
            <w:shd w:val="clear" w:color="auto" w:fill="FFFFFF" w:themeFill="background1"/>
          </w:tcPr>
          <w:p w14:paraId="11A15F11" w14:textId="77777777" w:rsidR="005233F1" w:rsidRPr="00E75DD4" w:rsidRDefault="005233F1" w:rsidP="000D437E">
            <w:pPr>
              <w:suppressAutoHyphens/>
              <w:jc w:val="both"/>
              <w:outlineLvl w:val="4"/>
              <w:rPr>
                <w:rFonts w:ascii="Times New Roman" w:hAnsi="Times New Roman" w:cs="Times New Roman"/>
              </w:rPr>
            </w:pPr>
            <w:r w:rsidRPr="00E75DD4">
              <w:rPr>
                <w:rFonts w:ascii="Times New Roman" w:hAnsi="Times New Roman" w:cs="Times New Roman"/>
              </w:rPr>
              <w:t xml:space="preserve">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w:t>
            </w:r>
            <w:r w:rsidRPr="00E75DD4">
              <w:rPr>
                <w:rFonts w:ascii="Times New Roman" w:hAnsi="Times New Roman" w:cs="Times New Roman"/>
              </w:rPr>
              <w:lastRenderedPageBreak/>
              <w:t>области в целях пенсионного обеспечения граждан</w:t>
            </w:r>
          </w:p>
        </w:tc>
      </w:tr>
      <w:tr w:rsidR="005233F1" w:rsidRPr="00E75DD4" w14:paraId="20B21BC8" w14:textId="77777777" w:rsidTr="000D437E">
        <w:trPr>
          <w:trHeight w:val="20"/>
        </w:trPr>
        <w:tc>
          <w:tcPr>
            <w:tcW w:w="851" w:type="dxa"/>
            <w:shd w:val="clear" w:color="auto" w:fill="FFFFFF" w:themeFill="background1"/>
          </w:tcPr>
          <w:p w14:paraId="1283A87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FE1B1B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06BC24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2 02 11505 02 0000 150</w:t>
            </w:r>
          </w:p>
        </w:tc>
        <w:tc>
          <w:tcPr>
            <w:tcW w:w="4944" w:type="dxa"/>
            <w:shd w:val="clear" w:color="auto" w:fill="FFFFFF" w:themeFill="background1"/>
          </w:tcPr>
          <w:p w14:paraId="7109D15F"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подготовку, проведение выборов в 2023 году и текущую деятельность избирательный комиссий</w:t>
            </w:r>
          </w:p>
        </w:tc>
      </w:tr>
      <w:tr w:rsidR="005233F1" w:rsidRPr="00E75DD4" w14:paraId="36A53232" w14:textId="77777777" w:rsidTr="000D437E">
        <w:trPr>
          <w:trHeight w:val="20"/>
        </w:trPr>
        <w:tc>
          <w:tcPr>
            <w:tcW w:w="851" w:type="dxa"/>
            <w:shd w:val="clear" w:color="auto" w:fill="FFFFFF" w:themeFill="background1"/>
          </w:tcPr>
          <w:p w14:paraId="6BE07B48"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DE658C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28E8285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2 02 11507 02 0000 150</w:t>
            </w:r>
          </w:p>
        </w:tc>
        <w:tc>
          <w:tcPr>
            <w:tcW w:w="4944" w:type="dxa"/>
            <w:shd w:val="clear" w:color="auto" w:fill="FFFFFF" w:themeFill="background1"/>
          </w:tcPr>
          <w:p w14:paraId="6D60D3AB"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 на финансовое обеспечение и (или) возмещение фактически осуществленных расходов на обеспечение охраной, в том числе вооруженной, образовательных организаций</w:t>
            </w:r>
          </w:p>
        </w:tc>
      </w:tr>
      <w:tr w:rsidR="005233F1" w:rsidRPr="00E75DD4" w14:paraId="2825149A" w14:textId="77777777" w:rsidTr="000D437E">
        <w:trPr>
          <w:trHeight w:val="20"/>
        </w:trPr>
        <w:tc>
          <w:tcPr>
            <w:tcW w:w="851" w:type="dxa"/>
            <w:shd w:val="clear" w:color="auto" w:fill="FFFFFF" w:themeFill="background1"/>
          </w:tcPr>
          <w:p w14:paraId="7A83715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FA10EB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0BF88F0"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2 02 11508 02 0000 150</w:t>
            </w:r>
          </w:p>
        </w:tc>
        <w:tc>
          <w:tcPr>
            <w:tcW w:w="4944" w:type="dxa"/>
            <w:shd w:val="clear" w:color="auto" w:fill="FFFFFF" w:themeFill="background1"/>
          </w:tcPr>
          <w:p w14:paraId="4EF5009B"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субъектов Российской Федерации в целях осуществления единовременных выплат, установленных нормативными правовыми актами Донецкой Народной Республики и Луганской Народной Республики, отдельным категориям граждан или членам их семей, а также гражданскому населению в связи с получением увечий (ранений, травм, контузий) или гибелью (смертью)</w:t>
            </w:r>
          </w:p>
        </w:tc>
      </w:tr>
      <w:tr w:rsidR="005233F1" w:rsidRPr="00E75DD4" w14:paraId="42D5CD3B" w14:textId="77777777" w:rsidTr="000D437E">
        <w:trPr>
          <w:trHeight w:val="20"/>
        </w:trPr>
        <w:tc>
          <w:tcPr>
            <w:tcW w:w="851" w:type="dxa"/>
            <w:shd w:val="clear" w:color="auto" w:fill="FFFFFF" w:themeFill="background1"/>
          </w:tcPr>
          <w:p w14:paraId="3194122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89B44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75D57AD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2 02 11510 02 0000 150</w:t>
            </w:r>
          </w:p>
        </w:tc>
        <w:tc>
          <w:tcPr>
            <w:tcW w:w="4944" w:type="dxa"/>
            <w:shd w:val="clear" w:color="auto" w:fill="FFFFFF" w:themeFill="background1"/>
          </w:tcPr>
          <w:p w14:paraId="19D606F6"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Дотации бюджетам субъектов Российской Федерации на поддержку мер по обеспечению сбалансированности бюджетов субъектов Российской Федерации в целях возмещения затрат на погашение задолженности по выплате заработной платы  работникам угледобывающих  и перерабатывающих предприятий, подведомственных Министерству угля и энергетики Донецкой Народной Республики, и Государственного унитарного предприятия Луганской Народной Республики </w:t>
            </w:r>
            <w:r w:rsidRPr="00E75DD4">
              <w:rPr>
                <w:rFonts w:ascii="Times New Roman" w:hAnsi="Times New Roman" w:cs="Times New Roman"/>
              </w:rPr>
              <w:lastRenderedPageBreak/>
              <w:t>«Республиканская топливная компания «</w:t>
            </w:r>
            <w:proofErr w:type="spellStart"/>
            <w:r w:rsidRPr="00E75DD4">
              <w:rPr>
                <w:rFonts w:ascii="Times New Roman" w:hAnsi="Times New Roman" w:cs="Times New Roman"/>
              </w:rPr>
              <w:t>Востокуголь</w:t>
            </w:r>
            <w:proofErr w:type="spellEnd"/>
            <w:r w:rsidRPr="00E75DD4">
              <w:rPr>
                <w:rFonts w:ascii="Times New Roman" w:hAnsi="Times New Roman" w:cs="Times New Roman"/>
              </w:rPr>
              <w:t>»</w:t>
            </w:r>
          </w:p>
        </w:tc>
      </w:tr>
      <w:tr w:rsidR="005233F1" w:rsidRPr="00E75DD4" w14:paraId="10E67103" w14:textId="77777777" w:rsidTr="000D437E">
        <w:trPr>
          <w:trHeight w:val="20"/>
        </w:trPr>
        <w:tc>
          <w:tcPr>
            <w:tcW w:w="851" w:type="dxa"/>
            <w:shd w:val="clear" w:color="auto" w:fill="FFFFFF" w:themeFill="background1"/>
          </w:tcPr>
          <w:p w14:paraId="1F2F1D5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D84477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6B6DCC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2 02 11511 02 0000 150</w:t>
            </w:r>
          </w:p>
        </w:tc>
        <w:tc>
          <w:tcPr>
            <w:tcW w:w="4944" w:type="dxa"/>
            <w:shd w:val="clear" w:color="auto" w:fill="FFFFFF" w:themeFill="background1"/>
          </w:tcPr>
          <w:p w14:paraId="303F8BE4"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 Российской Федерации в целях осуществления отдельных выплат</w:t>
            </w:r>
          </w:p>
        </w:tc>
      </w:tr>
      <w:tr w:rsidR="005233F1" w:rsidRPr="00E75DD4" w14:paraId="3C657871" w14:textId="77777777" w:rsidTr="000D437E">
        <w:trPr>
          <w:trHeight w:val="20"/>
        </w:trPr>
        <w:tc>
          <w:tcPr>
            <w:tcW w:w="851" w:type="dxa"/>
            <w:shd w:val="clear" w:color="auto" w:fill="FFFFFF" w:themeFill="background1"/>
          </w:tcPr>
          <w:p w14:paraId="28717A68" w14:textId="7675B624" w:rsidR="005233F1" w:rsidRPr="005B4B40" w:rsidRDefault="005233F1" w:rsidP="00920A6D">
            <w:pPr>
              <w:pStyle w:val="aa"/>
              <w:widowControl w:val="0"/>
              <w:autoSpaceDE w:val="0"/>
              <w:autoSpaceDN w:val="0"/>
              <w:ind w:hanging="464"/>
              <w:rPr>
                <w:rFonts w:ascii="Times New Roman" w:hAnsi="Times New Roman" w:cs="Times New Roman"/>
                <w:sz w:val="24"/>
                <w:szCs w:val="24"/>
              </w:rPr>
            </w:pPr>
            <w:r w:rsidRPr="005B4B40">
              <w:rPr>
                <w:rFonts w:ascii="Times New Roman" w:hAnsi="Times New Roman" w:cs="Times New Roman"/>
                <w:sz w:val="24"/>
                <w:szCs w:val="24"/>
              </w:rPr>
              <w:t>395</w:t>
            </w:r>
            <w:r w:rsidRPr="005B4B40">
              <w:rPr>
                <w:rFonts w:ascii="Times New Roman" w:hAnsi="Times New Roman" w:cs="Times New Roman"/>
                <w:sz w:val="24"/>
                <w:szCs w:val="24"/>
                <w:vertAlign w:val="superscript"/>
              </w:rPr>
              <w:t>1</w:t>
            </w:r>
            <w:r w:rsidRPr="005B4B40">
              <w:rPr>
                <w:rFonts w:ascii="Times New Roman" w:hAnsi="Times New Roman" w:cs="Times New Roman"/>
                <w:sz w:val="24"/>
                <w:szCs w:val="24"/>
              </w:rPr>
              <w:t>.</w:t>
            </w:r>
          </w:p>
        </w:tc>
        <w:tc>
          <w:tcPr>
            <w:tcW w:w="1434" w:type="dxa"/>
            <w:gridSpan w:val="2"/>
            <w:shd w:val="clear" w:color="auto" w:fill="FFFFFF" w:themeFill="background1"/>
          </w:tcPr>
          <w:p w14:paraId="2471BA81" w14:textId="1CD98CE0" w:rsidR="005233F1" w:rsidRPr="005B4B40" w:rsidRDefault="005233F1" w:rsidP="000D437E">
            <w:pPr>
              <w:jc w:val="center"/>
              <w:rPr>
                <w:rFonts w:ascii="Times New Roman" w:hAnsi="Times New Roman" w:cs="Times New Roman"/>
                <w:sz w:val="24"/>
                <w:szCs w:val="24"/>
              </w:rPr>
            </w:pPr>
            <w:r w:rsidRPr="005B4B40">
              <w:rPr>
                <w:rFonts w:ascii="Times New Roman" w:hAnsi="Times New Roman" w:cs="Times New Roman"/>
                <w:sz w:val="24"/>
                <w:szCs w:val="24"/>
              </w:rPr>
              <w:t>860</w:t>
            </w:r>
          </w:p>
        </w:tc>
        <w:tc>
          <w:tcPr>
            <w:tcW w:w="2694" w:type="dxa"/>
            <w:gridSpan w:val="2"/>
            <w:shd w:val="clear" w:color="auto" w:fill="FFFFFF" w:themeFill="background1"/>
          </w:tcPr>
          <w:p w14:paraId="3A0CAEB8" w14:textId="60FE2259" w:rsidR="005233F1" w:rsidRPr="005B4B40" w:rsidRDefault="005233F1" w:rsidP="000D437E">
            <w:pPr>
              <w:jc w:val="center"/>
              <w:rPr>
                <w:rFonts w:ascii="Times New Roman" w:hAnsi="Times New Roman" w:cs="Times New Roman"/>
                <w:sz w:val="24"/>
                <w:szCs w:val="24"/>
              </w:rPr>
            </w:pPr>
            <w:r w:rsidRPr="005B4B40">
              <w:rPr>
                <w:rFonts w:ascii="Times New Roman" w:hAnsi="Times New Roman" w:cs="Times New Roman"/>
                <w:sz w:val="24"/>
                <w:szCs w:val="24"/>
              </w:rPr>
              <w:t>2 02 11521 02 0000 150</w:t>
            </w:r>
          </w:p>
        </w:tc>
        <w:tc>
          <w:tcPr>
            <w:tcW w:w="4944" w:type="dxa"/>
            <w:shd w:val="clear" w:color="auto" w:fill="FFFFFF" w:themeFill="background1"/>
          </w:tcPr>
          <w:p w14:paraId="1397AA1B" w14:textId="10789A49" w:rsidR="005233F1" w:rsidRPr="005B4B40" w:rsidRDefault="005233F1" w:rsidP="000D437E">
            <w:pPr>
              <w:jc w:val="both"/>
              <w:rPr>
                <w:rFonts w:ascii="Times New Roman" w:hAnsi="Times New Roman" w:cs="Times New Roman"/>
                <w:sz w:val="24"/>
                <w:szCs w:val="24"/>
              </w:rPr>
            </w:pPr>
            <w:r w:rsidRPr="005B4B40">
              <w:rPr>
                <w:rFonts w:ascii="Times New Roman" w:hAnsi="Times New Roman" w:cs="Times New Roman"/>
                <w:sz w:val="24"/>
                <w:szCs w:val="24"/>
              </w:rPr>
              <w:t>Дотации бюджетам субъектов Российской Федерации на поддержку мер по обеспечению сбалансированности бюджетов Донецкой Народной Республики, Луганской Народной Республики, Запорожской области и Херсонской области</w:t>
            </w:r>
          </w:p>
        </w:tc>
      </w:tr>
      <w:tr w:rsidR="005233F1" w:rsidRPr="00E75DD4" w14:paraId="49385A9C" w14:textId="77777777" w:rsidTr="00D855E6">
        <w:trPr>
          <w:trHeight w:val="20"/>
        </w:trPr>
        <w:tc>
          <w:tcPr>
            <w:tcW w:w="851" w:type="dxa"/>
            <w:shd w:val="clear" w:color="auto" w:fill="FFFFFF" w:themeFill="background1"/>
          </w:tcPr>
          <w:p w14:paraId="738A48F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0BEE1F6D" w14:textId="3D26C1D3" w:rsidR="005233F1" w:rsidRPr="00E75DD4" w:rsidRDefault="005233F1" w:rsidP="005407E4">
            <w:pPr>
              <w:jc w:val="both"/>
              <w:rPr>
                <w:rFonts w:ascii="Times New Roman" w:hAnsi="Times New Roman" w:cs="Times New Roman"/>
              </w:rPr>
            </w:pPr>
            <w:r w:rsidRPr="005407E4">
              <w:rPr>
                <w:rFonts w:ascii="Times New Roman" w:hAnsi="Times New Roman" w:cs="Times New Roman"/>
              </w:rPr>
              <w:t xml:space="preserve">(строка </w:t>
            </w:r>
            <w:r>
              <w:rPr>
                <w:rFonts w:ascii="Times New Roman" w:hAnsi="Times New Roman" w:cs="Times New Roman"/>
              </w:rPr>
              <w:t>396</w:t>
            </w:r>
            <w:r w:rsidRPr="005407E4">
              <w:rPr>
                <w:rFonts w:ascii="Times New Roman" w:hAnsi="Times New Roman" w:cs="Times New Roman"/>
              </w:rPr>
              <w:t xml:space="preserve"> приложения № 9 к Приказу исключена в соответствии с приказом Минфина ЛНР от </w:t>
            </w:r>
            <w:r>
              <w:rPr>
                <w:rFonts w:ascii="Times New Roman" w:hAnsi="Times New Roman" w:cs="Times New Roman"/>
              </w:rPr>
              <w:t>17</w:t>
            </w:r>
            <w:r w:rsidRPr="005407E4">
              <w:rPr>
                <w:rFonts w:ascii="Times New Roman" w:hAnsi="Times New Roman" w:cs="Times New Roman"/>
              </w:rPr>
              <w:t>.0</w:t>
            </w:r>
            <w:r>
              <w:rPr>
                <w:rFonts w:ascii="Times New Roman" w:hAnsi="Times New Roman" w:cs="Times New Roman"/>
              </w:rPr>
              <w:t>6</w:t>
            </w:r>
            <w:r w:rsidRPr="005407E4">
              <w:rPr>
                <w:rFonts w:ascii="Times New Roman" w:hAnsi="Times New Roman" w:cs="Times New Roman"/>
              </w:rPr>
              <w:t xml:space="preserve">.2024 № </w:t>
            </w:r>
            <w:r>
              <w:rPr>
                <w:rFonts w:ascii="Times New Roman" w:hAnsi="Times New Roman" w:cs="Times New Roman"/>
              </w:rPr>
              <w:t>57</w:t>
            </w:r>
            <w:r w:rsidRPr="005407E4">
              <w:rPr>
                <w:rFonts w:ascii="Times New Roman" w:hAnsi="Times New Roman" w:cs="Times New Roman"/>
              </w:rPr>
              <w:t xml:space="preserve">, зарегистрированного в Минюсте ЛНР </w:t>
            </w:r>
            <w:r>
              <w:rPr>
                <w:rFonts w:ascii="Times New Roman" w:hAnsi="Times New Roman" w:cs="Times New Roman"/>
              </w:rPr>
              <w:t>17</w:t>
            </w:r>
            <w:r w:rsidRPr="005407E4">
              <w:rPr>
                <w:rFonts w:ascii="Times New Roman" w:hAnsi="Times New Roman" w:cs="Times New Roman"/>
              </w:rPr>
              <w:t>.0</w:t>
            </w:r>
            <w:r>
              <w:rPr>
                <w:rFonts w:ascii="Times New Roman" w:hAnsi="Times New Roman" w:cs="Times New Roman"/>
              </w:rPr>
              <w:t>6</w:t>
            </w:r>
            <w:r w:rsidRPr="005407E4">
              <w:rPr>
                <w:rFonts w:ascii="Times New Roman" w:hAnsi="Times New Roman" w:cs="Times New Roman"/>
              </w:rPr>
              <w:t xml:space="preserve">.2024 за № </w:t>
            </w:r>
            <w:r>
              <w:rPr>
                <w:rFonts w:ascii="Times New Roman" w:hAnsi="Times New Roman" w:cs="Times New Roman"/>
              </w:rPr>
              <w:t>87</w:t>
            </w:r>
            <w:r w:rsidRPr="005407E4">
              <w:rPr>
                <w:rFonts w:ascii="Times New Roman" w:hAnsi="Times New Roman" w:cs="Times New Roman"/>
              </w:rPr>
              <w:t>/2</w:t>
            </w:r>
            <w:r>
              <w:rPr>
                <w:rFonts w:ascii="Times New Roman" w:hAnsi="Times New Roman" w:cs="Times New Roman"/>
              </w:rPr>
              <w:t>67</w:t>
            </w:r>
            <w:r w:rsidRPr="005407E4">
              <w:rPr>
                <w:rFonts w:ascii="Times New Roman" w:hAnsi="Times New Roman" w:cs="Times New Roman"/>
              </w:rPr>
              <w:t>)</w:t>
            </w:r>
          </w:p>
        </w:tc>
      </w:tr>
      <w:tr w:rsidR="005233F1" w:rsidRPr="00E75DD4" w14:paraId="63C10A71" w14:textId="77777777" w:rsidTr="00D855E6">
        <w:trPr>
          <w:trHeight w:val="20"/>
        </w:trPr>
        <w:tc>
          <w:tcPr>
            <w:tcW w:w="851" w:type="dxa"/>
            <w:shd w:val="clear" w:color="auto" w:fill="FFFFFF" w:themeFill="background1"/>
          </w:tcPr>
          <w:p w14:paraId="11F8ED7D"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67A944CB" w14:textId="66A3BBBA" w:rsidR="005233F1" w:rsidRPr="00E75DD4" w:rsidRDefault="005233F1" w:rsidP="005407E4">
            <w:pPr>
              <w:jc w:val="both"/>
              <w:rPr>
                <w:rFonts w:ascii="Times New Roman" w:hAnsi="Times New Roman" w:cs="Times New Roman"/>
              </w:rPr>
            </w:pPr>
            <w:r w:rsidRPr="005407E4">
              <w:rPr>
                <w:rFonts w:ascii="Times New Roman" w:hAnsi="Times New Roman" w:cs="Times New Roman"/>
              </w:rPr>
              <w:t xml:space="preserve">(строка </w:t>
            </w:r>
            <w:r>
              <w:rPr>
                <w:rFonts w:ascii="Times New Roman" w:hAnsi="Times New Roman" w:cs="Times New Roman"/>
              </w:rPr>
              <w:t>397</w:t>
            </w:r>
            <w:r w:rsidRPr="005407E4">
              <w:rPr>
                <w:rFonts w:ascii="Times New Roman" w:hAnsi="Times New Roman" w:cs="Times New Roman"/>
              </w:rPr>
              <w:t xml:space="preserve"> приложения № 9 к Приказу исключена в соответствии с приказом Минфина ЛНР от </w:t>
            </w:r>
            <w:r>
              <w:rPr>
                <w:rFonts w:ascii="Times New Roman" w:hAnsi="Times New Roman" w:cs="Times New Roman"/>
              </w:rPr>
              <w:t>17</w:t>
            </w:r>
            <w:r w:rsidRPr="005407E4">
              <w:rPr>
                <w:rFonts w:ascii="Times New Roman" w:hAnsi="Times New Roman" w:cs="Times New Roman"/>
              </w:rPr>
              <w:t>.0</w:t>
            </w:r>
            <w:r>
              <w:rPr>
                <w:rFonts w:ascii="Times New Roman" w:hAnsi="Times New Roman" w:cs="Times New Roman"/>
              </w:rPr>
              <w:t>6</w:t>
            </w:r>
            <w:r w:rsidRPr="005407E4">
              <w:rPr>
                <w:rFonts w:ascii="Times New Roman" w:hAnsi="Times New Roman" w:cs="Times New Roman"/>
              </w:rPr>
              <w:t xml:space="preserve">.2024 № </w:t>
            </w:r>
            <w:r>
              <w:rPr>
                <w:rFonts w:ascii="Times New Roman" w:hAnsi="Times New Roman" w:cs="Times New Roman"/>
              </w:rPr>
              <w:t>57</w:t>
            </w:r>
            <w:r w:rsidRPr="005407E4">
              <w:rPr>
                <w:rFonts w:ascii="Times New Roman" w:hAnsi="Times New Roman" w:cs="Times New Roman"/>
              </w:rPr>
              <w:t xml:space="preserve">, зарегистрированного в Минюсте ЛНР </w:t>
            </w:r>
            <w:r>
              <w:rPr>
                <w:rFonts w:ascii="Times New Roman" w:hAnsi="Times New Roman" w:cs="Times New Roman"/>
              </w:rPr>
              <w:t>17</w:t>
            </w:r>
            <w:r w:rsidRPr="005407E4">
              <w:rPr>
                <w:rFonts w:ascii="Times New Roman" w:hAnsi="Times New Roman" w:cs="Times New Roman"/>
              </w:rPr>
              <w:t>.0</w:t>
            </w:r>
            <w:r>
              <w:rPr>
                <w:rFonts w:ascii="Times New Roman" w:hAnsi="Times New Roman" w:cs="Times New Roman"/>
              </w:rPr>
              <w:t>6</w:t>
            </w:r>
            <w:r w:rsidRPr="005407E4">
              <w:rPr>
                <w:rFonts w:ascii="Times New Roman" w:hAnsi="Times New Roman" w:cs="Times New Roman"/>
              </w:rPr>
              <w:t xml:space="preserve">.2024 за № </w:t>
            </w:r>
            <w:r>
              <w:rPr>
                <w:rFonts w:ascii="Times New Roman" w:hAnsi="Times New Roman" w:cs="Times New Roman"/>
              </w:rPr>
              <w:t>87</w:t>
            </w:r>
            <w:r w:rsidRPr="005407E4">
              <w:rPr>
                <w:rFonts w:ascii="Times New Roman" w:hAnsi="Times New Roman" w:cs="Times New Roman"/>
              </w:rPr>
              <w:t>/2</w:t>
            </w:r>
            <w:r>
              <w:rPr>
                <w:rFonts w:ascii="Times New Roman" w:hAnsi="Times New Roman" w:cs="Times New Roman"/>
              </w:rPr>
              <w:t>67</w:t>
            </w:r>
            <w:r w:rsidRPr="005407E4">
              <w:rPr>
                <w:rFonts w:ascii="Times New Roman" w:hAnsi="Times New Roman" w:cs="Times New Roman"/>
              </w:rPr>
              <w:t>)</w:t>
            </w:r>
          </w:p>
        </w:tc>
      </w:tr>
      <w:tr w:rsidR="005233F1" w:rsidRPr="00E75DD4" w14:paraId="26AECE9B" w14:textId="77777777" w:rsidTr="000D437E">
        <w:trPr>
          <w:trHeight w:val="20"/>
        </w:trPr>
        <w:tc>
          <w:tcPr>
            <w:tcW w:w="851" w:type="dxa"/>
            <w:shd w:val="clear" w:color="auto" w:fill="FFFFFF" w:themeFill="background1"/>
          </w:tcPr>
          <w:p w14:paraId="7FBA841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169530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30A3C94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2 02 15001 02 0000 150</w:t>
            </w:r>
          </w:p>
        </w:tc>
        <w:tc>
          <w:tcPr>
            <w:tcW w:w="4944" w:type="dxa"/>
            <w:shd w:val="clear" w:color="auto" w:fill="FFFFFF" w:themeFill="background1"/>
          </w:tcPr>
          <w:p w14:paraId="166E75ED"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выравнивание бюджетной обеспеченности</w:t>
            </w:r>
          </w:p>
        </w:tc>
      </w:tr>
      <w:tr w:rsidR="005233F1" w:rsidRPr="00E75DD4" w14:paraId="69095F54" w14:textId="77777777" w:rsidTr="000D437E">
        <w:trPr>
          <w:trHeight w:val="20"/>
        </w:trPr>
        <w:tc>
          <w:tcPr>
            <w:tcW w:w="851" w:type="dxa"/>
            <w:shd w:val="clear" w:color="auto" w:fill="FFFFFF" w:themeFill="background1"/>
          </w:tcPr>
          <w:p w14:paraId="1B38CB0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CD29B2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6696CA15"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2 02 15002 02 0000 150</w:t>
            </w:r>
          </w:p>
        </w:tc>
        <w:tc>
          <w:tcPr>
            <w:tcW w:w="4944" w:type="dxa"/>
            <w:shd w:val="clear" w:color="auto" w:fill="FFFFFF" w:themeFill="background1"/>
          </w:tcPr>
          <w:p w14:paraId="41D37A58"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поддержку мер по обеспечению сбалансированности бюджетов</w:t>
            </w:r>
          </w:p>
        </w:tc>
      </w:tr>
      <w:tr w:rsidR="005233F1" w:rsidRPr="00E75DD4" w14:paraId="3AEA4EA2" w14:textId="77777777" w:rsidTr="000D437E">
        <w:trPr>
          <w:trHeight w:val="20"/>
        </w:trPr>
        <w:tc>
          <w:tcPr>
            <w:tcW w:w="851" w:type="dxa"/>
            <w:shd w:val="clear" w:color="auto" w:fill="FFFFFF" w:themeFill="background1"/>
          </w:tcPr>
          <w:p w14:paraId="279AFFC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53E644"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2DB5782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2 02 15009 02 0000 150</w:t>
            </w:r>
          </w:p>
        </w:tc>
        <w:tc>
          <w:tcPr>
            <w:tcW w:w="4944" w:type="dxa"/>
            <w:shd w:val="clear" w:color="auto" w:fill="FFFFFF" w:themeFill="background1"/>
          </w:tcPr>
          <w:p w14:paraId="25D0160A"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5233F1" w:rsidRPr="00E75DD4" w14:paraId="4EA6F510" w14:textId="77777777" w:rsidTr="000D437E">
        <w:trPr>
          <w:trHeight w:val="20"/>
        </w:trPr>
        <w:tc>
          <w:tcPr>
            <w:tcW w:w="851" w:type="dxa"/>
            <w:shd w:val="clear" w:color="auto" w:fill="FFFFFF" w:themeFill="background1"/>
          </w:tcPr>
          <w:p w14:paraId="49D75DE4" w14:textId="77777777" w:rsidR="005233F1" w:rsidRPr="00E75DD4" w:rsidRDefault="005233F1" w:rsidP="000D437E">
            <w:pPr>
              <w:pStyle w:val="aa"/>
              <w:widowControl w:val="0"/>
              <w:numPr>
                <w:ilvl w:val="0"/>
                <w:numId w:val="37"/>
              </w:numPr>
              <w:autoSpaceDE w:val="0"/>
              <w:autoSpaceDN w:val="0"/>
              <w:spacing w:after="0" w:line="240" w:lineRule="auto"/>
              <w:rPr>
                <w:rFonts w:ascii="Times New Roman" w:eastAsia="Times New Roman" w:hAnsi="Times New Roman" w:cs="Times New Roman"/>
                <w:sz w:val="24"/>
                <w:szCs w:val="24"/>
                <w:lang w:eastAsia="ru-RU"/>
              </w:rPr>
            </w:pPr>
          </w:p>
        </w:tc>
        <w:tc>
          <w:tcPr>
            <w:tcW w:w="1434" w:type="dxa"/>
            <w:gridSpan w:val="2"/>
            <w:shd w:val="clear" w:color="auto" w:fill="FFFFFF" w:themeFill="background1"/>
          </w:tcPr>
          <w:p w14:paraId="6639C0C7"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50A58109" w14:textId="77777777" w:rsidR="005233F1" w:rsidRPr="00E75DD4" w:rsidRDefault="005233F1" w:rsidP="000D437E">
            <w:pPr>
              <w:jc w:val="center"/>
              <w:rPr>
                <w:rFonts w:ascii="Times New Roman" w:hAnsi="Times New Roman" w:cs="Times New Roman"/>
              </w:rPr>
            </w:pPr>
            <w:r w:rsidRPr="00E75DD4">
              <w:rPr>
                <w:rFonts w:ascii="Times New Roman" w:eastAsia="Calibri" w:hAnsi="Times New Roman" w:cs="Times New Roman"/>
                <w:color w:val="000000" w:themeColor="text1"/>
              </w:rPr>
              <w:t>2 02 19999 02 0000 150</w:t>
            </w:r>
          </w:p>
        </w:tc>
        <w:tc>
          <w:tcPr>
            <w:tcW w:w="4944" w:type="dxa"/>
            <w:shd w:val="clear" w:color="auto" w:fill="FFFFFF" w:themeFill="background1"/>
          </w:tcPr>
          <w:p w14:paraId="785421F0" w14:textId="77777777" w:rsidR="005233F1" w:rsidRPr="00E75DD4" w:rsidRDefault="005233F1" w:rsidP="000D437E">
            <w:pPr>
              <w:jc w:val="both"/>
              <w:rPr>
                <w:rFonts w:ascii="Times New Roman" w:hAnsi="Times New Roman" w:cs="Times New Roman"/>
              </w:rPr>
            </w:pPr>
            <w:r w:rsidRPr="00E75DD4">
              <w:rPr>
                <w:rFonts w:ascii="Times New Roman" w:eastAsia="Calibri" w:hAnsi="Times New Roman" w:cs="Times New Roman"/>
                <w:color w:val="000000" w:themeColor="text1"/>
              </w:rPr>
              <w:t>Прочие дотации бюджетам субъектов Российской Федерации</w:t>
            </w:r>
          </w:p>
        </w:tc>
      </w:tr>
      <w:tr w:rsidR="005233F1" w:rsidRPr="00E75DD4" w14:paraId="3182D386" w14:textId="77777777" w:rsidTr="000D437E">
        <w:trPr>
          <w:trHeight w:val="20"/>
        </w:trPr>
        <w:tc>
          <w:tcPr>
            <w:tcW w:w="851" w:type="dxa"/>
            <w:shd w:val="clear" w:color="auto" w:fill="FFFFFF" w:themeFill="background1"/>
          </w:tcPr>
          <w:p w14:paraId="761450D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6DFC6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0A78F38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2 02 35900 02 0000 150</w:t>
            </w:r>
          </w:p>
        </w:tc>
        <w:tc>
          <w:tcPr>
            <w:tcW w:w="4944" w:type="dxa"/>
            <w:shd w:val="clear" w:color="auto" w:fill="FFFFFF" w:themeFill="background1"/>
          </w:tcPr>
          <w:p w14:paraId="5D236266"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Единая субвенция бюджетам субъектов Российской Федерации и бюджету </w:t>
            </w:r>
            <w:r w:rsidRPr="00E75DD4">
              <w:rPr>
                <w:rFonts w:ascii="Times New Roman" w:hAnsi="Times New Roman" w:cs="Times New Roman"/>
              </w:rPr>
              <w:br/>
              <w:t>г. Байконура</w:t>
            </w:r>
          </w:p>
        </w:tc>
      </w:tr>
      <w:tr w:rsidR="005233F1" w:rsidRPr="00E75DD4" w14:paraId="2AD8670D" w14:textId="77777777" w:rsidTr="000D437E">
        <w:trPr>
          <w:trHeight w:val="20"/>
        </w:trPr>
        <w:tc>
          <w:tcPr>
            <w:tcW w:w="851" w:type="dxa"/>
            <w:shd w:val="clear" w:color="auto" w:fill="FFFFFF" w:themeFill="background1"/>
          </w:tcPr>
          <w:p w14:paraId="02F987D0"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DBD8A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4213715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2 07 02030 02 0010 150</w:t>
            </w:r>
          </w:p>
        </w:tc>
        <w:tc>
          <w:tcPr>
            <w:tcW w:w="4944" w:type="dxa"/>
            <w:shd w:val="clear" w:color="auto" w:fill="FFFFFF" w:themeFill="background1"/>
          </w:tcPr>
          <w:p w14:paraId="7EEED117"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Прочие безвозмездные поступления в бюджеты субъектов Российской Федерации  (безвозмездные целевые поступления)</w:t>
            </w:r>
          </w:p>
        </w:tc>
      </w:tr>
      <w:tr w:rsidR="005233F1" w:rsidRPr="00E75DD4" w14:paraId="7E9E6A67" w14:textId="77777777" w:rsidTr="000D437E">
        <w:trPr>
          <w:trHeight w:val="20"/>
        </w:trPr>
        <w:tc>
          <w:tcPr>
            <w:tcW w:w="851" w:type="dxa"/>
            <w:shd w:val="clear" w:color="auto" w:fill="FFFFFF" w:themeFill="background1"/>
          </w:tcPr>
          <w:p w14:paraId="4AF635C3"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279641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66018F8F"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2 07 02030 02 0011 150</w:t>
            </w:r>
          </w:p>
        </w:tc>
        <w:tc>
          <w:tcPr>
            <w:tcW w:w="4944" w:type="dxa"/>
            <w:shd w:val="clear" w:color="auto" w:fill="FFFFFF" w:themeFill="background1"/>
          </w:tcPr>
          <w:p w14:paraId="64ED4C8B"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Прочие безвозмездные поступления в бюджеты субъектов Российской Федерации  (прочие безвозмездные целевые поступления)</w:t>
            </w:r>
          </w:p>
        </w:tc>
      </w:tr>
      <w:tr w:rsidR="005233F1" w:rsidRPr="00E75DD4" w14:paraId="42826AFC" w14:textId="77777777" w:rsidTr="000D437E">
        <w:trPr>
          <w:trHeight w:val="20"/>
        </w:trPr>
        <w:tc>
          <w:tcPr>
            <w:tcW w:w="851" w:type="dxa"/>
            <w:shd w:val="clear" w:color="auto" w:fill="FFFFFF" w:themeFill="background1"/>
          </w:tcPr>
          <w:p w14:paraId="1E64DF91"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EE171C1"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49D5B5CE"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2 08 02000 02 0000 150</w:t>
            </w:r>
          </w:p>
        </w:tc>
        <w:tc>
          <w:tcPr>
            <w:tcW w:w="4944" w:type="dxa"/>
            <w:shd w:val="clear" w:color="auto" w:fill="FFFFFF" w:themeFill="background1"/>
          </w:tcPr>
          <w:p w14:paraId="26AC7E9F"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5233F1" w:rsidRPr="00E75DD4" w14:paraId="63C20455" w14:textId="77777777" w:rsidTr="000D437E">
        <w:trPr>
          <w:trHeight w:val="20"/>
        </w:trPr>
        <w:tc>
          <w:tcPr>
            <w:tcW w:w="851" w:type="dxa"/>
            <w:shd w:val="clear" w:color="auto" w:fill="FFFFFF" w:themeFill="background1"/>
          </w:tcPr>
          <w:p w14:paraId="204F1B7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5DE715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860</w:t>
            </w:r>
          </w:p>
        </w:tc>
        <w:tc>
          <w:tcPr>
            <w:tcW w:w="2694" w:type="dxa"/>
            <w:gridSpan w:val="2"/>
            <w:shd w:val="clear" w:color="auto" w:fill="FFFFFF" w:themeFill="background1"/>
          </w:tcPr>
          <w:p w14:paraId="11AFC64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2 19 35900 02 0000 150</w:t>
            </w:r>
          </w:p>
        </w:tc>
        <w:tc>
          <w:tcPr>
            <w:tcW w:w="4944" w:type="dxa"/>
            <w:shd w:val="clear" w:color="auto" w:fill="FFFFFF" w:themeFill="background1"/>
          </w:tcPr>
          <w:p w14:paraId="1F56E5FE"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Возврат остатков единой субвенции из бюджетов субъектов Российской Федерации</w:t>
            </w:r>
          </w:p>
        </w:tc>
      </w:tr>
      <w:tr w:rsidR="005233F1" w:rsidRPr="00E75DD4" w14:paraId="4E0B2B1D" w14:textId="77777777" w:rsidTr="000D437E">
        <w:trPr>
          <w:trHeight w:val="20"/>
        </w:trPr>
        <w:tc>
          <w:tcPr>
            <w:tcW w:w="851" w:type="dxa"/>
            <w:shd w:val="clear" w:color="auto" w:fill="FFFFFF" w:themeFill="background1"/>
          </w:tcPr>
          <w:p w14:paraId="27359AFD" w14:textId="5852AD86" w:rsidR="005233F1" w:rsidRPr="005407E4" w:rsidRDefault="005233F1" w:rsidP="005407E4">
            <w:pPr>
              <w:widowControl w:val="0"/>
              <w:autoSpaceDE w:val="0"/>
              <w:autoSpaceDN w:val="0"/>
              <w:ind w:left="360" w:hanging="104"/>
              <w:jc w:val="center"/>
              <w:rPr>
                <w:rFonts w:ascii="Times New Roman" w:hAnsi="Times New Roman" w:cs="Times New Roman"/>
                <w:sz w:val="24"/>
                <w:szCs w:val="24"/>
              </w:rPr>
            </w:pPr>
            <w:r w:rsidRPr="005407E4">
              <w:rPr>
                <w:rFonts w:ascii="Times New Roman" w:eastAsia="Calibri" w:hAnsi="Times New Roman" w:cs="Times New Roman"/>
                <w:sz w:val="24"/>
                <w:szCs w:val="24"/>
              </w:rPr>
              <w:t>406</w:t>
            </w:r>
            <w:r w:rsidRPr="005407E4">
              <w:rPr>
                <w:rFonts w:ascii="Times New Roman" w:eastAsia="Calibri" w:hAnsi="Times New Roman" w:cs="Times New Roman"/>
                <w:sz w:val="24"/>
                <w:szCs w:val="24"/>
                <w:vertAlign w:val="superscript"/>
              </w:rPr>
              <w:t>1</w:t>
            </w:r>
            <w:r w:rsidRPr="005407E4">
              <w:rPr>
                <w:rFonts w:ascii="Times New Roman" w:eastAsia="Calibri" w:hAnsi="Times New Roman" w:cs="Times New Roman"/>
                <w:sz w:val="24"/>
                <w:szCs w:val="24"/>
              </w:rPr>
              <w:t>.</w:t>
            </w:r>
          </w:p>
        </w:tc>
        <w:tc>
          <w:tcPr>
            <w:tcW w:w="1434" w:type="dxa"/>
            <w:gridSpan w:val="2"/>
            <w:shd w:val="clear" w:color="auto" w:fill="FFFFFF" w:themeFill="background1"/>
          </w:tcPr>
          <w:p w14:paraId="4E879F1F" w14:textId="76D7D527" w:rsidR="005233F1" w:rsidRPr="005407E4" w:rsidRDefault="005233F1" w:rsidP="000D437E">
            <w:pPr>
              <w:jc w:val="center"/>
              <w:rPr>
                <w:rFonts w:ascii="Times New Roman" w:hAnsi="Times New Roman" w:cs="Times New Roman"/>
                <w:sz w:val="24"/>
                <w:szCs w:val="24"/>
              </w:rPr>
            </w:pPr>
            <w:r w:rsidRPr="005407E4">
              <w:rPr>
                <w:rFonts w:ascii="Times New Roman" w:hAnsi="Times New Roman" w:cs="Times New Roman"/>
                <w:sz w:val="24"/>
                <w:szCs w:val="24"/>
              </w:rPr>
              <w:t>860</w:t>
            </w:r>
          </w:p>
        </w:tc>
        <w:tc>
          <w:tcPr>
            <w:tcW w:w="2694" w:type="dxa"/>
            <w:gridSpan w:val="2"/>
            <w:shd w:val="clear" w:color="auto" w:fill="FFFFFF" w:themeFill="background1"/>
          </w:tcPr>
          <w:p w14:paraId="43F03F7A" w14:textId="51193373" w:rsidR="005233F1" w:rsidRPr="005407E4" w:rsidRDefault="005233F1" w:rsidP="000D437E">
            <w:pPr>
              <w:jc w:val="center"/>
              <w:rPr>
                <w:rFonts w:ascii="Times New Roman" w:hAnsi="Times New Roman" w:cs="Times New Roman"/>
                <w:sz w:val="24"/>
                <w:szCs w:val="24"/>
              </w:rPr>
            </w:pPr>
            <w:r w:rsidRPr="005407E4">
              <w:rPr>
                <w:rFonts w:ascii="Times New Roman" w:hAnsi="Times New Roman" w:cs="Times New Roman"/>
                <w:sz w:val="24"/>
                <w:szCs w:val="24"/>
              </w:rPr>
              <w:t>2 19 90000 02 0000 150</w:t>
            </w:r>
          </w:p>
        </w:tc>
        <w:tc>
          <w:tcPr>
            <w:tcW w:w="4944" w:type="dxa"/>
            <w:shd w:val="clear" w:color="auto" w:fill="FFFFFF" w:themeFill="background1"/>
          </w:tcPr>
          <w:p w14:paraId="72C015A4" w14:textId="4ED7AD66" w:rsidR="005233F1" w:rsidRPr="005407E4" w:rsidRDefault="005233F1" w:rsidP="000D437E">
            <w:pPr>
              <w:jc w:val="both"/>
              <w:rPr>
                <w:rFonts w:ascii="Times New Roman" w:hAnsi="Times New Roman" w:cs="Times New Roman"/>
                <w:sz w:val="24"/>
                <w:szCs w:val="24"/>
              </w:rPr>
            </w:pPr>
            <w:r w:rsidRPr="005407E4">
              <w:rPr>
                <w:rFonts w:ascii="Times New Roman" w:hAnsi="Times New Roman" w:cs="Times New Roman"/>
                <w:color w:val="000000" w:themeColor="text1"/>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233F1" w:rsidRPr="00E75DD4" w14:paraId="75D55C32" w14:textId="77777777" w:rsidTr="000D437E">
        <w:trPr>
          <w:trHeight w:val="20"/>
        </w:trPr>
        <w:tc>
          <w:tcPr>
            <w:tcW w:w="851" w:type="dxa"/>
            <w:shd w:val="clear" w:color="auto" w:fill="FFFFFF" w:themeFill="background1"/>
          </w:tcPr>
          <w:p w14:paraId="252D2086"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F4580E2"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861</w:t>
            </w:r>
          </w:p>
        </w:tc>
        <w:tc>
          <w:tcPr>
            <w:tcW w:w="7638" w:type="dxa"/>
            <w:gridSpan w:val="3"/>
            <w:shd w:val="clear" w:color="auto" w:fill="FFFFFF" w:themeFill="background1"/>
          </w:tcPr>
          <w:p w14:paraId="386E2D8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b/>
              </w:rPr>
              <w:t>Служба финансово-бюджетного контроля</w:t>
            </w:r>
            <w:r w:rsidRPr="00E75DD4">
              <w:rPr>
                <w:rFonts w:ascii="Times New Roman" w:hAnsi="Times New Roman" w:cs="Times New Roman"/>
                <w:b/>
              </w:rPr>
              <w:br/>
              <w:t>Луганской Народной Республики</w:t>
            </w:r>
          </w:p>
        </w:tc>
      </w:tr>
      <w:tr w:rsidR="005233F1" w:rsidRPr="00E75DD4" w14:paraId="5B7CFBFD" w14:textId="77777777" w:rsidTr="000D437E">
        <w:trPr>
          <w:trHeight w:val="20"/>
        </w:trPr>
        <w:tc>
          <w:tcPr>
            <w:tcW w:w="851" w:type="dxa"/>
            <w:shd w:val="clear" w:color="auto" w:fill="FFFFFF" w:themeFill="background1"/>
          </w:tcPr>
          <w:p w14:paraId="153EE74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93C0F46"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0022C0E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504F3AE7"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0A9399B9"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76285698" w14:textId="77777777" w:rsidTr="000D437E">
        <w:trPr>
          <w:trHeight w:val="20"/>
        </w:trPr>
        <w:tc>
          <w:tcPr>
            <w:tcW w:w="851" w:type="dxa"/>
            <w:shd w:val="clear" w:color="auto" w:fill="FFFFFF" w:themeFill="background1"/>
          </w:tcPr>
          <w:p w14:paraId="64DBF213"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E2A295"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65842C9B"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1AB02787"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72E92B20"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7BDA27AB" w14:textId="77777777" w:rsidTr="000D437E">
        <w:trPr>
          <w:trHeight w:val="20"/>
        </w:trPr>
        <w:tc>
          <w:tcPr>
            <w:tcW w:w="851" w:type="dxa"/>
            <w:shd w:val="clear" w:color="auto" w:fill="FFFFFF" w:themeFill="background1"/>
          </w:tcPr>
          <w:p w14:paraId="048EFBA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C5A22C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28F5A4C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72BE663D"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D65221B"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71342CE2" w14:textId="77777777" w:rsidTr="0004112C">
        <w:trPr>
          <w:trHeight w:val="20"/>
        </w:trPr>
        <w:tc>
          <w:tcPr>
            <w:tcW w:w="851" w:type="dxa"/>
            <w:shd w:val="clear" w:color="auto" w:fill="FFFFFF" w:themeFill="background1"/>
          </w:tcPr>
          <w:p w14:paraId="006659BD" w14:textId="7E134775" w:rsidR="005233F1" w:rsidRPr="00E96BF5" w:rsidRDefault="005233F1" w:rsidP="00E96BF5">
            <w:pPr>
              <w:widowControl w:val="0"/>
              <w:autoSpaceDE w:val="0"/>
              <w:autoSpaceDN w:val="0"/>
              <w:ind w:left="360" w:hanging="246"/>
              <w:jc w:val="center"/>
              <w:rPr>
                <w:rFonts w:ascii="Times New Roman" w:hAnsi="Times New Roman" w:cs="Times New Roman"/>
                <w:sz w:val="24"/>
                <w:szCs w:val="24"/>
              </w:rPr>
            </w:pPr>
            <w:r w:rsidRPr="00E96BF5">
              <w:rPr>
                <w:rFonts w:ascii="Times New Roman" w:eastAsia="Calibri" w:hAnsi="Times New Roman" w:cs="Times New Roman"/>
                <w:bCs/>
                <w:sz w:val="24"/>
                <w:szCs w:val="24"/>
              </w:rPr>
              <w:lastRenderedPageBreak/>
              <w:t>410</w:t>
            </w:r>
            <w:r w:rsidRPr="00E96BF5">
              <w:rPr>
                <w:rFonts w:ascii="Times New Roman" w:eastAsia="Calibri" w:hAnsi="Times New Roman" w:cs="Times New Roman"/>
                <w:bCs/>
                <w:sz w:val="24"/>
                <w:szCs w:val="24"/>
                <w:vertAlign w:val="superscript"/>
              </w:rPr>
              <w:t>1</w:t>
            </w:r>
            <w:r w:rsidRPr="00E96BF5">
              <w:rPr>
                <w:rFonts w:ascii="Times New Roman" w:eastAsia="Calibri" w:hAnsi="Times New Roman" w:cs="Times New Roman"/>
                <w:bCs/>
                <w:sz w:val="24"/>
                <w:szCs w:val="24"/>
              </w:rPr>
              <w:t>.</w:t>
            </w:r>
          </w:p>
        </w:tc>
        <w:tc>
          <w:tcPr>
            <w:tcW w:w="1434" w:type="dxa"/>
            <w:gridSpan w:val="2"/>
            <w:shd w:val="clear" w:color="auto" w:fill="FFFFFF" w:themeFill="background1"/>
          </w:tcPr>
          <w:p w14:paraId="718D64F3" w14:textId="44A941F3" w:rsidR="005233F1" w:rsidRPr="00E96BF5" w:rsidRDefault="005233F1" w:rsidP="000D437E">
            <w:pPr>
              <w:widowControl w:val="0"/>
              <w:autoSpaceDE w:val="0"/>
              <w:autoSpaceDN w:val="0"/>
              <w:jc w:val="center"/>
              <w:rPr>
                <w:rFonts w:ascii="Times New Roman" w:hAnsi="Times New Roman" w:cs="Times New Roman"/>
              </w:rPr>
            </w:pPr>
            <w:r w:rsidRPr="00E96BF5">
              <w:rPr>
                <w:rFonts w:ascii="Times New Roman" w:hAnsi="Times New Roman" w:cs="Times New Roman"/>
              </w:rPr>
              <w:t>861</w:t>
            </w:r>
          </w:p>
        </w:tc>
        <w:tc>
          <w:tcPr>
            <w:tcW w:w="2694" w:type="dxa"/>
            <w:gridSpan w:val="2"/>
            <w:shd w:val="clear" w:color="auto" w:fill="FFFFFF" w:themeFill="background1"/>
          </w:tcPr>
          <w:p w14:paraId="5866AE72" w14:textId="2C53D73A" w:rsidR="005233F1" w:rsidRPr="00E96BF5" w:rsidRDefault="005233F1" w:rsidP="000D437E">
            <w:pPr>
              <w:jc w:val="center"/>
              <w:rPr>
                <w:rFonts w:ascii="Times New Roman" w:hAnsi="Times New Roman" w:cs="Times New Roman"/>
              </w:rPr>
            </w:pPr>
            <w:r w:rsidRPr="00E96BF5">
              <w:rPr>
                <w:rFonts w:ascii="Times New Roman" w:hAnsi="Times New Roman" w:cs="Times New Roman"/>
              </w:rPr>
              <w:t>1 16 01072 01 0000 140</w:t>
            </w:r>
          </w:p>
        </w:tc>
        <w:tc>
          <w:tcPr>
            <w:tcW w:w="4944" w:type="dxa"/>
            <w:shd w:val="clear" w:color="auto" w:fill="FFFFFF" w:themeFill="background1"/>
            <w:vAlign w:val="center"/>
          </w:tcPr>
          <w:p w14:paraId="763F307D" w14:textId="27749EA5" w:rsidR="005233F1" w:rsidRPr="00E96BF5" w:rsidRDefault="005233F1" w:rsidP="000D437E">
            <w:pPr>
              <w:jc w:val="both"/>
              <w:rPr>
                <w:rFonts w:ascii="Times New Roman" w:hAnsi="Times New Roman" w:cs="Times New Roman"/>
              </w:rPr>
            </w:pPr>
            <w:r w:rsidRPr="00E96BF5">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233F1" w:rsidRPr="00E75DD4" w14:paraId="7561BAEB" w14:textId="77777777" w:rsidTr="0004112C">
        <w:trPr>
          <w:trHeight w:val="20"/>
        </w:trPr>
        <w:tc>
          <w:tcPr>
            <w:tcW w:w="851" w:type="dxa"/>
            <w:shd w:val="clear" w:color="auto" w:fill="FFFFFF" w:themeFill="background1"/>
          </w:tcPr>
          <w:p w14:paraId="0F2FA6D3" w14:textId="3FF6D9DC" w:rsidR="005233F1" w:rsidRPr="00E96BF5" w:rsidRDefault="005233F1" w:rsidP="00E96BF5">
            <w:pPr>
              <w:widowControl w:val="0"/>
              <w:autoSpaceDE w:val="0"/>
              <w:autoSpaceDN w:val="0"/>
              <w:ind w:left="360" w:hanging="104"/>
              <w:jc w:val="center"/>
              <w:rPr>
                <w:rFonts w:ascii="Times New Roman" w:hAnsi="Times New Roman" w:cs="Times New Roman"/>
                <w:sz w:val="24"/>
                <w:szCs w:val="24"/>
              </w:rPr>
            </w:pPr>
            <w:r w:rsidRPr="00E96BF5">
              <w:rPr>
                <w:rFonts w:ascii="Times New Roman" w:eastAsia="Calibri" w:hAnsi="Times New Roman" w:cs="Times New Roman"/>
                <w:bCs/>
                <w:sz w:val="24"/>
                <w:szCs w:val="24"/>
              </w:rPr>
              <w:t>410</w:t>
            </w:r>
            <w:r w:rsidRPr="00E96BF5">
              <w:rPr>
                <w:rFonts w:ascii="Times New Roman" w:eastAsia="Calibri" w:hAnsi="Times New Roman" w:cs="Times New Roman"/>
                <w:bCs/>
                <w:sz w:val="24"/>
                <w:szCs w:val="24"/>
                <w:vertAlign w:val="superscript"/>
              </w:rPr>
              <w:t>2</w:t>
            </w:r>
            <w:r w:rsidRPr="00E96BF5">
              <w:rPr>
                <w:rFonts w:ascii="Times New Roman" w:eastAsia="Calibri" w:hAnsi="Times New Roman" w:cs="Times New Roman"/>
                <w:bCs/>
                <w:sz w:val="24"/>
                <w:szCs w:val="24"/>
              </w:rPr>
              <w:t>.</w:t>
            </w:r>
          </w:p>
        </w:tc>
        <w:tc>
          <w:tcPr>
            <w:tcW w:w="1434" w:type="dxa"/>
            <w:gridSpan w:val="2"/>
            <w:shd w:val="clear" w:color="auto" w:fill="FFFFFF" w:themeFill="background1"/>
          </w:tcPr>
          <w:p w14:paraId="321F9CAF" w14:textId="7C10B66B" w:rsidR="005233F1" w:rsidRPr="00E96BF5" w:rsidRDefault="005233F1" w:rsidP="000D437E">
            <w:pPr>
              <w:widowControl w:val="0"/>
              <w:autoSpaceDE w:val="0"/>
              <w:autoSpaceDN w:val="0"/>
              <w:jc w:val="center"/>
              <w:rPr>
                <w:rFonts w:ascii="Times New Roman" w:hAnsi="Times New Roman" w:cs="Times New Roman"/>
              </w:rPr>
            </w:pPr>
            <w:r w:rsidRPr="00E96BF5">
              <w:rPr>
                <w:rFonts w:ascii="Times New Roman" w:hAnsi="Times New Roman" w:cs="Times New Roman"/>
              </w:rPr>
              <w:t>861</w:t>
            </w:r>
          </w:p>
        </w:tc>
        <w:tc>
          <w:tcPr>
            <w:tcW w:w="2694" w:type="dxa"/>
            <w:gridSpan w:val="2"/>
            <w:shd w:val="clear" w:color="auto" w:fill="FFFFFF" w:themeFill="background1"/>
          </w:tcPr>
          <w:p w14:paraId="01CAA99D" w14:textId="28331D7C" w:rsidR="005233F1" w:rsidRPr="00E96BF5" w:rsidRDefault="005233F1" w:rsidP="000D437E">
            <w:pPr>
              <w:jc w:val="center"/>
              <w:rPr>
                <w:rFonts w:ascii="Times New Roman" w:hAnsi="Times New Roman" w:cs="Times New Roman"/>
              </w:rPr>
            </w:pPr>
            <w:r w:rsidRPr="00E96BF5">
              <w:rPr>
                <w:rFonts w:ascii="Times New Roman" w:hAnsi="Times New Roman" w:cs="Times New Roman"/>
              </w:rPr>
              <w:t>1 16 01092 01 0000 140</w:t>
            </w:r>
          </w:p>
        </w:tc>
        <w:tc>
          <w:tcPr>
            <w:tcW w:w="4944" w:type="dxa"/>
            <w:shd w:val="clear" w:color="auto" w:fill="FFFFFF" w:themeFill="background1"/>
            <w:vAlign w:val="center"/>
          </w:tcPr>
          <w:p w14:paraId="56D99CD0" w14:textId="4BFEE634" w:rsidR="005233F1" w:rsidRPr="00E96BF5" w:rsidRDefault="005233F1" w:rsidP="000D437E">
            <w:pPr>
              <w:jc w:val="both"/>
              <w:rPr>
                <w:rFonts w:ascii="Times New Roman" w:hAnsi="Times New Roman" w:cs="Times New Roman"/>
              </w:rPr>
            </w:pPr>
            <w:r w:rsidRPr="00E96BF5">
              <w:rPr>
                <w:rFonts w:ascii="Times New Roman" w:hAnsi="Times New Roman" w:cs="Times New Roman"/>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233F1" w:rsidRPr="00E75DD4" w14:paraId="06DD968D" w14:textId="77777777" w:rsidTr="0004112C">
        <w:trPr>
          <w:trHeight w:val="20"/>
        </w:trPr>
        <w:tc>
          <w:tcPr>
            <w:tcW w:w="851" w:type="dxa"/>
            <w:shd w:val="clear" w:color="auto" w:fill="FFFFFF" w:themeFill="background1"/>
          </w:tcPr>
          <w:p w14:paraId="52BD290F" w14:textId="0CD22FA9" w:rsidR="005233F1" w:rsidRPr="00E96BF5" w:rsidRDefault="005233F1" w:rsidP="00E96BF5">
            <w:pPr>
              <w:widowControl w:val="0"/>
              <w:autoSpaceDE w:val="0"/>
              <w:autoSpaceDN w:val="0"/>
              <w:ind w:left="360" w:hanging="104"/>
              <w:jc w:val="center"/>
              <w:rPr>
                <w:rFonts w:ascii="Times New Roman" w:hAnsi="Times New Roman" w:cs="Times New Roman"/>
                <w:sz w:val="24"/>
                <w:szCs w:val="24"/>
              </w:rPr>
            </w:pPr>
            <w:r w:rsidRPr="00E96BF5">
              <w:rPr>
                <w:rFonts w:ascii="Times New Roman" w:eastAsia="Calibri" w:hAnsi="Times New Roman" w:cs="Times New Roman"/>
                <w:bCs/>
                <w:sz w:val="24"/>
                <w:szCs w:val="24"/>
              </w:rPr>
              <w:t>410</w:t>
            </w:r>
            <w:r w:rsidRPr="00E96BF5">
              <w:rPr>
                <w:rFonts w:ascii="Times New Roman" w:eastAsia="Calibri" w:hAnsi="Times New Roman" w:cs="Times New Roman"/>
                <w:bCs/>
                <w:sz w:val="24"/>
                <w:szCs w:val="24"/>
                <w:vertAlign w:val="superscript"/>
              </w:rPr>
              <w:t>3</w:t>
            </w:r>
            <w:r w:rsidRPr="00E96BF5">
              <w:rPr>
                <w:rFonts w:ascii="Times New Roman" w:eastAsia="Calibri" w:hAnsi="Times New Roman" w:cs="Times New Roman"/>
                <w:bCs/>
                <w:sz w:val="24"/>
                <w:szCs w:val="24"/>
              </w:rPr>
              <w:t>.</w:t>
            </w:r>
          </w:p>
        </w:tc>
        <w:tc>
          <w:tcPr>
            <w:tcW w:w="1434" w:type="dxa"/>
            <w:gridSpan w:val="2"/>
            <w:shd w:val="clear" w:color="auto" w:fill="FFFFFF" w:themeFill="background1"/>
          </w:tcPr>
          <w:p w14:paraId="3DDD1152" w14:textId="767B26E8" w:rsidR="005233F1" w:rsidRPr="00E96BF5" w:rsidRDefault="005233F1" w:rsidP="000D437E">
            <w:pPr>
              <w:widowControl w:val="0"/>
              <w:autoSpaceDE w:val="0"/>
              <w:autoSpaceDN w:val="0"/>
              <w:jc w:val="center"/>
              <w:rPr>
                <w:rFonts w:ascii="Times New Roman" w:hAnsi="Times New Roman" w:cs="Times New Roman"/>
              </w:rPr>
            </w:pPr>
            <w:r w:rsidRPr="00E96BF5">
              <w:rPr>
                <w:rFonts w:ascii="Times New Roman" w:hAnsi="Times New Roman" w:cs="Times New Roman"/>
              </w:rPr>
              <w:t>861</w:t>
            </w:r>
          </w:p>
        </w:tc>
        <w:tc>
          <w:tcPr>
            <w:tcW w:w="2694" w:type="dxa"/>
            <w:gridSpan w:val="2"/>
            <w:shd w:val="clear" w:color="auto" w:fill="FFFFFF" w:themeFill="background1"/>
          </w:tcPr>
          <w:p w14:paraId="64EE4DB4" w14:textId="6D907B2E" w:rsidR="005233F1" w:rsidRPr="00E96BF5" w:rsidRDefault="005233F1" w:rsidP="000D437E">
            <w:pPr>
              <w:jc w:val="center"/>
              <w:rPr>
                <w:rFonts w:ascii="Times New Roman" w:hAnsi="Times New Roman" w:cs="Times New Roman"/>
              </w:rPr>
            </w:pPr>
            <w:r w:rsidRPr="00E96BF5">
              <w:rPr>
                <w:rFonts w:ascii="Times New Roman" w:hAnsi="Times New Roman" w:cs="Times New Roman"/>
              </w:rPr>
              <w:t>1 16 01152 01 0000 140</w:t>
            </w:r>
          </w:p>
        </w:tc>
        <w:tc>
          <w:tcPr>
            <w:tcW w:w="4944" w:type="dxa"/>
            <w:shd w:val="clear" w:color="auto" w:fill="FFFFFF" w:themeFill="background1"/>
            <w:vAlign w:val="center"/>
          </w:tcPr>
          <w:p w14:paraId="2527E735" w14:textId="5AD278F0" w:rsidR="005233F1" w:rsidRPr="00E96BF5" w:rsidRDefault="005233F1" w:rsidP="000D437E">
            <w:pPr>
              <w:jc w:val="both"/>
              <w:rPr>
                <w:rFonts w:ascii="Times New Roman" w:hAnsi="Times New Roman" w:cs="Times New Roman"/>
              </w:rPr>
            </w:pPr>
            <w:r w:rsidRPr="00E96BF5">
              <w:rPr>
                <w:rFonts w:ascii="Times New Roman" w:hAnsi="Times New Roman" w:cs="Times New Roman"/>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233F1" w:rsidRPr="00E75DD4" w14:paraId="36F420CE" w14:textId="77777777" w:rsidTr="0004112C">
        <w:trPr>
          <w:trHeight w:val="20"/>
        </w:trPr>
        <w:tc>
          <w:tcPr>
            <w:tcW w:w="851" w:type="dxa"/>
            <w:shd w:val="clear" w:color="auto" w:fill="FFFFFF" w:themeFill="background1"/>
          </w:tcPr>
          <w:p w14:paraId="0E6290E5" w14:textId="57767850" w:rsidR="005233F1" w:rsidRPr="00E96BF5" w:rsidRDefault="005233F1" w:rsidP="00E96BF5">
            <w:pPr>
              <w:widowControl w:val="0"/>
              <w:autoSpaceDE w:val="0"/>
              <w:autoSpaceDN w:val="0"/>
              <w:ind w:left="360" w:hanging="246"/>
              <w:jc w:val="center"/>
              <w:rPr>
                <w:rFonts w:ascii="Times New Roman" w:hAnsi="Times New Roman" w:cs="Times New Roman"/>
                <w:sz w:val="24"/>
                <w:szCs w:val="24"/>
              </w:rPr>
            </w:pPr>
            <w:r w:rsidRPr="00E96BF5">
              <w:rPr>
                <w:rFonts w:ascii="Times New Roman" w:eastAsia="Calibri" w:hAnsi="Times New Roman" w:cs="Times New Roman"/>
                <w:bCs/>
                <w:sz w:val="24"/>
                <w:szCs w:val="24"/>
              </w:rPr>
              <w:t>410</w:t>
            </w:r>
            <w:r w:rsidRPr="00E96BF5">
              <w:rPr>
                <w:rFonts w:ascii="Times New Roman" w:eastAsia="Calibri" w:hAnsi="Times New Roman" w:cs="Times New Roman"/>
                <w:bCs/>
                <w:sz w:val="24"/>
                <w:szCs w:val="24"/>
                <w:vertAlign w:val="superscript"/>
              </w:rPr>
              <w:t>4</w:t>
            </w:r>
            <w:r w:rsidRPr="00E96BF5">
              <w:rPr>
                <w:rFonts w:ascii="Times New Roman" w:eastAsia="Calibri" w:hAnsi="Times New Roman" w:cs="Times New Roman"/>
                <w:bCs/>
                <w:sz w:val="24"/>
                <w:szCs w:val="24"/>
              </w:rPr>
              <w:t>.</w:t>
            </w:r>
          </w:p>
        </w:tc>
        <w:tc>
          <w:tcPr>
            <w:tcW w:w="1434" w:type="dxa"/>
            <w:gridSpan w:val="2"/>
            <w:shd w:val="clear" w:color="auto" w:fill="FFFFFF" w:themeFill="background1"/>
          </w:tcPr>
          <w:p w14:paraId="765D4B13" w14:textId="76F268D4" w:rsidR="005233F1" w:rsidRPr="00E96BF5" w:rsidRDefault="005233F1" w:rsidP="000D437E">
            <w:pPr>
              <w:widowControl w:val="0"/>
              <w:autoSpaceDE w:val="0"/>
              <w:autoSpaceDN w:val="0"/>
              <w:jc w:val="center"/>
              <w:rPr>
                <w:rFonts w:ascii="Times New Roman" w:hAnsi="Times New Roman" w:cs="Times New Roman"/>
              </w:rPr>
            </w:pPr>
            <w:r w:rsidRPr="00E96BF5">
              <w:rPr>
                <w:rFonts w:ascii="Times New Roman" w:hAnsi="Times New Roman" w:cs="Times New Roman"/>
              </w:rPr>
              <w:t>861</w:t>
            </w:r>
          </w:p>
        </w:tc>
        <w:tc>
          <w:tcPr>
            <w:tcW w:w="2694" w:type="dxa"/>
            <w:gridSpan w:val="2"/>
            <w:shd w:val="clear" w:color="auto" w:fill="FFFFFF" w:themeFill="background1"/>
          </w:tcPr>
          <w:p w14:paraId="74160658" w14:textId="4CAC9011" w:rsidR="005233F1" w:rsidRPr="00E96BF5" w:rsidRDefault="005233F1" w:rsidP="000D437E">
            <w:pPr>
              <w:jc w:val="center"/>
              <w:rPr>
                <w:rFonts w:ascii="Times New Roman" w:hAnsi="Times New Roman" w:cs="Times New Roman"/>
              </w:rPr>
            </w:pPr>
            <w:r w:rsidRPr="00E96BF5">
              <w:rPr>
                <w:rFonts w:ascii="Times New Roman" w:hAnsi="Times New Roman" w:cs="Times New Roman"/>
              </w:rPr>
              <w:t>1 16 01156 01 0000 140</w:t>
            </w:r>
          </w:p>
        </w:tc>
        <w:tc>
          <w:tcPr>
            <w:tcW w:w="4944" w:type="dxa"/>
            <w:shd w:val="clear" w:color="auto" w:fill="FFFFFF" w:themeFill="background1"/>
            <w:vAlign w:val="center"/>
          </w:tcPr>
          <w:p w14:paraId="0BFE5449" w14:textId="131FAA2E" w:rsidR="005233F1" w:rsidRPr="00E96BF5" w:rsidRDefault="005233F1" w:rsidP="000D437E">
            <w:pPr>
              <w:jc w:val="both"/>
              <w:rPr>
                <w:rFonts w:ascii="Times New Roman" w:hAnsi="Times New Roman" w:cs="Times New Roman"/>
              </w:rPr>
            </w:pPr>
            <w:r w:rsidRPr="00E96BF5">
              <w:rPr>
                <w:rFonts w:ascii="Times New Roman" w:hAnsi="Times New Roman" w:cs="Times New Roman"/>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E96BF5">
              <w:rPr>
                <w:rFonts w:ascii="Times New Roman" w:hAnsi="Times New Roman" w:cs="Times New Roman"/>
              </w:rPr>
              <w:t>неперечислением</w:t>
            </w:r>
            <w:proofErr w:type="spellEnd"/>
            <w:r w:rsidRPr="00E96BF5">
              <w:rPr>
                <w:rFonts w:ascii="Times New Roman" w:hAnsi="Times New Roman" w:cs="Times New Roman"/>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w:t>
            </w:r>
            <w:r w:rsidRPr="00E96BF5">
              <w:rPr>
                <w:rFonts w:ascii="Times New Roman" w:hAnsi="Times New Roman" w:cs="Times New Roman"/>
              </w:rPr>
              <w:lastRenderedPageBreak/>
              <w:t>юридическим лицам, индивидуальным предпринимателям и физическим лицам, подлежащие зачислению в бюджет субъекта Российской Федерации</w:t>
            </w:r>
          </w:p>
        </w:tc>
      </w:tr>
      <w:tr w:rsidR="005233F1" w:rsidRPr="00E75DD4" w14:paraId="1D462048" w14:textId="77777777" w:rsidTr="0004112C">
        <w:trPr>
          <w:trHeight w:val="20"/>
        </w:trPr>
        <w:tc>
          <w:tcPr>
            <w:tcW w:w="851" w:type="dxa"/>
            <w:shd w:val="clear" w:color="auto" w:fill="FFFFFF" w:themeFill="background1"/>
          </w:tcPr>
          <w:p w14:paraId="5FB44CC2" w14:textId="40D05D8F" w:rsidR="005233F1" w:rsidRPr="00E96BF5" w:rsidRDefault="005233F1" w:rsidP="00E96BF5">
            <w:pPr>
              <w:widowControl w:val="0"/>
              <w:autoSpaceDE w:val="0"/>
              <w:autoSpaceDN w:val="0"/>
              <w:ind w:left="360" w:hanging="246"/>
              <w:jc w:val="center"/>
              <w:rPr>
                <w:rFonts w:ascii="Times New Roman" w:hAnsi="Times New Roman" w:cs="Times New Roman"/>
                <w:sz w:val="24"/>
                <w:szCs w:val="24"/>
              </w:rPr>
            </w:pPr>
            <w:r w:rsidRPr="00E96BF5">
              <w:rPr>
                <w:rFonts w:ascii="Times New Roman" w:eastAsia="Calibri" w:hAnsi="Times New Roman" w:cs="Times New Roman"/>
                <w:bCs/>
                <w:sz w:val="24"/>
                <w:szCs w:val="24"/>
              </w:rPr>
              <w:lastRenderedPageBreak/>
              <w:t>410</w:t>
            </w:r>
            <w:r w:rsidRPr="00E96BF5">
              <w:rPr>
                <w:rFonts w:ascii="Times New Roman" w:eastAsia="Calibri" w:hAnsi="Times New Roman" w:cs="Times New Roman"/>
                <w:bCs/>
                <w:sz w:val="24"/>
                <w:szCs w:val="24"/>
                <w:vertAlign w:val="superscript"/>
              </w:rPr>
              <w:t>5</w:t>
            </w:r>
            <w:r w:rsidRPr="00E96BF5">
              <w:rPr>
                <w:rFonts w:ascii="Times New Roman" w:eastAsia="Calibri" w:hAnsi="Times New Roman" w:cs="Times New Roman"/>
                <w:bCs/>
                <w:sz w:val="24"/>
                <w:szCs w:val="24"/>
              </w:rPr>
              <w:t>.</w:t>
            </w:r>
          </w:p>
        </w:tc>
        <w:tc>
          <w:tcPr>
            <w:tcW w:w="1434" w:type="dxa"/>
            <w:gridSpan w:val="2"/>
            <w:shd w:val="clear" w:color="auto" w:fill="FFFFFF" w:themeFill="background1"/>
          </w:tcPr>
          <w:p w14:paraId="22F19B33" w14:textId="14A20F4B" w:rsidR="005233F1" w:rsidRPr="00E96BF5" w:rsidRDefault="005233F1" w:rsidP="000D437E">
            <w:pPr>
              <w:widowControl w:val="0"/>
              <w:autoSpaceDE w:val="0"/>
              <w:autoSpaceDN w:val="0"/>
              <w:jc w:val="center"/>
              <w:rPr>
                <w:rFonts w:ascii="Times New Roman" w:hAnsi="Times New Roman" w:cs="Times New Roman"/>
              </w:rPr>
            </w:pPr>
            <w:r w:rsidRPr="00E96BF5">
              <w:rPr>
                <w:rFonts w:ascii="Times New Roman" w:hAnsi="Times New Roman" w:cs="Times New Roman"/>
              </w:rPr>
              <w:t>861</w:t>
            </w:r>
          </w:p>
        </w:tc>
        <w:tc>
          <w:tcPr>
            <w:tcW w:w="2694" w:type="dxa"/>
            <w:gridSpan w:val="2"/>
            <w:shd w:val="clear" w:color="auto" w:fill="FFFFFF" w:themeFill="background1"/>
          </w:tcPr>
          <w:p w14:paraId="29DBBC82" w14:textId="283169A5" w:rsidR="005233F1" w:rsidRPr="00E96BF5" w:rsidRDefault="005233F1" w:rsidP="000D437E">
            <w:pPr>
              <w:jc w:val="center"/>
              <w:rPr>
                <w:rFonts w:ascii="Times New Roman" w:hAnsi="Times New Roman" w:cs="Times New Roman"/>
              </w:rPr>
            </w:pPr>
            <w:r w:rsidRPr="00E96BF5">
              <w:rPr>
                <w:rFonts w:ascii="Times New Roman" w:hAnsi="Times New Roman" w:cs="Times New Roman"/>
              </w:rPr>
              <w:t>1 16 01172 01 0000 140</w:t>
            </w:r>
          </w:p>
        </w:tc>
        <w:tc>
          <w:tcPr>
            <w:tcW w:w="4944" w:type="dxa"/>
            <w:shd w:val="clear" w:color="auto" w:fill="FFFFFF" w:themeFill="background1"/>
            <w:vAlign w:val="center"/>
          </w:tcPr>
          <w:p w14:paraId="6DDB9DEB" w14:textId="0AAE97AA" w:rsidR="005233F1" w:rsidRPr="00E96BF5" w:rsidRDefault="005233F1" w:rsidP="000D437E">
            <w:pPr>
              <w:jc w:val="both"/>
              <w:rPr>
                <w:rFonts w:ascii="Times New Roman" w:hAnsi="Times New Roman" w:cs="Times New Roman"/>
              </w:rPr>
            </w:pPr>
            <w:r w:rsidRPr="00E96BF5">
              <w:rPr>
                <w:rFonts w:ascii="Times New Roman" w:hAnsi="Times New Roman" w:cs="Times New Roman"/>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233F1" w:rsidRPr="00E75DD4" w14:paraId="6E4DA5BC" w14:textId="77777777" w:rsidTr="0004112C">
        <w:trPr>
          <w:trHeight w:val="20"/>
        </w:trPr>
        <w:tc>
          <w:tcPr>
            <w:tcW w:w="851" w:type="dxa"/>
            <w:shd w:val="clear" w:color="auto" w:fill="FFFFFF" w:themeFill="background1"/>
          </w:tcPr>
          <w:p w14:paraId="2CC1EA6D" w14:textId="66FD1B7D" w:rsidR="005233F1" w:rsidRPr="00E96BF5" w:rsidRDefault="005233F1" w:rsidP="00E96BF5">
            <w:pPr>
              <w:widowControl w:val="0"/>
              <w:autoSpaceDE w:val="0"/>
              <w:autoSpaceDN w:val="0"/>
              <w:ind w:left="360" w:hanging="246"/>
              <w:jc w:val="center"/>
              <w:rPr>
                <w:rFonts w:ascii="Times New Roman" w:hAnsi="Times New Roman" w:cs="Times New Roman"/>
                <w:sz w:val="24"/>
                <w:szCs w:val="24"/>
              </w:rPr>
            </w:pPr>
            <w:r w:rsidRPr="00E96BF5">
              <w:rPr>
                <w:rFonts w:ascii="Times New Roman" w:eastAsia="Calibri" w:hAnsi="Times New Roman" w:cs="Times New Roman"/>
                <w:bCs/>
                <w:sz w:val="24"/>
                <w:szCs w:val="24"/>
              </w:rPr>
              <w:t>410</w:t>
            </w:r>
            <w:r w:rsidRPr="00E96BF5">
              <w:rPr>
                <w:rFonts w:ascii="Times New Roman" w:eastAsia="Calibri" w:hAnsi="Times New Roman" w:cs="Times New Roman"/>
                <w:bCs/>
                <w:sz w:val="24"/>
                <w:szCs w:val="24"/>
                <w:vertAlign w:val="superscript"/>
              </w:rPr>
              <w:t>6</w:t>
            </w:r>
            <w:r w:rsidRPr="00E96BF5">
              <w:rPr>
                <w:rFonts w:ascii="Times New Roman" w:eastAsia="Calibri" w:hAnsi="Times New Roman" w:cs="Times New Roman"/>
                <w:bCs/>
                <w:sz w:val="24"/>
                <w:szCs w:val="24"/>
              </w:rPr>
              <w:t>.</w:t>
            </w:r>
          </w:p>
        </w:tc>
        <w:tc>
          <w:tcPr>
            <w:tcW w:w="1434" w:type="dxa"/>
            <w:gridSpan w:val="2"/>
            <w:shd w:val="clear" w:color="auto" w:fill="FFFFFF" w:themeFill="background1"/>
          </w:tcPr>
          <w:p w14:paraId="264B14F7" w14:textId="1714763C" w:rsidR="005233F1" w:rsidRPr="00E96BF5" w:rsidRDefault="005233F1" w:rsidP="000D437E">
            <w:pPr>
              <w:widowControl w:val="0"/>
              <w:autoSpaceDE w:val="0"/>
              <w:autoSpaceDN w:val="0"/>
              <w:jc w:val="center"/>
              <w:rPr>
                <w:rFonts w:ascii="Times New Roman" w:hAnsi="Times New Roman" w:cs="Times New Roman"/>
              </w:rPr>
            </w:pPr>
            <w:r w:rsidRPr="00E96BF5">
              <w:rPr>
                <w:rFonts w:ascii="Times New Roman" w:hAnsi="Times New Roman" w:cs="Times New Roman"/>
              </w:rPr>
              <w:t>861</w:t>
            </w:r>
          </w:p>
        </w:tc>
        <w:tc>
          <w:tcPr>
            <w:tcW w:w="2694" w:type="dxa"/>
            <w:gridSpan w:val="2"/>
            <w:shd w:val="clear" w:color="auto" w:fill="FFFFFF" w:themeFill="background1"/>
          </w:tcPr>
          <w:p w14:paraId="29701881" w14:textId="07089DE3" w:rsidR="005233F1" w:rsidRPr="00E96BF5" w:rsidRDefault="005233F1" w:rsidP="000D437E">
            <w:pPr>
              <w:jc w:val="center"/>
              <w:rPr>
                <w:rFonts w:ascii="Times New Roman" w:hAnsi="Times New Roman" w:cs="Times New Roman"/>
              </w:rPr>
            </w:pPr>
            <w:r w:rsidRPr="00E96BF5">
              <w:rPr>
                <w:rFonts w:ascii="Times New Roman" w:hAnsi="Times New Roman" w:cs="Times New Roman"/>
              </w:rPr>
              <w:t>1 16 01192 01 0000 140</w:t>
            </w:r>
          </w:p>
        </w:tc>
        <w:tc>
          <w:tcPr>
            <w:tcW w:w="4944" w:type="dxa"/>
            <w:shd w:val="clear" w:color="auto" w:fill="FFFFFF" w:themeFill="background1"/>
            <w:vAlign w:val="center"/>
          </w:tcPr>
          <w:p w14:paraId="4C68DF5C" w14:textId="709DC8E1" w:rsidR="005233F1" w:rsidRPr="00E96BF5" w:rsidRDefault="005233F1" w:rsidP="000D437E">
            <w:pPr>
              <w:jc w:val="both"/>
              <w:rPr>
                <w:rFonts w:ascii="Times New Roman" w:hAnsi="Times New Roman" w:cs="Times New Roman"/>
              </w:rPr>
            </w:pPr>
            <w:r w:rsidRPr="00E96BF5">
              <w:rPr>
                <w:rFonts w:ascii="Times New Roman" w:hAnsi="Times New Roman" w:cs="Times New Roman"/>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5233F1" w:rsidRPr="00E75DD4" w14:paraId="4046E38D" w14:textId="77777777" w:rsidTr="0004112C">
        <w:trPr>
          <w:trHeight w:val="20"/>
        </w:trPr>
        <w:tc>
          <w:tcPr>
            <w:tcW w:w="851" w:type="dxa"/>
            <w:shd w:val="clear" w:color="auto" w:fill="FFFFFF" w:themeFill="background1"/>
          </w:tcPr>
          <w:p w14:paraId="61910C6B" w14:textId="70306183" w:rsidR="005233F1" w:rsidRPr="00E96BF5" w:rsidRDefault="005233F1" w:rsidP="00E96BF5">
            <w:pPr>
              <w:widowControl w:val="0"/>
              <w:autoSpaceDE w:val="0"/>
              <w:autoSpaceDN w:val="0"/>
              <w:ind w:left="360" w:hanging="246"/>
              <w:jc w:val="center"/>
              <w:rPr>
                <w:rFonts w:ascii="Times New Roman" w:hAnsi="Times New Roman" w:cs="Times New Roman"/>
                <w:sz w:val="24"/>
                <w:szCs w:val="24"/>
              </w:rPr>
            </w:pPr>
            <w:r w:rsidRPr="00E96BF5">
              <w:rPr>
                <w:rFonts w:ascii="Times New Roman" w:eastAsia="Calibri" w:hAnsi="Times New Roman" w:cs="Times New Roman"/>
                <w:bCs/>
                <w:sz w:val="24"/>
                <w:szCs w:val="24"/>
              </w:rPr>
              <w:t>410</w:t>
            </w:r>
            <w:r w:rsidRPr="00E96BF5">
              <w:rPr>
                <w:rFonts w:ascii="Times New Roman" w:eastAsia="Calibri" w:hAnsi="Times New Roman" w:cs="Times New Roman"/>
                <w:bCs/>
                <w:sz w:val="24"/>
                <w:szCs w:val="24"/>
                <w:vertAlign w:val="superscript"/>
              </w:rPr>
              <w:t>7</w:t>
            </w:r>
            <w:r w:rsidRPr="00E96BF5">
              <w:rPr>
                <w:rFonts w:ascii="Times New Roman" w:eastAsia="Calibri" w:hAnsi="Times New Roman" w:cs="Times New Roman"/>
                <w:bCs/>
                <w:sz w:val="24"/>
                <w:szCs w:val="24"/>
              </w:rPr>
              <w:t>.</w:t>
            </w:r>
          </w:p>
        </w:tc>
        <w:tc>
          <w:tcPr>
            <w:tcW w:w="1434" w:type="dxa"/>
            <w:gridSpan w:val="2"/>
            <w:shd w:val="clear" w:color="auto" w:fill="FFFFFF" w:themeFill="background1"/>
          </w:tcPr>
          <w:p w14:paraId="14964408" w14:textId="0B19CF83" w:rsidR="005233F1" w:rsidRPr="00E96BF5" w:rsidRDefault="005233F1" w:rsidP="000D437E">
            <w:pPr>
              <w:widowControl w:val="0"/>
              <w:autoSpaceDE w:val="0"/>
              <w:autoSpaceDN w:val="0"/>
              <w:jc w:val="center"/>
              <w:rPr>
                <w:rFonts w:ascii="Times New Roman" w:hAnsi="Times New Roman" w:cs="Times New Roman"/>
              </w:rPr>
            </w:pPr>
            <w:r w:rsidRPr="00E96BF5">
              <w:rPr>
                <w:rFonts w:ascii="Times New Roman" w:hAnsi="Times New Roman" w:cs="Times New Roman"/>
              </w:rPr>
              <w:t>861</w:t>
            </w:r>
          </w:p>
        </w:tc>
        <w:tc>
          <w:tcPr>
            <w:tcW w:w="2694" w:type="dxa"/>
            <w:gridSpan w:val="2"/>
            <w:shd w:val="clear" w:color="auto" w:fill="FFFFFF" w:themeFill="background1"/>
          </w:tcPr>
          <w:p w14:paraId="63BCB49B" w14:textId="783A7DDF" w:rsidR="005233F1" w:rsidRPr="00E96BF5" w:rsidRDefault="005233F1" w:rsidP="000D437E">
            <w:pPr>
              <w:jc w:val="center"/>
              <w:rPr>
                <w:rFonts w:ascii="Times New Roman" w:hAnsi="Times New Roman" w:cs="Times New Roman"/>
              </w:rPr>
            </w:pPr>
            <w:r w:rsidRPr="00E96BF5">
              <w:rPr>
                <w:rFonts w:ascii="Times New Roman" w:hAnsi="Times New Roman" w:cs="Times New Roman"/>
              </w:rPr>
              <w:t>1 16 07010 02 0000 140</w:t>
            </w:r>
          </w:p>
        </w:tc>
        <w:tc>
          <w:tcPr>
            <w:tcW w:w="4944" w:type="dxa"/>
            <w:shd w:val="clear" w:color="auto" w:fill="FFFFFF" w:themeFill="background1"/>
            <w:vAlign w:val="center"/>
          </w:tcPr>
          <w:p w14:paraId="59698602" w14:textId="76FBD76F" w:rsidR="005233F1" w:rsidRPr="00E96BF5" w:rsidRDefault="005233F1" w:rsidP="000D437E">
            <w:pPr>
              <w:jc w:val="both"/>
              <w:rPr>
                <w:rFonts w:ascii="Times New Roman" w:hAnsi="Times New Roman" w:cs="Times New Roman"/>
              </w:rPr>
            </w:pPr>
            <w:r w:rsidRPr="00E96BF5">
              <w:rPr>
                <w:rFonts w:ascii="Times New Roman" w:hAnsi="Times New Roman" w:cs="Times New Roman"/>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tc>
      </w:tr>
      <w:tr w:rsidR="005233F1" w:rsidRPr="00E75DD4" w14:paraId="0533D1B7" w14:textId="77777777" w:rsidTr="0004112C">
        <w:trPr>
          <w:trHeight w:val="20"/>
        </w:trPr>
        <w:tc>
          <w:tcPr>
            <w:tcW w:w="851" w:type="dxa"/>
            <w:shd w:val="clear" w:color="auto" w:fill="FFFFFF" w:themeFill="background1"/>
          </w:tcPr>
          <w:p w14:paraId="7F29397D" w14:textId="3684AE3E" w:rsidR="005233F1" w:rsidRPr="00E96BF5" w:rsidRDefault="005233F1" w:rsidP="00E96BF5">
            <w:pPr>
              <w:widowControl w:val="0"/>
              <w:autoSpaceDE w:val="0"/>
              <w:autoSpaceDN w:val="0"/>
              <w:ind w:left="360" w:hanging="104"/>
              <w:jc w:val="center"/>
              <w:rPr>
                <w:rFonts w:ascii="Times New Roman" w:hAnsi="Times New Roman" w:cs="Times New Roman"/>
                <w:sz w:val="24"/>
                <w:szCs w:val="24"/>
              </w:rPr>
            </w:pPr>
            <w:r w:rsidRPr="00E96BF5">
              <w:rPr>
                <w:rFonts w:ascii="Times New Roman" w:eastAsia="Calibri" w:hAnsi="Times New Roman" w:cs="Times New Roman"/>
                <w:bCs/>
                <w:sz w:val="24"/>
                <w:szCs w:val="24"/>
              </w:rPr>
              <w:t>410</w:t>
            </w:r>
            <w:r w:rsidRPr="00E96BF5">
              <w:rPr>
                <w:rFonts w:ascii="Times New Roman" w:eastAsia="Calibri" w:hAnsi="Times New Roman" w:cs="Times New Roman"/>
                <w:bCs/>
                <w:sz w:val="24"/>
                <w:szCs w:val="24"/>
                <w:vertAlign w:val="superscript"/>
              </w:rPr>
              <w:t>8</w:t>
            </w:r>
            <w:r w:rsidRPr="00E96BF5">
              <w:rPr>
                <w:rFonts w:ascii="Times New Roman" w:eastAsia="Calibri" w:hAnsi="Times New Roman" w:cs="Times New Roman"/>
                <w:bCs/>
                <w:sz w:val="24"/>
                <w:szCs w:val="24"/>
              </w:rPr>
              <w:t>.</w:t>
            </w:r>
          </w:p>
        </w:tc>
        <w:tc>
          <w:tcPr>
            <w:tcW w:w="1434" w:type="dxa"/>
            <w:gridSpan w:val="2"/>
            <w:shd w:val="clear" w:color="auto" w:fill="FFFFFF" w:themeFill="background1"/>
          </w:tcPr>
          <w:p w14:paraId="6B8F793A" w14:textId="1B1D502D" w:rsidR="005233F1" w:rsidRPr="00E96BF5" w:rsidRDefault="005233F1" w:rsidP="000D437E">
            <w:pPr>
              <w:widowControl w:val="0"/>
              <w:autoSpaceDE w:val="0"/>
              <w:autoSpaceDN w:val="0"/>
              <w:jc w:val="center"/>
              <w:rPr>
                <w:rFonts w:ascii="Times New Roman" w:hAnsi="Times New Roman" w:cs="Times New Roman"/>
              </w:rPr>
            </w:pPr>
            <w:r w:rsidRPr="00E96BF5">
              <w:rPr>
                <w:rFonts w:ascii="Times New Roman" w:hAnsi="Times New Roman" w:cs="Times New Roman"/>
              </w:rPr>
              <w:t>861</w:t>
            </w:r>
          </w:p>
        </w:tc>
        <w:tc>
          <w:tcPr>
            <w:tcW w:w="2694" w:type="dxa"/>
            <w:gridSpan w:val="2"/>
            <w:shd w:val="clear" w:color="auto" w:fill="FFFFFF" w:themeFill="background1"/>
          </w:tcPr>
          <w:p w14:paraId="7A2A99FB" w14:textId="4E99850B" w:rsidR="005233F1" w:rsidRPr="00E96BF5" w:rsidRDefault="005233F1" w:rsidP="000D437E">
            <w:pPr>
              <w:jc w:val="center"/>
              <w:rPr>
                <w:rFonts w:ascii="Times New Roman" w:hAnsi="Times New Roman" w:cs="Times New Roman"/>
              </w:rPr>
            </w:pPr>
            <w:r w:rsidRPr="00E96BF5">
              <w:rPr>
                <w:rFonts w:ascii="Times New Roman" w:hAnsi="Times New Roman" w:cs="Times New Roman"/>
              </w:rPr>
              <w:t>1 16 07090 02 0000 140</w:t>
            </w:r>
          </w:p>
        </w:tc>
        <w:tc>
          <w:tcPr>
            <w:tcW w:w="4944" w:type="dxa"/>
            <w:shd w:val="clear" w:color="auto" w:fill="FFFFFF" w:themeFill="background1"/>
            <w:vAlign w:val="center"/>
          </w:tcPr>
          <w:p w14:paraId="4F623263" w14:textId="7291E7C3" w:rsidR="005233F1" w:rsidRPr="00E96BF5" w:rsidRDefault="005233F1" w:rsidP="000D437E">
            <w:pPr>
              <w:jc w:val="both"/>
              <w:rPr>
                <w:rFonts w:ascii="Times New Roman" w:hAnsi="Times New Roman" w:cs="Times New Roman"/>
              </w:rPr>
            </w:pPr>
            <w:r w:rsidRPr="00E96BF5">
              <w:rPr>
                <w:rFonts w:ascii="Times New Roman" w:hAnsi="Times New Roman" w:cs="Times New Roman"/>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5233F1" w:rsidRPr="00E75DD4" w14:paraId="4174C05A" w14:textId="77777777" w:rsidTr="0004112C">
        <w:trPr>
          <w:trHeight w:val="20"/>
        </w:trPr>
        <w:tc>
          <w:tcPr>
            <w:tcW w:w="851" w:type="dxa"/>
            <w:shd w:val="clear" w:color="auto" w:fill="FFFFFF" w:themeFill="background1"/>
          </w:tcPr>
          <w:p w14:paraId="6E8270CC" w14:textId="62750BD7" w:rsidR="005233F1" w:rsidRPr="00E96BF5" w:rsidRDefault="005233F1" w:rsidP="00E96BF5">
            <w:pPr>
              <w:widowControl w:val="0"/>
              <w:autoSpaceDE w:val="0"/>
              <w:autoSpaceDN w:val="0"/>
              <w:ind w:left="360" w:hanging="104"/>
              <w:jc w:val="center"/>
              <w:rPr>
                <w:rFonts w:ascii="Times New Roman" w:hAnsi="Times New Roman" w:cs="Times New Roman"/>
                <w:sz w:val="24"/>
                <w:szCs w:val="24"/>
              </w:rPr>
            </w:pPr>
            <w:r w:rsidRPr="00E96BF5">
              <w:rPr>
                <w:rFonts w:ascii="Times New Roman" w:eastAsia="Calibri" w:hAnsi="Times New Roman" w:cs="Times New Roman"/>
                <w:bCs/>
                <w:sz w:val="24"/>
                <w:szCs w:val="24"/>
              </w:rPr>
              <w:t>410</w:t>
            </w:r>
            <w:r w:rsidRPr="00E96BF5">
              <w:rPr>
                <w:rFonts w:ascii="Times New Roman" w:eastAsia="Calibri" w:hAnsi="Times New Roman" w:cs="Times New Roman"/>
                <w:bCs/>
                <w:sz w:val="24"/>
                <w:szCs w:val="24"/>
                <w:vertAlign w:val="superscript"/>
              </w:rPr>
              <w:t>9</w:t>
            </w:r>
            <w:r w:rsidRPr="00E96BF5">
              <w:rPr>
                <w:rFonts w:ascii="Times New Roman" w:eastAsia="Calibri" w:hAnsi="Times New Roman" w:cs="Times New Roman"/>
                <w:bCs/>
                <w:sz w:val="24"/>
                <w:szCs w:val="24"/>
              </w:rPr>
              <w:t>.</w:t>
            </w:r>
          </w:p>
        </w:tc>
        <w:tc>
          <w:tcPr>
            <w:tcW w:w="1434" w:type="dxa"/>
            <w:gridSpan w:val="2"/>
            <w:shd w:val="clear" w:color="auto" w:fill="FFFFFF" w:themeFill="background1"/>
          </w:tcPr>
          <w:p w14:paraId="1D2E247E" w14:textId="3F541571" w:rsidR="005233F1" w:rsidRPr="00E96BF5" w:rsidRDefault="005233F1" w:rsidP="000D437E">
            <w:pPr>
              <w:widowControl w:val="0"/>
              <w:autoSpaceDE w:val="0"/>
              <w:autoSpaceDN w:val="0"/>
              <w:jc w:val="center"/>
              <w:rPr>
                <w:rFonts w:ascii="Times New Roman" w:hAnsi="Times New Roman" w:cs="Times New Roman"/>
              </w:rPr>
            </w:pPr>
            <w:r w:rsidRPr="00E96BF5">
              <w:rPr>
                <w:rFonts w:ascii="Times New Roman" w:hAnsi="Times New Roman" w:cs="Times New Roman"/>
              </w:rPr>
              <w:t>861</w:t>
            </w:r>
          </w:p>
        </w:tc>
        <w:tc>
          <w:tcPr>
            <w:tcW w:w="2694" w:type="dxa"/>
            <w:gridSpan w:val="2"/>
            <w:shd w:val="clear" w:color="auto" w:fill="FFFFFF" w:themeFill="background1"/>
          </w:tcPr>
          <w:p w14:paraId="0E3ABC49" w14:textId="17C75DD4" w:rsidR="005233F1" w:rsidRPr="00E96BF5" w:rsidRDefault="005233F1" w:rsidP="000D437E">
            <w:pPr>
              <w:jc w:val="center"/>
              <w:rPr>
                <w:rFonts w:ascii="Times New Roman" w:hAnsi="Times New Roman" w:cs="Times New Roman"/>
              </w:rPr>
            </w:pPr>
            <w:r w:rsidRPr="00E96BF5">
              <w:rPr>
                <w:rFonts w:ascii="Times New Roman" w:hAnsi="Times New Roman" w:cs="Times New Roman"/>
              </w:rPr>
              <w:t>1 16 10100 02 0000 140</w:t>
            </w:r>
          </w:p>
        </w:tc>
        <w:tc>
          <w:tcPr>
            <w:tcW w:w="4944" w:type="dxa"/>
            <w:shd w:val="clear" w:color="auto" w:fill="FFFFFF" w:themeFill="background1"/>
            <w:vAlign w:val="center"/>
          </w:tcPr>
          <w:p w14:paraId="7E55ED12" w14:textId="56675652" w:rsidR="005233F1" w:rsidRPr="00E96BF5" w:rsidRDefault="005233F1" w:rsidP="000D437E">
            <w:pPr>
              <w:jc w:val="both"/>
              <w:rPr>
                <w:rFonts w:ascii="Times New Roman" w:hAnsi="Times New Roman" w:cs="Times New Roman"/>
              </w:rPr>
            </w:pPr>
            <w:r w:rsidRPr="00E96BF5">
              <w:rPr>
                <w:rFonts w:ascii="Times New Roman" w:hAnsi="Times New Roman" w:cs="Times New Roman"/>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tc>
      </w:tr>
      <w:tr w:rsidR="005233F1" w:rsidRPr="00E75DD4" w14:paraId="2B0631EC" w14:textId="77777777" w:rsidTr="000D437E">
        <w:trPr>
          <w:trHeight w:val="20"/>
        </w:trPr>
        <w:tc>
          <w:tcPr>
            <w:tcW w:w="851" w:type="dxa"/>
            <w:shd w:val="clear" w:color="auto" w:fill="FFFFFF" w:themeFill="background1"/>
          </w:tcPr>
          <w:p w14:paraId="7B30BE5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03B75A"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861</w:t>
            </w:r>
          </w:p>
        </w:tc>
        <w:tc>
          <w:tcPr>
            <w:tcW w:w="2694" w:type="dxa"/>
            <w:gridSpan w:val="2"/>
            <w:shd w:val="clear" w:color="auto" w:fill="FFFFFF" w:themeFill="background1"/>
          </w:tcPr>
          <w:p w14:paraId="619DA8C6"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78608CCB"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Невыясненные поступления, зачисляемые в </w:t>
            </w:r>
            <w:r w:rsidRPr="00E75DD4">
              <w:rPr>
                <w:rFonts w:ascii="Times New Roman" w:hAnsi="Times New Roman" w:cs="Times New Roman"/>
              </w:rPr>
              <w:lastRenderedPageBreak/>
              <w:t>бюджеты субъектов Российской Федерации</w:t>
            </w:r>
          </w:p>
        </w:tc>
      </w:tr>
      <w:tr w:rsidR="005233F1" w:rsidRPr="00E75DD4" w14:paraId="4A5D05FF" w14:textId="77777777" w:rsidTr="000D437E">
        <w:trPr>
          <w:trHeight w:val="20"/>
        </w:trPr>
        <w:tc>
          <w:tcPr>
            <w:tcW w:w="851" w:type="dxa"/>
            <w:shd w:val="clear" w:color="auto" w:fill="FFFFFF" w:themeFill="background1"/>
          </w:tcPr>
          <w:p w14:paraId="27B5ED0C"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953B5B0"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862</w:t>
            </w:r>
          </w:p>
        </w:tc>
        <w:tc>
          <w:tcPr>
            <w:tcW w:w="7638" w:type="dxa"/>
            <w:gridSpan w:val="3"/>
            <w:shd w:val="clear" w:color="auto" w:fill="FFFFFF" w:themeFill="background1"/>
          </w:tcPr>
          <w:p w14:paraId="6B6DC99F" w14:textId="77777777" w:rsidR="005233F1" w:rsidRPr="00E75DD4" w:rsidRDefault="005233F1" w:rsidP="000D437E">
            <w:pPr>
              <w:jc w:val="center"/>
              <w:rPr>
                <w:rFonts w:ascii="Times New Roman" w:hAnsi="Times New Roman" w:cs="Times New Roman"/>
                <w:b/>
              </w:rPr>
            </w:pPr>
            <w:r w:rsidRPr="00E75DD4">
              <w:rPr>
                <w:rFonts w:ascii="Times New Roman" w:hAnsi="Times New Roman" w:cs="Times New Roman"/>
                <w:b/>
              </w:rPr>
              <w:t>Комитет конкурентной политики Луганской Народной Республики</w:t>
            </w:r>
          </w:p>
          <w:p w14:paraId="6DDCCACD" w14:textId="77777777" w:rsidR="005233F1" w:rsidRPr="00E75DD4" w:rsidRDefault="005233F1" w:rsidP="000D437E">
            <w:pPr>
              <w:jc w:val="center"/>
              <w:rPr>
                <w:rFonts w:ascii="Times New Roman" w:hAnsi="Times New Roman" w:cs="Times New Roman"/>
              </w:rPr>
            </w:pPr>
          </w:p>
        </w:tc>
      </w:tr>
      <w:tr w:rsidR="005233F1" w:rsidRPr="00E75DD4" w14:paraId="691DAB90" w14:textId="77777777" w:rsidTr="000D437E">
        <w:trPr>
          <w:trHeight w:val="20"/>
        </w:trPr>
        <w:tc>
          <w:tcPr>
            <w:tcW w:w="851" w:type="dxa"/>
            <w:shd w:val="clear" w:color="auto" w:fill="FFFFFF" w:themeFill="background1"/>
          </w:tcPr>
          <w:p w14:paraId="6DBBD449"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9CBEDC1"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7F6CDB0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1 13 02992 02 0010 130</w:t>
            </w:r>
          </w:p>
          <w:p w14:paraId="0E1C8F0A" w14:textId="77777777" w:rsidR="005233F1" w:rsidRPr="00E75DD4" w:rsidRDefault="005233F1" w:rsidP="000D437E">
            <w:pPr>
              <w:jc w:val="center"/>
              <w:rPr>
                <w:rFonts w:ascii="Times New Roman" w:hAnsi="Times New Roman" w:cs="Times New Roman"/>
              </w:rPr>
            </w:pPr>
          </w:p>
        </w:tc>
        <w:tc>
          <w:tcPr>
            <w:tcW w:w="4944" w:type="dxa"/>
            <w:shd w:val="clear" w:color="auto" w:fill="FFFFFF" w:themeFill="background1"/>
          </w:tcPr>
          <w:p w14:paraId="78A83C49"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5233F1" w:rsidRPr="00E75DD4" w14:paraId="086A68C2" w14:textId="77777777" w:rsidTr="000D437E">
        <w:trPr>
          <w:trHeight w:val="20"/>
        </w:trPr>
        <w:tc>
          <w:tcPr>
            <w:tcW w:w="851" w:type="dxa"/>
            <w:shd w:val="clear" w:color="auto" w:fill="FFFFFF" w:themeFill="background1"/>
          </w:tcPr>
          <w:p w14:paraId="324B94A5"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89255E9"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40F68890"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1 14 02022 02 0000 410</w:t>
            </w:r>
          </w:p>
          <w:p w14:paraId="4CE1C9A3"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0D015D71"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5233F1" w:rsidRPr="00E75DD4" w14:paraId="0AFEDC9C" w14:textId="77777777" w:rsidTr="000D437E">
        <w:trPr>
          <w:trHeight w:val="20"/>
        </w:trPr>
        <w:tc>
          <w:tcPr>
            <w:tcW w:w="851" w:type="dxa"/>
            <w:shd w:val="clear" w:color="auto" w:fill="FFFFFF" w:themeFill="background1"/>
          </w:tcPr>
          <w:p w14:paraId="7541907F"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F5156EA"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1E8035B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1 14 02022 02 0000 440</w:t>
            </w:r>
          </w:p>
          <w:p w14:paraId="379A4856"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34D5D952" w14:textId="77777777" w:rsidR="005233F1" w:rsidRPr="00E75DD4" w:rsidRDefault="005233F1"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5233F1" w:rsidRPr="00E75DD4" w14:paraId="514D08F0" w14:textId="77777777" w:rsidTr="000D437E">
        <w:trPr>
          <w:trHeight w:val="20"/>
        </w:trPr>
        <w:tc>
          <w:tcPr>
            <w:tcW w:w="851" w:type="dxa"/>
            <w:shd w:val="clear" w:color="auto" w:fill="FFFFFF" w:themeFill="background1"/>
          </w:tcPr>
          <w:p w14:paraId="6E61FA87"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D4ED2D"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669BB2FC"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7E2E4D01" w14:textId="77777777" w:rsidR="005233F1" w:rsidRPr="00E75DD4" w:rsidRDefault="005233F1"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5233F1" w:rsidRPr="00E75DD4" w14:paraId="287C93DE" w14:textId="77777777" w:rsidTr="000D437E">
        <w:trPr>
          <w:trHeight w:val="20"/>
        </w:trPr>
        <w:tc>
          <w:tcPr>
            <w:tcW w:w="851" w:type="dxa"/>
            <w:shd w:val="clear" w:color="auto" w:fill="FFFFFF" w:themeFill="background1"/>
          </w:tcPr>
          <w:p w14:paraId="135CB67B"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6D1579C"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862</w:t>
            </w:r>
          </w:p>
        </w:tc>
        <w:tc>
          <w:tcPr>
            <w:tcW w:w="2694" w:type="dxa"/>
            <w:gridSpan w:val="2"/>
            <w:shd w:val="clear" w:color="auto" w:fill="FFFFFF" w:themeFill="background1"/>
          </w:tcPr>
          <w:p w14:paraId="081AEE17"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0C2CA9D9"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5233F1" w:rsidRPr="00E75DD4" w14:paraId="479184B3" w14:textId="77777777" w:rsidTr="000D437E">
        <w:trPr>
          <w:trHeight w:val="20"/>
        </w:trPr>
        <w:tc>
          <w:tcPr>
            <w:tcW w:w="851" w:type="dxa"/>
            <w:shd w:val="clear" w:color="auto" w:fill="FFFFFF" w:themeFill="background1"/>
          </w:tcPr>
          <w:p w14:paraId="4E4181AA"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1844AE" w14:textId="77777777" w:rsidR="005233F1" w:rsidRPr="00E75DD4" w:rsidRDefault="005233F1"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864</w:t>
            </w:r>
          </w:p>
        </w:tc>
        <w:tc>
          <w:tcPr>
            <w:tcW w:w="7638" w:type="dxa"/>
            <w:gridSpan w:val="3"/>
            <w:shd w:val="clear" w:color="auto" w:fill="FFFFFF" w:themeFill="background1"/>
          </w:tcPr>
          <w:p w14:paraId="380F8C98"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b/>
              </w:rPr>
              <w:t>Министерство природных ресурсов и экологии</w:t>
            </w:r>
            <w:r w:rsidRPr="00E75DD4">
              <w:rPr>
                <w:rFonts w:ascii="Times New Roman" w:hAnsi="Times New Roman" w:cs="Times New Roman"/>
                <w:b/>
              </w:rPr>
              <w:br/>
              <w:t>Луганской Народной Республики</w:t>
            </w:r>
          </w:p>
        </w:tc>
      </w:tr>
      <w:tr w:rsidR="005233F1" w:rsidRPr="00E75DD4" w14:paraId="0669F4D5" w14:textId="77777777" w:rsidTr="000D437E">
        <w:trPr>
          <w:trHeight w:val="20"/>
        </w:trPr>
        <w:tc>
          <w:tcPr>
            <w:tcW w:w="851" w:type="dxa"/>
            <w:shd w:val="clear" w:color="auto" w:fill="FFFFFF" w:themeFill="background1"/>
          </w:tcPr>
          <w:p w14:paraId="7DC201AA" w14:textId="74BD7E54" w:rsidR="005233F1" w:rsidRPr="00D60ADC" w:rsidRDefault="005233F1" w:rsidP="00D60ADC">
            <w:pPr>
              <w:widowControl w:val="0"/>
              <w:autoSpaceDE w:val="0"/>
              <w:autoSpaceDN w:val="0"/>
              <w:ind w:left="360" w:hanging="104"/>
              <w:jc w:val="center"/>
              <w:rPr>
                <w:rFonts w:ascii="Times New Roman" w:hAnsi="Times New Roman" w:cs="Times New Roman"/>
                <w:sz w:val="24"/>
                <w:szCs w:val="24"/>
              </w:rPr>
            </w:pPr>
            <w:r w:rsidRPr="00D60ADC">
              <w:rPr>
                <w:rFonts w:ascii="Times New Roman" w:eastAsia="Calibri" w:hAnsi="Times New Roman" w:cs="Times New Roman"/>
                <w:sz w:val="24"/>
                <w:szCs w:val="24"/>
              </w:rPr>
              <w:t>418</w:t>
            </w:r>
            <w:r w:rsidRPr="00D60ADC">
              <w:rPr>
                <w:rFonts w:ascii="Times New Roman" w:eastAsia="Calibri" w:hAnsi="Times New Roman" w:cs="Times New Roman"/>
                <w:sz w:val="24"/>
                <w:szCs w:val="24"/>
                <w:vertAlign w:val="superscript"/>
              </w:rPr>
              <w:t>1</w:t>
            </w:r>
            <w:r w:rsidRPr="00D60ADC">
              <w:rPr>
                <w:rFonts w:ascii="Times New Roman" w:eastAsia="Calibri" w:hAnsi="Times New Roman" w:cs="Times New Roman"/>
                <w:sz w:val="24"/>
                <w:szCs w:val="24"/>
              </w:rPr>
              <w:t>.</w:t>
            </w:r>
          </w:p>
        </w:tc>
        <w:tc>
          <w:tcPr>
            <w:tcW w:w="1434" w:type="dxa"/>
            <w:gridSpan w:val="2"/>
            <w:shd w:val="clear" w:color="auto" w:fill="FFFFFF" w:themeFill="background1"/>
          </w:tcPr>
          <w:p w14:paraId="16C6CFC5" w14:textId="24A45933" w:rsidR="005233F1" w:rsidRPr="00D60ADC" w:rsidRDefault="005233F1" w:rsidP="000D437E">
            <w:pPr>
              <w:widowControl w:val="0"/>
              <w:autoSpaceDE w:val="0"/>
              <w:autoSpaceDN w:val="0"/>
              <w:jc w:val="center"/>
              <w:rPr>
                <w:rFonts w:ascii="Times New Roman" w:hAnsi="Times New Roman" w:cs="Times New Roman"/>
                <w:sz w:val="24"/>
                <w:szCs w:val="24"/>
              </w:rPr>
            </w:pPr>
            <w:r w:rsidRPr="00D60ADC">
              <w:rPr>
                <w:rFonts w:ascii="Times New Roman" w:hAnsi="Times New Roman" w:cs="Times New Roman"/>
                <w:sz w:val="24"/>
                <w:szCs w:val="24"/>
              </w:rPr>
              <w:t>864</w:t>
            </w:r>
          </w:p>
        </w:tc>
        <w:tc>
          <w:tcPr>
            <w:tcW w:w="2694" w:type="dxa"/>
            <w:gridSpan w:val="2"/>
            <w:shd w:val="clear" w:color="auto" w:fill="FFFFFF" w:themeFill="background1"/>
          </w:tcPr>
          <w:p w14:paraId="641D7987" w14:textId="4FFEB698" w:rsidR="005233F1" w:rsidRPr="00D60ADC" w:rsidRDefault="005233F1" w:rsidP="000D437E">
            <w:pPr>
              <w:jc w:val="center"/>
              <w:rPr>
                <w:rFonts w:ascii="Times New Roman" w:hAnsi="Times New Roman" w:cs="Times New Roman"/>
                <w:sz w:val="24"/>
                <w:szCs w:val="24"/>
              </w:rPr>
            </w:pPr>
            <w:r w:rsidRPr="00D60ADC">
              <w:rPr>
                <w:rFonts w:ascii="Times New Roman" w:hAnsi="Times New Roman" w:cs="Times New Roman"/>
                <w:sz w:val="24"/>
                <w:szCs w:val="24"/>
              </w:rPr>
              <w:t>1 08 07082 01 0000 110</w:t>
            </w:r>
          </w:p>
        </w:tc>
        <w:tc>
          <w:tcPr>
            <w:tcW w:w="4944" w:type="dxa"/>
            <w:shd w:val="clear" w:color="auto" w:fill="FFFFFF" w:themeFill="background1"/>
          </w:tcPr>
          <w:p w14:paraId="59CC1C63" w14:textId="79AFC07A" w:rsidR="005233F1" w:rsidRPr="00D60ADC" w:rsidRDefault="005233F1" w:rsidP="000D437E">
            <w:pPr>
              <w:widowControl w:val="0"/>
              <w:autoSpaceDE w:val="0"/>
              <w:autoSpaceDN w:val="0"/>
              <w:jc w:val="both"/>
              <w:rPr>
                <w:rFonts w:ascii="Times New Roman" w:hAnsi="Times New Roman" w:cs="Times New Roman"/>
                <w:sz w:val="24"/>
                <w:szCs w:val="24"/>
              </w:rPr>
            </w:pPr>
            <w:r w:rsidRPr="00D60ADC">
              <w:rPr>
                <w:rFonts w:ascii="Times New Roman" w:hAnsi="Times New Roman" w:cs="Times New Roman"/>
                <w:sz w:val="24"/>
                <w:szCs w:val="24"/>
              </w:rPr>
              <w:t xml:space="preserve">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w:t>
            </w:r>
            <w:r w:rsidRPr="00D60ADC">
              <w:rPr>
                <w:rFonts w:ascii="Times New Roman" w:hAnsi="Times New Roman" w:cs="Times New Roman"/>
                <w:sz w:val="24"/>
                <w:szCs w:val="24"/>
              </w:rPr>
              <w:lastRenderedPageBreak/>
              <w:t>бюджеты субъектов Российской Федерации</w:t>
            </w:r>
          </w:p>
        </w:tc>
      </w:tr>
      <w:tr w:rsidR="00BF61DE" w:rsidRPr="00E75DD4" w14:paraId="1D83E127" w14:textId="77777777" w:rsidTr="000D437E">
        <w:trPr>
          <w:trHeight w:val="20"/>
        </w:trPr>
        <w:tc>
          <w:tcPr>
            <w:tcW w:w="851" w:type="dxa"/>
            <w:shd w:val="clear" w:color="auto" w:fill="FFFFFF" w:themeFill="background1"/>
          </w:tcPr>
          <w:p w14:paraId="4E6BC492" w14:textId="4230DFA4" w:rsidR="00BF61DE" w:rsidRPr="00BF61DE" w:rsidRDefault="00BF61DE" w:rsidP="00D60ADC">
            <w:pPr>
              <w:widowControl w:val="0"/>
              <w:autoSpaceDE w:val="0"/>
              <w:autoSpaceDN w:val="0"/>
              <w:ind w:left="360" w:hanging="104"/>
              <w:jc w:val="center"/>
              <w:rPr>
                <w:rFonts w:ascii="Times New Roman" w:eastAsia="Calibri" w:hAnsi="Times New Roman" w:cs="Times New Roman"/>
                <w:sz w:val="24"/>
                <w:szCs w:val="24"/>
              </w:rPr>
            </w:pPr>
            <w:r w:rsidRPr="00BF61DE">
              <w:rPr>
                <w:rFonts w:ascii="Times New Roman" w:eastAsia="Calibri" w:hAnsi="Times New Roman" w:cs="Times New Roman"/>
                <w:sz w:val="24"/>
                <w:szCs w:val="24"/>
              </w:rPr>
              <w:lastRenderedPageBreak/>
              <w:t>418</w:t>
            </w:r>
            <w:r w:rsidRPr="00BF61DE">
              <w:rPr>
                <w:rFonts w:ascii="Times New Roman" w:eastAsia="Calibri" w:hAnsi="Times New Roman" w:cs="Times New Roman"/>
                <w:sz w:val="24"/>
                <w:szCs w:val="24"/>
                <w:vertAlign w:val="superscript"/>
              </w:rPr>
              <w:t>2</w:t>
            </w:r>
            <w:r w:rsidRPr="00BF61DE">
              <w:rPr>
                <w:rFonts w:ascii="Times New Roman" w:eastAsia="Calibri" w:hAnsi="Times New Roman" w:cs="Times New Roman"/>
                <w:sz w:val="24"/>
                <w:szCs w:val="24"/>
              </w:rPr>
              <w:t>.</w:t>
            </w:r>
          </w:p>
        </w:tc>
        <w:tc>
          <w:tcPr>
            <w:tcW w:w="1434" w:type="dxa"/>
            <w:gridSpan w:val="2"/>
            <w:shd w:val="clear" w:color="auto" w:fill="FFFFFF" w:themeFill="background1"/>
          </w:tcPr>
          <w:p w14:paraId="1760E42B" w14:textId="68006B3F" w:rsidR="00BF61DE" w:rsidRPr="00BF61DE" w:rsidRDefault="00BF61DE" w:rsidP="000D437E">
            <w:pPr>
              <w:widowControl w:val="0"/>
              <w:autoSpaceDE w:val="0"/>
              <w:autoSpaceDN w:val="0"/>
              <w:jc w:val="center"/>
              <w:rPr>
                <w:rFonts w:ascii="Times New Roman" w:hAnsi="Times New Roman" w:cs="Times New Roman"/>
                <w:sz w:val="24"/>
                <w:szCs w:val="24"/>
              </w:rPr>
            </w:pPr>
            <w:r w:rsidRPr="00BF61DE">
              <w:rPr>
                <w:rFonts w:ascii="Times New Roman" w:hAnsi="Times New Roman" w:cs="Times New Roman"/>
                <w:sz w:val="24"/>
                <w:szCs w:val="24"/>
              </w:rPr>
              <w:t>864</w:t>
            </w:r>
          </w:p>
        </w:tc>
        <w:tc>
          <w:tcPr>
            <w:tcW w:w="2694" w:type="dxa"/>
            <w:gridSpan w:val="2"/>
            <w:shd w:val="clear" w:color="auto" w:fill="FFFFFF" w:themeFill="background1"/>
          </w:tcPr>
          <w:p w14:paraId="7B1DF1E7" w14:textId="731F3377" w:rsidR="00BF61DE" w:rsidRPr="00BF61DE" w:rsidRDefault="00BF61DE" w:rsidP="000D437E">
            <w:pPr>
              <w:jc w:val="center"/>
              <w:rPr>
                <w:rFonts w:ascii="Times New Roman" w:hAnsi="Times New Roman" w:cs="Times New Roman"/>
                <w:sz w:val="24"/>
                <w:szCs w:val="24"/>
              </w:rPr>
            </w:pPr>
            <w:r w:rsidRPr="00BF61DE">
              <w:rPr>
                <w:rFonts w:ascii="Times New Roman" w:hAnsi="Times New Roman" w:cs="Times New Roman"/>
                <w:sz w:val="24"/>
                <w:szCs w:val="24"/>
              </w:rPr>
              <w:t>1 11 05326 04 0000 120</w:t>
            </w:r>
          </w:p>
        </w:tc>
        <w:tc>
          <w:tcPr>
            <w:tcW w:w="4944" w:type="dxa"/>
            <w:shd w:val="clear" w:color="auto" w:fill="FFFFFF" w:themeFill="background1"/>
          </w:tcPr>
          <w:p w14:paraId="46D6122B" w14:textId="0F06456F" w:rsidR="00BF61DE" w:rsidRPr="00BF61DE" w:rsidRDefault="00BF61DE" w:rsidP="000D437E">
            <w:pPr>
              <w:widowControl w:val="0"/>
              <w:autoSpaceDE w:val="0"/>
              <w:autoSpaceDN w:val="0"/>
              <w:jc w:val="both"/>
              <w:rPr>
                <w:rFonts w:ascii="Times New Roman" w:hAnsi="Times New Roman" w:cs="Times New Roman"/>
                <w:sz w:val="24"/>
                <w:szCs w:val="24"/>
              </w:rPr>
            </w:pPr>
            <w:r w:rsidRPr="00BF61DE">
              <w:rPr>
                <w:rFonts w:ascii="Times New Roman" w:hAnsi="Times New Roman" w:cs="Times New Roman"/>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
        </w:tc>
      </w:tr>
      <w:tr w:rsidR="00BF61DE" w:rsidRPr="00E75DD4" w14:paraId="312A167B" w14:textId="77777777" w:rsidTr="000D437E">
        <w:trPr>
          <w:trHeight w:val="20"/>
        </w:trPr>
        <w:tc>
          <w:tcPr>
            <w:tcW w:w="851" w:type="dxa"/>
            <w:shd w:val="clear" w:color="auto" w:fill="FFFFFF" w:themeFill="background1"/>
          </w:tcPr>
          <w:p w14:paraId="198747B9" w14:textId="7EA267B2" w:rsidR="00BF61DE" w:rsidRPr="00BF61DE" w:rsidRDefault="00BF61DE" w:rsidP="00D60ADC">
            <w:pPr>
              <w:widowControl w:val="0"/>
              <w:autoSpaceDE w:val="0"/>
              <w:autoSpaceDN w:val="0"/>
              <w:ind w:left="360" w:hanging="104"/>
              <w:jc w:val="center"/>
              <w:rPr>
                <w:rFonts w:ascii="Times New Roman" w:eastAsia="Calibri" w:hAnsi="Times New Roman" w:cs="Times New Roman"/>
                <w:sz w:val="24"/>
                <w:szCs w:val="24"/>
              </w:rPr>
            </w:pPr>
            <w:r w:rsidRPr="00BF61DE">
              <w:rPr>
                <w:rFonts w:ascii="Times New Roman" w:eastAsia="Calibri" w:hAnsi="Times New Roman" w:cs="Times New Roman"/>
                <w:sz w:val="24"/>
                <w:szCs w:val="24"/>
              </w:rPr>
              <w:t>418</w:t>
            </w:r>
            <w:r w:rsidRPr="00BF61DE">
              <w:rPr>
                <w:rFonts w:ascii="Times New Roman" w:eastAsia="Calibri" w:hAnsi="Times New Roman" w:cs="Times New Roman"/>
                <w:sz w:val="24"/>
                <w:szCs w:val="24"/>
                <w:vertAlign w:val="superscript"/>
              </w:rPr>
              <w:t>3</w:t>
            </w:r>
            <w:r w:rsidRPr="00BF61DE">
              <w:rPr>
                <w:rFonts w:ascii="Times New Roman" w:eastAsia="Calibri" w:hAnsi="Times New Roman" w:cs="Times New Roman"/>
                <w:sz w:val="24"/>
                <w:szCs w:val="24"/>
              </w:rPr>
              <w:t>.</w:t>
            </w:r>
          </w:p>
        </w:tc>
        <w:tc>
          <w:tcPr>
            <w:tcW w:w="1434" w:type="dxa"/>
            <w:gridSpan w:val="2"/>
            <w:shd w:val="clear" w:color="auto" w:fill="FFFFFF" w:themeFill="background1"/>
          </w:tcPr>
          <w:p w14:paraId="75D7423F" w14:textId="37711698" w:rsidR="00BF61DE" w:rsidRPr="00BF61DE" w:rsidRDefault="00BF61DE" w:rsidP="000D437E">
            <w:pPr>
              <w:widowControl w:val="0"/>
              <w:autoSpaceDE w:val="0"/>
              <w:autoSpaceDN w:val="0"/>
              <w:jc w:val="center"/>
              <w:rPr>
                <w:rFonts w:ascii="Times New Roman" w:hAnsi="Times New Roman" w:cs="Times New Roman"/>
                <w:sz w:val="24"/>
                <w:szCs w:val="24"/>
              </w:rPr>
            </w:pPr>
            <w:r w:rsidRPr="00BF61DE">
              <w:rPr>
                <w:rFonts w:ascii="Times New Roman" w:hAnsi="Times New Roman" w:cs="Times New Roman"/>
                <w:sz w:val="24"/>
                <w:szCs w:val="24"/>
              </w:rPr>
              <w:t>864</w:t>
            </w:r>
          </w:p>
        </w:tc>
        <w:tc>
          <w:tcPr>
            <w:tcW w:w="2694" w:type="dxa"/>
            <w:gridSpan w:val="2"/>
            <w:shd w:val="clear" w:color="auto" w:fill="FFFFFF" w:themeFill="background1"/>
          </w:tcPr>
          <w:p w14:paraId="5E155402" w14:textId="087C93AC" w:rsidR="00BF61DE" w:rsidRPr="00BF61DE" w:rsidRDefault="00BF61DE" w:rsidP="000D437E">
            <w:pPr>
              <w:jc w:val="center"/>
              <w:rPr>
                <w:rFonts w:ascii="Times New Roman" w:hAnsi="Times New Roman" w:cs="Times New Roman"/>
                <w:sz w:val="24"/>
                <w:szCs w:val="24"/>
              </w:rPr>
            </w:pPr>
            <w:r w:rsidRPr="00BF61DE">
              <w:rPr>
                <w:rFonts w:ascii="Times New Roman" w:hAnsi="Times New Roman" w:cs="Times New Roman"/>
                <w:sz w:val="24"/>
                <w:szCs w:val="24"/>
              </w:rPr>
              <w:t>1 11 05430 04 0000 120</w:t>
            </w:r>
          </w:p>
        </w:tc>
        <w:tc>
          <w:tcPr>
            <w:tcW w:w="4944" w:type="dxa"/>
            <w:shd w:val="clear" w:color="auto" w:fill="FFFFFF" w:themeFill="background1"/>
          </w:tcPr>
          <w:p w14:paraId="7344CAEF" w14:textId="2E39E7C8" w:rsidR="00BF61DE" w:rsidRPr="00BF61DE" w:rsidRDefault="00BF61DE" w:rsidP="000D437E">
            <w:pPr>
              <w:widowControl w:val="0"/>
              <w:autoSpaceDE w:val="0"/>
              <w:autoSpaceDN w:val="0"/>
              <w:jc w:val="both"/>
              <w:rPr>
                <w:rFonts w:ascii="Times New Roman" w:hAnsi="Times New Roman" w:cs="Times New Roman"/>
                <w:sz w:val="24"/>
                <w:szCs w:val="24"/>
              </w:rPr>
            </w:pPr>
            <w:r w:rsidRPr="00BF61DE">
              <w:rPr>
                <w:rFonts w:ascii="Times New Roman" w:hAnsi="Times New Roman" w:cs="Times New Roman"/>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BF61DE" w:rsidRPr="00E75DD4" w14:paraId="16E1CB49" w14:textId="77777777" w:rsidTr="000D437E">
        <w:trPr>
          <w:trHeight w:val="20"/>
        </w:trPr>
        <w:tc>
          <w:tcPr>
            <w:tcW w:w="851" w:type="dxa"/>
            <w:shd w:val="clear" w:color="auto" w:fill="FFFFFF" w:themeFill="background1"/>
          </w:tcPr>
          <w:p w14:paraId="5FEB0DD0" w14:textId="7E7DA344" w:rsidR="00BF61DE" w:rsidRPr="00BF61DE" w:rsidRDefault="00BF61DE" w:rsidP="00D60ADC">
            <w:pPr>
              <w:widowControl w:val="0"/>
              <w:autoSpaceDE w:val="0"/>
              <w:autoSpaceDN w:val="0"/>
              <w:ind w:left="360" w:hanging="104"/>
              <w:jc w:val="center"/>
              <w:rPr>
                <w:rFonts w:ascii="Times New Roman" w:eastAsia="Calibri" w:hAnsi="Times New Roman" w:cs="Times New Roman"/>
                <w:sz w:val="24"/>
                <w:szCs w:val="24"/>
              </w:rPr>
            </w:pPr>
            <w:r w:rsidRPr="00BF61DE">
              <w:rPr>
                <w:rFonts w:ascii="Times New Roman" w:eastAsia="Calibri" w:hAnsi="Times New Roman" w:cs="Times New Roman"/>
                <w:sz w:val="24"/>
                <w:szCs w:val="24"/>
              </w:rPr>
              <w:t>418</w:t>
            </w:r>
            <w:r w:rsidRPr="00BF61DE">
              <w:rPr>
                <w:rFonts w:ascii="Times New Roman" w:eastAsia="Calibri" w:hAnsi="Times New Roman" w:cs="Times New Roman"/>
                <w:sz w:val="24"/>
                <w:szCs w:val="24"/>
                <w:vertAlign w:val="superscript"/>
              </w:rPr>
              <w:t>4</w:t>
            </w:r>
            <w:r w:rsidRPr="00BF61DE">
              <w:rPr>
                <w:rFonts w:ascii="Times New Roman" w:eastAsia="Calibri" w:hAnsi="Times New Roman" w:cs="Times New Roman"/>
                <w:sz w:val="24"/>
                <w:szCs w:val="24"/>
              </w:rPr>
              <w:t>.</w:t>
            </w:r>
          </w:p>
        </w:tc>
        <w:tc>
          <w:tcPr>
            <w:tcW w:w="1434" w:type="dxa"/>
            <w:gridSpan w:val="2"/>
            <w:shd w:val="clear" w:color="auto" w:fill="FFFFFF" w:themeFill="background1"/>
          </w:tcPr>
          <w:p w14:paraId="577DD5EE" w14:textId="34ED7013" w:rsidR="00BF61DE" w:rsidRPr="00BF61DE" w:rsidRDefault="00BF61DE" w:rsidP="000D437E">
            <w:pPr>
              <w:widowControl w:val="0"/>
              <w:autoSpaceDE w:val="0"/>
              <w:autoSpaceDN w:val="0"/>
              <w:jc w:val="center"/>
              <w:rPr>
                <w:rFonts w:ascii="Times New Roman" w:hAnsi="Times New Roman" w:cs="Times New Roman"/>
                <w:sz w:val="24"/>
                <w:szCs w:val="24"/>
              </w:rPr>
            </w:pPr>
            <w:r w:rsidRPr="00BF61DE">
              <w:rPr>
                <w:rFonts w:ascii="Times New Roman" w:hAnsi="Times New Roman" w:cs="Times New Roman"/>
                <w:sz w:val="24"/>
                <w:szCs w:val="24"/>
              </w:rPr>
              <w:t>864</w:t>
            </w:r>
          </w:p>
        </w:tc>
        <w:tc>
          <w:tcPr>
            <w:tcW w:w="2694" w:type="dxa"/>
            <w:gridSpan w:val="2"/>
            <w:shd w:val="clear" w:color="auto" w:fill="FFFFFF" w:themeFill="background1"/>
          </w:tcPr>
          <w:p w14:paraId="1184DE7C" w14:textId="13F152DC" w:rsidR="00BF61DE" w:rsidRPr="00BF61DE" w:rsidRDefault="00BF61DE" w:rsidP="000D437E">
            <w:pPr>
              <w:jc w:val="center"/>
              <w:rPr>
                <w:rFonts w:ascii="Times New Roman" w:hAnsi="Times New Roman" w:cs="Times New Roman"/>
                <w:sz w:val="24"/>
                <w:szCs w:val="24"/>
              </w:rPr>
            </w:pPr>
            <w:r w:rsidRPr="00BF61DE">
              <w:rPr>
                <w:rFonts w:ascii="Times New Roman" w:hAnsi="Times New Roman" w:cs="Times New Roman"/>
                <w:sz w:val="24"/>
                <w:szCs w:val="24"/>
              </w:rPr>
              <w:t>1 12 04013 02 0000 120</w:t>
            </w:r>
          </w:p>
        </w:tc>
        <w:tc>
          <w:tcPr>
            <w:tcW w:w="4944" w:type="dxa"/>
            <w:shd w:val="clear" w:color="auto" w:fill="FFFFFF" w:themeFill="background1"/>
          </w:tcPr>
          <w:p w14:paraId="3157F86A" w14:textId="2C04801D" w:rsidR="00BF61DE" w:rsidRPr="00BF61DE" w:rsidRDefault="00BF61DE" w:rsidP="000D437E">
            <w:pPr>
              <w:widowControl w:val="0"/>
              <w:autoSpaceDE w:val="0"/>
              <w:autoSpaceDN w:val="0"/>
              <w:jc w:val="both"/>
              <w:rPr>
                <w:rFonts w:ascii="Times New Roman" w:hAnsi="Times New Roman" w:cs="Times New Roman"/>
                <w:sz w:val="24"/>
                <w:szCs w:val="24"/>
              </w:rPr>
            </w:pPr>
            <w:r w:rsidRPr="00BF61DE">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tc>
      </w:tr>
      <w:tr w:rsidR="00BF61DE" w:rsidRPr="00E75DD4" w14:paraId="42BE3975" w14:textId="77777777" w:rsidTr="000D437E">
        <w:trPr>
          <w:trHeight w:val="20"/>
        </w:trPr>
        <w:tc>
          <w:tcPr>
            <w:tcW w:w="851" w:type="dxa"/>
            <w:shd w:val="clear" w:color="auto" w:fill="FFFFFF" w:themeFill="background1"/>
          </w:tcPr>
          <w:p w14:paraId="2BB000A7" w14:textId="43B3A93C" w:rsidR="00BF61DE" w:rsidRPr="00BF61DE" w:rsidRDefault="00BF61DE" w:rsidP="00D60ADC">
            <w:pPr>
              <w:widowControl w:val="0"/>
              <w:autoSpaceDE w:val="0"/>
              <w:autoSpaceDN w:val="0"/>
              <w:ind w:left="360" w:hanging="104"/>
              <w:jc w:val="center"/>
              <w:rPr>
                <w:rFonts w:ascii="Times New Roman" w:eastAsia="Calibri" w:hAnsi="Times New Roman" w:cs="Times New Roman"/>
                <w:sz w:val="24"/>
                <w:szCs w:val="24"/>
              </w:rPr>
            </w:pPr>
            <w:r w:rsidRPr="00BF61DE">
              <w:rPr>
                <w:rFonts w:ascii="Times New Roman" w:eastAsia="Calibri" w:hAnsi="Times New Roman" w:cs="Times New Roman"/>
                <w:sz w:val="24"/>
                <w:szCs w:val="24"/>
              </w:rPr>
              <w:t>418</w:t>
            </w:r>
            <w:r w:rsidRPr="00BF61DE">
              <w:rPr>
                <w:rFonts w:ascii="Times New Roman" w:eastAsia="Calibri" w:hAnsi="Times New Roman" w:cs="Times New Roman"/>
                <w:sz w:val="24"/>
                <w:szCs w:val="24"/>
                <w:vertAlign w:val="superscript"/>
              </w:rPr>
              <w:t>5</w:t>
            </w:r>
            <w:r w:rsidRPr="00BF61DE">
              <w:rPr>
                <w:rFonts w:ascii="Times New Roman" w:eastAsia="Calibri" w:hAnsi="Times New Roman" w:cs="Times New Roman"/>
                <w:sz w:val="24"/>
                <w:szCs w:val="24"/>
              </w:rPr>
              <w:t>.</w:t>
            </w:r>
          </w:p>
        </w:tc>
        <w:tc>
          <w:tcPr>
            <w:tcW w:w="1434" w:type="dxa"/>
            <w:gridSpan w:val="2"/>
            <w:shd w:val="clear" w:color="auto" w:fill="FFFFFF" w:themeFill="background1"/>
          </w:tcPr>
          <w:p w14:paraId="1A15D8DE" w14:textId="5E702E53" w:rsidR="00BF61DE" w:rsidRPr="00BF61DE" w:rsidRDefault="00BF61DE" w:rsidP="000D437E">
            <w:pPr>
              <w:widowControl w:val="0"/>
              <w:autoSpaceDE w:val="0"/>
              <w:autoSpaceDN w:val="0"/>
              <w:jc w:val="center"/>
              <w:rPr>
                <w:rFonts w:ascii="Times New Roman" w:hAnsi="Times New Roman" w:cs="Times New Roman"/>
                <w:sz w:val="24"/>
                <w:szCs w:val="24"/>
              </w:rPr>
            </w:pPr>
            <w:r w:rsidRPr="00BF61DE">
              <w:rPr>
                <w:rFonts w:ascii="Times New Roman" w:hAnsi="Times New Roman" w:cs="Times New Roman"/>
                <w:sz w:val="24"/>
                <w:szCs w:val="24"/>
              </w:rPr>
              <w:t>864</w:t>
            </w:r>
          </w:p>
        </w:tc>
        <w:tc>
          <w:tcPr>
            <w:tcW w:w="2694" w:type="dxa"/>
            <w:gridSpan w:val="2"/>
            <w:shd w:val="clear" w:color="auto" w:fill="FFFFFF" w:themeFill="background1"/>
          </w:tcPr>
          <w:p w14:paraId="532D7A17" w14:textId="10AE0397" w:rsidR="00BF61DE" w:rsidRPr="00BF61DE" w:rsidRDefault="00BF61DE" w:rsidP="000D437E">
            <w:pPr>
              <w:jc w:val="center"/>
              <w:rPr>
                <w:rFonts w:ascii="Times New Roman" w:hAnsi="Times New Roman" w:cs="Times New Roman"/>
                <w:sz w:val="24"/>
                <w:szCs w:val="24"/>
              </w:rPr>
            </w:pPr>
            <w:r w:rsidRPr="00BF61DE">
              <w:rPr>
                <w:rFonts w:ascii="Times New Roman" w:hAnsi="Times New Roman" w:cs="Times New Roman"/>
                <w:sz w:val="24"/>
                <w:szCs w:val="24"/>
              </w:rPr>
              <w:t>1 12 04014 02 0000 120</w:t>
            </w:r>
          </w:p>
        </w:tc>
        <w:tc>
          <w:tcPr>
            <w:tcW w:w="4944" w:type="dxa"/>
            <w:shd w:val="clear" w:color="auto" w:fill="FFFFFF" w:themeFill="background1"/>
          </w:tcPr>
          <w:p w14:paraId="12B19C19" w14:textId="7ECC7EBC" w:rsidR="00BF61DE" w:rsidRPr="00BF61DE" w:rsidRDefault="00BF61DE" w:rsidP="000D437E">
            <w:pPr>
              <w:widowControl w:val="0"/>
              <w:autoSpaceDE w:val="0"/>
              <w:autoSpaceDN w:val="0"/>
              <w:jc w:val="both"/>
              <w:rPr>
                <w:rFonts w:ascii="Times New Roman" w:hAnsi="Times New Roman" w:cs="Times New Roman"/>
                <w:sz w:val="24"/>
                <w:szCs w:val="24"/>
              </w:rPr>
            </w:pPr>
            <w:r w:rsidRPr="00BF61DE">
              <w:rPr>
                <w:rFonts w:ascii="Times New Roman" w:hAnsi="Times New Roman" w:cs="Times New Roman"/>
                <w:sz w:val="24"/>
                <w:szCs w:val="24"/>
              </w:rPr>
              <w:t xml:space="preserve">Плата за использование лесов, расположенных на землях лесного фонда, в части, превышающей минимальный размер арендной </w:t>
            </w:r>
            <w:r w:rsidRPr="00BF61DE">
              <w:rPr>
                <w:rFonts w:ascii="Times New Roman" w:hAnsi="Times New Roman" w:cs="Times New Roman"/>
                <w:sz w:val="24"/>
                <w:szCs w:val="24"/>
              </w:rPr>
              <w:lastRenderedPageBreak/>
              <w:t>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BF61DE" w:rsidRPr="00E75DD4" w14:paraId="5A0D4335" w14:textId="77777777" w:rsidTr="000D437E">
        <w:trPr>
          <w:trHeight w:val="20"/>
        </w:trPr>
        <w:tc>
          <w:tcPr>
            <w:tcW w:w="851" w:type="dxa"/>
            <w:shd w:val="clear" w:color="auto" w:fill="FFFFFF" w:themeFill="background1"/>
          </w:tcPr>
          <w:p w14:paraId="7FBAF978" w14:textId="0626EC0F" w:rsidR="00BF61DE" w:rsidRPr="00BF61DE" w:rsidRDefault="00BF61DE" w:rsidP="00D60ADC">
            <w:pPr>
              <w:widowControl w:val="0"/>
              <w:autoSpaceDE w:val="0"/>
              <w:autoSpaceDN w:val="0"/>
              <w:ind w:left="360" w:hanging="104"/>
              <w:jc w:val="center"/>
              <w:rPr>
                <w:rFonts w:ascii="Times New Roman" w:eastAsia="Calibri" w:hAnsi="Times New Roman" w:cs="Times New Roman"/>
                <w:sz w:val="24"/>
                <w:szCs w:val="24"/>
              </w:rPr>
            </w:pPr>
            <w:r w:rsidRPr="00BF61DE">
              <w:rPr>
                <w:rFonts w:ascii="Times New Roman" w:hAnsi="Times New Roman" w:cs="Times New Roman"/>
                <w:sz w:val="24"/>
                <w:szCs w:val="24"/>
              </w:rPr>
              <w:lastRenderedPageBreak/>
              <w:t>418</w:t>
            </w:r>
            <w:r w:rsidRPr="00BF61DE">
              <w:rPr>
                <w:rFonts w:ascii="Times New Roman" w:hAnsi="Times New Roman" w:cs="Times New Roman"/>
                <w:sz w:val="24"/>
                <w:szCs w:val="24"/>
                <w:vertAlign w:val="superscript"/>
              </w:rPr>
              <w:t>6</w:t>
            </w:r>
            <w:r w:rsidRPr="00BF61DE">
              <w:rPr>
                <w:rFonts w:ascii="Times New Roman" w:hAnsi="Times New Roman" w:cs="Times New Roman"/>
                <w:sz w:val="24"/>
                <w:szCs w:val="24"/>
              </w:rPr>
              <w:t>.</w:t>
            </w:r>
          </w:p>
        </w:tc>
        <w:tc>
          <w:tcPr>
            <w:tcW w:w="1434" w:type="dxa"/>
            <w:gridSpan w:val="2"/>
            <w:shd w:val="clear" w:color="auto" w:fill="FFFFFF" w:themeFill="background1"/>
          </w:tcPr>
          <w:p w14:paraId="43017465" w14:textId="1E3AB55F" w:rsidR="00BF61DE" w:rsidRPr="00BF61DE" w:rsidRDefault="00BF61DE" w:rsidP="000D437E">
            <w:pPr>
              <w:widowControl w:val="0"/>
              <w:autoSpaceDE w:val="0"/>
              <w:autoSpaceDN w:val="0"/>
              <w:jc w:val="center"/>
              <w:rPr>
                <w:rFonts w:ascii="Times New Roman" w:hAnsi="Times New Roman" w:cs="Times New Roman"/>
                <w:sz w:val="24"/>
                <w:szCs w:val="24"/>
              </w:rPr>
            </w:pPr>
            <w:r w:rsidRPr="00BF61DE">
              <w:rPr>
                <w:rFonts w:ascii="Times New Roman" w:hAnsi="Times New Roman" w:cs="Times New Roman"/>
                <w:sz w:val="24"/>
                <w:szCs w:val="24"/>
              </w:rPr>
              <w:t>864</w:t>
            </w:r>
          </w:p>
        </w:tc>
        <w:tc>
          <w:tcPr>
            <w:tcW w:w="2694" w:type="dxa"/>
            <w:gridSpan w:val="2"/>
            <w:shd w:val="clear" w:color="auto" w:fill="FFFFFF" w:themeFill="background1"/>
          </w:tcPr>
          <w:p w14:paraId="29DB0DA6" w14:textId="4D4CC0A6" w:rsidR="00BF61DE" w:rsidRPr="00BF61DE" w:rsidRDefault="00BF61DE" w:rsidP="000D437E">
            <w:pPr>
              <w:jc w:val="center"/>
              <w:rPr>
                <w:rFonts w:ascii="Times New Roman" w:hAnsi="Times New Roman" w:cs="Times New Roman"/>
                <w:sz w:val="24"/>
                <w:szCs w:val="24"/>
              </w:rPr>
            </w:pPr>
            <w:r w:rsidRPr="00BF61DE">
              <w:rPr>
                <w:rFonts w:ascii="Times New Roman" w:hAnsi="Times New Roman" w:cs="Times New Roman"/>
                <w:sz w:val="24"/>
                <w:szCs w:val="24"/>
              </w:rPr>
              <w:t>1 12 04015 02 0000 120</w:t>
            </w:r>
          </w:p>
        </w:tc>
        <w:tc>
          <w:tcPr>
            <w:tcW w:w="4944" w:type="dxa"/>
            <w:shd w:val="clear" w:color="auto" w:fill="FFFFFF" w:themeFill="background1"/>
          </w:tcPr>
          <w:p w14:paraId="53A773AB" w14:textId="1487708E" w:rsidR="00BF61DE" w:rsidRPr="00BF61DE" w:rsidRDefault="00BF61DE" w:rsidP="000D437E">
            <w:pPr>
              <w:widowControl w:val="0"/>
              <w:autoSpaceDE w:val="0"/>
              <w:autoSpaceDN w:val="0"/>
              <w:jc w:val="both"/>
              <w:rPr>
                <w:rFonts w:ascii="Times New Roman" w:hAnsi="Times New Roman" w:cs="Times New Roman"/>
                <w:sz w:val="24"/>
                <w:szCs w:val="24"/>
              </w:rPr>
            </w:pPr>
            <w:r w:rsidRPr="00BF61DE">
              <w:rPr>
                <w:rFonts w:ascii="Times New Roman" w:hAnsi="Times New Roman" w:cs="Times New Roman"/>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tc>
      </w:tr>
      <w:tr w:rsidR="00BF61DE" w:rsidRPr="00E75DD4" w14:paraId="197931C3" w14:textId="77777777" w:rsidTr="000D437E">
        <w:trPr>
          <w:trHeight w:val="20"/>
        </w:trPr>
        <w:tc>
          <w:tcPr>
            <w:tcW w:w="851" w:type="dxa"/>
            <w:shd w:val="clear" w:color="auto" w:fill="FFFFFF" w:themeFill="background1"/>
          </w:tcPr>
          <w:p w14:paraId="21B871DF" w14:textId="2AF5BFAB" w:rsidR="00BF61DE" w:rsidRPr="00BF61DE" w:rsidRDefault="00BF61DE" w:rsidP="00D60ADC">
            <w:pPr>
              <w:widowControl w:val="0"/>
              <w:autoSpaceDE w:val="0"/>
              <w:autoSpaceDN w:val="0"/>
              <w:ind w:left="360" w:hanging="104"/>
              <w:jc w:val="center"/>
              <w:rPr>
                <w:rFonts w:ascii="Times New Roman" w:eastAsia="Calibri" w:hAnsi="Times New Roman" w:cs="Times New Roman"/>
                <w:sz w:val="24"/>
                <w:szCs w:val="24"/>
              </w:rPr>
            </w:pPr>
            <w:r w:rsidRPr="00BF61DE">
              <w:rPr>
                <w:rFonts w:ascii="Times New Roman" w:hAnsi="Times New Roman" w:cs="Times New Roman"/>
                <w:sz w:val="24"/>
                <w:szCs w:val="24"/>
              </w:rPr>
              <w:t>418</w:t>
            </w:r>
            <w:r w:rsidRPr="00BF61DE">
              <w:rPr>
                <w:rFonts w:ascii="Times New Roman" w:hAnsi="Times New Roman" w:cs="Times New Roman"/>
                <w:sz w:val="24"/>
                <w:szCs w:val="24"/>
                <w:vertAlign w:val="superscript"/>
              </w:rPr>
              <w:t>7</w:t>
            </w:r>
            <w:r w:rsidRPr="00BF61DE">
              <w:rPr>
                <w:rFonts w:ascii="Times New Roman" w:hAnsi="Times New Roman" w:cs="Times New Roman"/>
                <w:sz w:val="24"/>
                <w:szCs w:val="24"/>
              </w:rPr>
              <w:t>.</w:t>
            </w:r>
          </w:p>
        </w:tc>
        <w:tc>
          <w:tcPr>
            <w:tcW w:w="1434" w:type="dxa"/>
            <w:gridSpan w:val="2"/>
            <w:shd w:val="clear" w:color="auto" w:fill="FFFFFF" w:themeFill="background1"/>
          </w:tcPr>
          <w:p w14:paraId="3BF53EF8" w14:textId="30C6D2EC" w:rsidR="00BF61DE" w:rsidRPr="00BF61DE" w:rsidRDefault="00BF61DE" w:rsidP="000D437E">
            <w:pPr>
              <w:widowControl w:val="0"/>
              <w:autoSpaceDE w:val="0"/>
              <w:autoSpaceDN w:val="0"/>
              <w:jc w:val="center"/>
              <w:rPr>
                <w:rFonts w:ascii="Times New Roman" w:hAnsi="Times New Roman" w:cs="Times New Roman"/>
                <w:sz w:val="24"/>
                <w:szCs w:val="24"/>
              </w:rPr>
            </w:pPr>
            <w:r w:rsidRPr="00BF61DE">
              <w:rPr>
                <w:rFonts w:ascii="Times New Roman" w:hAnsi="Times New Roman" w:cs="Times New Roman"/>
                <w:sz w:val="24"/>
                <w:szCs w:val="24"/>
              </w:rPr>
              <w:t>864</w:t>
            </w:r>
          </w:p>
        </w:tc>
        <w:tc>
          <w:tcPr>
            <w:tcW w:w="2694" w:type="dxa"/>
            <w:gridSpan w:val="2"/>
            <w:shd w:val="clear" w:color="auto" w:fill="FFFFFF" w:themeFill="background1"/>
          </w:tcPr>
          <w:p w14:paraId="56966C5E" w14:textId="77777777" w:rsidR="00BF61DE" w:rsidRPr="00BF61DE" w:rsidRDefault="00BF61DE" w:rsidP="00DA50A9">
            <w:pPr>
              <w:jc w:val="center"/>
              <w:rPr>
                <w:rFonts w:ascii="Times New Roman" w:hAnsi="Times New Roman" w:cs="Times New Roman"/>
                <w:sz w:val="24"/>
                <w:szCs w:val="24"/>
              </w:rPr>
            </w:pPr>
            <w:r w:rsidRPr="00BF61DE">
              <w:rPr>
                <w:rFonts w:ascii="Times New Roman" w:hAnsi="Times New Roman" w:cs="Times New Roman"/>
                <w:sz w:val="24"/>
                <w:szCs w:val="24"/>
              </w:rPr>
              <w:t>1 12 04017 02 0000 120</w:t>
            </w:r>
          </w:p>
          <w:p w14:paraId="4A7D8A75" w14:textId="77777777" w:rsidR="00BF61DE" w:rsidRPr="00BF61DE" w:rsidRDefault="00BF61DE" w:rsidP="000D437E">
            <w:pPr>
              <w:jc w:val="center"/>
              <w:rPr>
                <w:rFonts w:ascii="Times New Roman" w:hAnsi="Times New Roman" w:cs="Times New Roman"/>
                <w:sz w:val="24"/>
                <w:szCs w:val="24"/>
              </w:rPr>
            </w:pPr>
          </w:p>
        </w:tc>
        <w:tc>
          <w:tcPr>
            <w:tcW w:w="4944" w:type="dxa"/>
            <w:shd w:val="clear" w:color="auto" w:fill="FFFFFF" w:themeFill="background1"/>
          </w:tcPr>
          <w:p w14:paraId="4D358697" w14:textId="63C83AAC" w:rsidR="00BF61DE" w:rsidRPr="00BF61DE" w:rsidRDefault="00BF61DE" w:rsidP="000D437E">
            <w:pPr>
              <w:widowControl w:val="0"/>
              <w:autoSpaceDE w:val="0"/>
              <w:autoSpaceDN w:val="0"/>
              <w:jc w:val="both"/>
              <w:rPr>
                <w:rFonts w:ascii="Times New Roman" w:hAnsi="Times New Roman" w:cs="Times New Roman"/>
                <w:sz w:val="24"/>
                <w:szCs w:val="24"/>
              </w:rPr>
            </w:pPr>
            <w:r w:rsidRPr="00BF61DE">
              <w:rPr>
                <w:rFonts w:ascii="Times New Roman" w:hAnsi="Times New Roman" w:cs="Times New Roman"/>
                <w:sz w:val="24"/>
                <w:szCs w:val="24"/>
              </w:rPr>
              <w:t>Плата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5233F1" w:rsidRPr="00E75DD4" w14:paraId="3243B21E" w14:textId="77777777" w:rsidTr="000D437E">
        <w:trPr>
          <w:trHeight w:val="20"/>
        </w:trPr>
        <w:tc>
          <w:tcPr>
            <w:tcW w:w="851" w:type="dxa"/>
            <w:shd w:val="clear" w:color="auto" w:fill="FFFFFF" w:themeFill="background1"/>
          </w:tcPr>
          <w:p w14:paraId="349CACEE" w14:textId="77777777" w:rsidR="005233F1" w:rsidRPr="00E75DD4" w:rsidRDefault="005233F1"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9A3017F" w14:textId="77777777" w:rsidR="005233F1" w:rsidRPr="00E75DD4" w:rsidRDefault="005233F1"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7D7D5992" w14:textId="77777777" w:rsidR="005233F1" w:rsidRPr="00E75DD4" w:rsidRDefault="005233F1" w:rsidP="000D437E">
            <w:pPr>
              <w:jc w:val="center"/>
              <w:rPr>
                <w:rFonts w:ascii="Times New Roman" w:hAnsi="Times New Roman" w:cs="Times New Roman"/>
              </w:rPr>
            </w:pPr>
            <w:r w:rsidRPr="00E75DD4">
              <w:rPr>
                <w:rFonts w:ascii="Times New Roman" w:hAnsi="Times New Roman" w:cs="Times New Roman"/>
              </w:rPr>
              <w:t>1 12 05020 02 0000 120</w:t>
            </w:r>
          </w:p>
          <w:p w14:paraId="4CE240BB" w14:textId="77777777" w:rsidR="005233F1" w:rsidRPr="00E75DD4" w:rsidRDefault="005233F1"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1EDA282B" w14:textId="77777777" w:rsidR="005233F1" w:rsidRPr="00E75DD4" w:rsidRDefault="005233F1"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Плата за пользование водными объектами, находящимися в собственности субъектов Российской Федерации</w:t>
            </w:r>
          </w:p>
        </w:tc>
      </w:tr>
      <w:tr w:rsidR="00BF61DE" w:rsidRPr="00E75DD4" w14:paraId="417A682D" w14:textId="77777777" w:rsidTr="000D437E">
        <w:trPr>
          <w:trHeight w:val="20"/>
        </w:trPr>
        <w:tc>
          <w:tcPr>
            <w:tcW w:w="851" w:type="dxa"/>
            <w:shd w:val="clear" w:color="auto" w:fill="FFFFFF" w:themeFill="background1"/>
          </w:tcPr>
          <w:p w14:paraId="4A6F4116" w14:textId="7C6C2D00" w:rsidR="00BF61DE" w:rsidRPr="00BF61DE" w:rsidRDefault="00BF61DE" w:rsidP="00BF61DE">
            <w:pPr>
              <w:widowControl w:val="0"/>
              <w:autoSpaceDE w:val="0"/>
              <w:autoSpaceDN w:val="0"/>
              <w:ind w:left="360" w:hanging="104"/>
              <w:jc w:val="center"/>
              <w:rPr>
                <w:rFonts w:ascii="Times New Roman" w:hAnsi="Times New Roman" w:cs="Times New Roman"/>
                <w:sz w:val="24"/>
                <w:szCs w:val="24"/>
              </w:rPr>
            </w:pPr>
            <w:r w:rsidRPr="00BF61DE">
              <w:rPr>
                <w:rFonts w:ascii="Times New Roman" w:eastAsia="Calibri" w:hAnsi="Times New Roman" w:cs="Times New Roman"/>
                <w:sz w:val="24"/>
                <w:szCs w:val="24"/>
              </w:rPr>
              <w:t>419</w:t>
            </w:r>
            <w:r w:rsidRPr="00BF61DE">
              <w:rPr>
                <w:rFonts w:ascii="Times New Roman" w:eastAsia="Calibri" w:hAnsi="Times New Roman" w:cs="Times New Roman"/>
                <w:sz w:val="24"/>
                <w:szCs w:val="24"/>
                <w:vertAlign w:val="superscript"/>
              </w:rPr>
              <w:t>1</w:t>
            </w:r>
            <w:r w:rsidRPr="00BF61DE">
              <w:rPr>
                <w:rFonts w:ascii="Times New Roman" w:eastAsia="Calibri" w:hAnsi="Times New Roman" w:cs="Times New Roman"/>
                <w:sz w:val="24"/>
                <w:szCs w:val="24"/>
              </w:rPr>
              <w:t>.</w:t>
            </w:r>
          </w:p>
        </w:tc>
        <w:tc>
          <w:tcPr>
            <w:tcW w:w="1434" w:type="dxa"/>
            <w:gridSpan w:val="2"/>
            <w:shd w:val="clear" w:color="auto" w:fill="FFFFFF" w:themeFill="background1"/>
          </w:tcPr>
          <w:p w14:paraId="2920D6EA" w14:textId="5D075468" w:rsidR="00BF61DE" w:rsidRPr="00BF61DE" w:rsidRDefault="00BF61DE" w:rsidP="000D437E">
            <w:pPr>
              <w:widowControl w:val="0"/>
              <w:autoSpaceDE w:val="0"/>
              <w:autoSpaceDN w:val="0"/>
              <w:jc w:val="center"/>
              <w:rPr>
                <w:rFonts w:ascii="Times New Roman" w:hAnsi="Times New Roman" w:cs="Times New Roman"/>
                <w:sz w:val="24"/>
                <w:szCs w:val="24"/>
              </w:rPr>
            </w:pPr>
            <w:r w:rsidRPr="00BF61DE">
              <w:rPr>
                <w:rFonts w:ascii="Times New Roman" w:hAnsi="Times New Roman" w:cs="Times New Roman"/>
                <w:sz w:val="24"/>
                <w:szCs w:val="24"/>
              </w:rPr>
              <w:t>864</w:t>
            </w:r>
          </w:p>
        </w:tc>
        <w:tc>
          <w:tcPr>
            <w:tcW w:w="2694" w:type="dxa"/>
            <w:gridSpan w:val="2"/>
            <w:shd w:val="clear" w:color="auto" w:fill="FFFFFF" w:themeFill="background1"/>
          </w:tcPr>
          <w:p w14:paraId="6BE19464" w14:textId="7D3DF9E9" w:rsidR="00BF61DE" w:rsidRPr="00BF61DE" w:rsidRDefault="00BF61DE" w:rsidP="000D437E">
            <w:pPr>
              <w:jc w:val="center"/>
              <w:rPr>
                <w:rFonts w:ascii="Times New Roman" w:hAnsi="Times New Roman" w:cs="Times New Roman"/>
                <w:sz w:val="24"/>
                <w:szCs w:val="24"/>
              </w:rPr>
            </w:pPr>
            <w:r w:rsidRPr="00BF61DE">
              <w:rPr>
                <w:rFonts w:ascii="Times New Roman" w:hAnsi="Times New Roman" w:cs="Times New Roman"/>
                <w:sz w:val="24"/>
                <w:szCs w:val="24"/>
              </w:rPr>
              <w:t>1 13 01410 01 0000 130</w:t>
            </w:r>
          </w:p>
        </w:tc>
        <w:tc>
          <w:tcPr>
            <w:tcW w:w="4944" w:type="dxa"/>
            <w:shd w:val="clear" w:color="auto" w:fill="FFFFFF" w:themeFill="background1"/>
          </w:tcPr>
          <w:p w14:paraId="4806A1CF" w14:textId="4DA96192" w:rsidR="00BF61DE" w:rsidRPr="00BF61DE" w:rsidRDefault="00BF61DE" w:rsidP="000D437E">
            <w:pPr>
              <w:widowControl w:val="0"/>
              <w:autoSpaceDE w:val="0"/>
              <w:autoSpaceDN w:val="0"/>
              <w:jc w:val="both"/>
              <w:rPr>
                <w:rFonts w:ascii="Times New Roman" w:hAnsi="Times New Roman" w:cs="Times New Roman"/>
                <w:sz w:val="24"/>
                <w:szCs w:val="24"/>
              </w:rPr>
            </w:pPr>
            <w:r w:rsidRPr="00BF61DE">
              <w:rPr>
                <w:rFonts w:ascii="Times New Roman" w:hAnsi="Times New Roman" w:cs="Times New Roman"/>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BF61DE" w:rsidRPr="00E75DD4" w14:paraId="217E8A0A" w14:textId="77777777" w:rsidTr="000D437E">
        <w:trPr>
          <w:trHeight w:val="20"/>
        </w:trPr>
        <w:tc>
          <w:tcPr>
            <w:tcW w:w="851" w:type="dxa"/>
            <w:shd w:val="clear" w:color="auto" w:fill="FFFFFF" w:themeFill="background1"/>
          </w:tcPr>
          <w:p w14:paraId="6A150116" w14:textId="77777777" w:rsidR="00BF61DE" w:rsidRPr="00E75DD4" w:rsidRDefault="00BF61D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2D7A12D" w14:textId="77777777" w:rsidR="00BF61DE" w:rsidRPr="00E75DD4" w:rsidRDefault="00BF61DE"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654F22AC" w14:textId="77777777" w:rsidR="00BF61DE" w:rsidRPr="00E75DD4" w:rsidRDefault="00BF61DE" w:rsidP="000D437E">
            <w:pPr>
              <w:jc w:val="center"/>
              <w:rPr>
                <w:rFonts w:ascii="Times New Roman" w:hAnsi="Times New Roman" w:cs="Times New Roman"/>
              </w:rPr>
            </w:pPr>
            <w:r w:rsidRPr="00E75DD4">
              <w:rPr>
                <w:rFonts w:ascii="Times New Roman" w:hAnsi="Times New Roman" w:cs="Times New Roman"/>
              </w:rPr>
              <w:t>1 13 02992 02 0010 130</w:t>
            </w:r>
          </w:p>
          <w:p w14:paraId="27F20CD5" w14:textId="77777777" w:rsidR="00BF61DE" w:rsidRPr="00E75DD4" w:rsidRDefault="00BF61DE" w:rsidP="000D437E">
            <w:pPr>
              <w:jc w:val="center"/>
              <w:rPr>
                <w:rFonts w:ascii="Times New Roman" w:hAnsi="Times New Roman" w:cs="Times New Roman"/>
              </w:rPr>
            </w:pPr>
          </w:p>
        </w:tc>
        <w:tc>
          <w:tcPr>
            <w:tcW w:w="4944" w:type="dxa"/>
            <w:shd w:val="clear" w:color="auto" w:fill="FFFFFF" w:themeFill="background1"/>
          </w:tcPr>
          <w:p w14:paraId="0BE313E2" w14:textId="77777777" w:rsidR="00BF61DE" w:rsidRPr="00E75DD4" w:rsidRDefault="00BF61DE" w:rsidP="000D437E">
            <w:pPr>
              <w:jc w:val="both"/>
              <w:rPr>
                <w:rFonts w:ascii="Times New Roman" w:eastAsia="Calibri"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BF61DE" w:rsidRPr="00E75DD4" w14:paraId="4DEBF2B0" w14:textId="77777777" w:rsidTr="000D437E">
        <w:trPr>
          <w:trHeight w:val="20"/>
        </w:trPr>
        <w:tc>
          <w:tcPr>
            <w:tcW w:w="851" w:type="dxa"/>
            <w:shd w:val="clear" w:color="auto" w:fill="FFFFFF" w:themeFill="background1"/>
          </w:tcPr>
          <w:p w14:paraId="0E82594F" w14:textId="77777777" w:rsidR="00BF61DE" w:rsidRPr="00E75DD4" w:rsidRDefault="00BF61D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A8DD9A" w14:textId="77777777" w:rsidR="00BF61DE" w:rsidRPr="00E75DD4" w:rsidRDefault="00BF61DE"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1E4A35BD" w14:textId="77777777" w:rsidR="00BF61DE" w:rsidRPr="00E75DD4" w:rsidRDefault="00BF61DE" w:rsidP="000D437E">
            <w:pPr>
              <w:jc w:val="center"/>
              <w:rPr>
                <w:rFonts w:ascii="Times New Roman" w:hAnsi="Times New Roman" w:cs="Times New Roman"/>
              </w:rPr>
            </w:pPr>
            <w:r w:rsidRPr="00E75DD4">
              <w:rPr>
                <w:rFonts w:ascii="Times New Roman" w:hAnsi="Times New Roman" w:cs="Times New Roman"/>
              </w:rPr>
              <w:t>1 14 02022 02 0000 410</w:t>
            </w:r>
          </w:p>
          <w:p w14:paraId="1FFC5081" w14:textId="77777777" w:rsidR="00BF61DE" w:rsidRPr="00E75DD4" w:rsidRDefault="00BF61DE"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DA92B39" w14:textId="77777777" w:rsidR="00BF61DE" w:rsidRPr="00E75DD4" w:rsidRDefault="00BF61DE" w:rsidP="000D437E">
            <w:pPr>
              <w:jc w:val="both"/>
              <w:rPr>
                <w:rFonts w:ascii="Times New Roman" w:eastAsia="Calibri"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w:t>
            </w:r>
            <w:r w:rsidRPr="00E75DD4">
              <w:rPr>
                <w:rFonts w:ascii="Times New Roman" w:hAnsi="Times New Roman" w:cs="Times New Roman"/>
              </w:rPr>
              <w:lastRenderedPageBreak/>
              <w:t>по указанному имуществу</w:t>
            </w:r>
          </w:p>
        </w:tc>
      </w:tr>
      <w:tr w:rsidR="00BF61DE" w:rsidRPr="00E75DD4" w14:paraId="45403E2A" w14:textId="77777777" w:rsidTr="000D437E">
        <w:trPr>
          <w:trHeight w:val="20"/>
        </w:trPr>
        <w:tc>
          <w:tcPr>
            <w:tcW w:w="851" w:type="dxa"/>
            <w:shd w:val="clear" w:color="auto" w:fill="FFFFFF" w:themeFill="background1"/>
          </w:tcPr>
          <w:p w14:paraId="6FCA20A0" w14:textId="77777777" w:rsidR="00BF61DE" w:rsidRPr="00E75DD4" w:rsidRDefault="00BF61D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852A066" w14:textId="77777777" w:rsidR="00BF61DE" w:rsidRPr="00E75DD4" w:rsidRDefault="00BF61DE"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4E02FB6" w14:textId="77777777" w:rsidR="00BF61DE" w:rsidRPr="00E75DD4" w:rsidRDefault="00BF61DE" w:rsidP="000D437E">
            <w:pPr>
              <w:jc w:val="center"/>
              <w:rPr>
                <w:rFonts w:ascii="Times New Roman" w:hAnsi="Times New Roman" w:cs="Times New Roman"/>
              </w:rPr>
            </w:pPr>
            <w:r w:rsidRPr="00E75DD4">
              <w:rPr>
                <w:rFonts w:ascii="Times New Roman" w:hAnsi="Times New Roman" w:cs="Times New Roman"/>
              </w:rPr>
              <w:t>1 14 02022 02 0000 440</w:t>
            </w:r>
          </w:p>
          <w:p w14:paraId="37933DF9" w14:textId="77777777" w:rsidR="00BF61DE" w:rsidRPr="00E75DD4" w:rsidRDefault="00BF61DE" w:rsidP="000D437E">
            <w:pPr>
              <w:widowControl w:val="0"/>
              <w:autoSpaceDE w:val="0"/>
              <w:autoSpaceDN w:val="0"/>
              <w:jc w:val="center"/>
              <w:rPr>
                <w:rFonts w:ascii="Times New Roman" w:hAnsi="Times New Roman" w:cs="Times New Roman"/>
              </w:rPr>
            </w:pPr>
          </w:p>
        </w:tc>
        <w:tc>
          <w:tcPr>
            <w:tcW w:w="4944" w:type="dxa"/>
            <w:shd w:val="clear" w:color="auto" w:fill="FFFFFF" w:themeFill="background1"/>
          </w:tcPr>
          <w:p w14:paraId="26BD3FAB" w14:textId="77777777" w:rsidR="00BF61DE" w:rsidRPr="00E75DD4" w:rsidRDefault="00BF61DE" w:rsidP="000D437E">
            <w:pPr>
              <w:jc w:val="both"/>
              <w:rPr>
                <w:rFonts w:ascii="Times New Roman" w:eastAsia="Calibri"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BF61DE" w:rsidRPr="00E75DD4" w14:paraId="273D4234" w14:textId="77777777" w:rsidTr="000D437E">
        <w:trPr>
          <w:trHeight w:val="20"/>
        </w:trPr>
        <w:tc>
          <w:tcPr>
            <w:tcW w:w="851" w:type="dxa"/>
            <w:shd w:val="clear" w:color="auto" w:fill="FFFFFF" w:themeFill="background1"/>
          </w:tcPr>
          <w:p w14:paraId="4C9DB031" w14:textId="77777777" w:rsidR="00BF61DE" w:rsidRPr="00E75DD4" w:rsidRDefault="00BF61DE"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87D26F5" w14:textId="77777777" w:rsidR="00BF61DE" w:rsidRPr="00E75DD4" w:rsidRDefault="00BF61DE"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44C7911" w14:textId="77777777" w:rsidR="00BF61DE" w:rsidRPr="00E75DD4" w:rsidRDefault="00BF61DE" w:rsidP="000D437E">
            <w:pPr>
              <w:jc w:val="center"/>
              <w:rPr>
                <w:rFonts w:ascii="Times New Roman" w:hAnsi="Times New Roman" w:cs="Times New Roman"/>
              </w:rPr>
            </w:pPr>
            <w:r w:rsidRPr="00E75DD4">
              <w:rPr>
                <w:rFonts w:ascii="Times New Roman" w:hAnsi="Times New Roman" w:cs="Times New Roman"/>
              </w:rPr>
              <w:t>1 15 02020 02 0000 140</w:t>
            </w:r>
          </w:p>
        </w:tc>
        <w:tc>
          <w:tcPr>
            <w:tcW w:w="4944" w:type="dxa"/>
            <w:shd w:val="clear" w:color="auto" w:fill="FFFFFF" w:themeFill="background1"/>
          </w:tcPr>
          <w:p w14:paraId="14CD68E1" w14:textId="77777777" w:rsidR="00BF61DE" w:rsidRPr="00E75DD4" w:rsidRDefault="00BF61DE" w:rsidP="000D437E">
            <w:pPr>
              <w:jc w:val="both"/>
              <w:rPr>
                <w:rFonts w:ascii="Times New Roman" w:hAnsi="Times New Roman" w:cs="Times New Roman"/>
              </w:rPr>
            </w:pPr>
            <w:r w:rsidRPr="00E75DD4">
              <w:rPr>
                <w:rFonts w:ascii="Times New Roman" w:hAnsi="Times New Roman" w:cs="Times New Roman"/>
              </w:rPr>
              <w:t>Платежи, взимаемые государственными органами (организациями) субъектов Российской Федерации за выполнение определенных функций</w:t>
            </w:r>
          </w:p>
        </w:tc>
      </w:tr>
      <w:tr w:rsidR="00BF61DE" w:rsidRPr="00E75DD4" w14:paraId="33DD29E3" w14:textId="77777777" w:rsidTr="000D437E">
        <w:trPr>
          <w:trHeight w:val="20"/>
        </w:trPr>
        <w:tc>
          <w:tcPr>
            <w:tcW w:w="851" w:type="dxa"/>
            <w:shd w:val="clear" w:color="auto" w:fill="FFFFFF" w:themeFill="background1"/>
          </w:tcPr>
          <w:p w14:paraId="7B46E0F6" w14:textId="5BB92CCF" w:rsidR="00BF61DE" w:rsidRPr="00BF61DE" w:rsidRDefault="00BF61DE" w:rsidP="00BF61DE">
            <w:pPr>
              <w:widowControl w:val="0"/>
              <w:autoSpaceDE w:val="0"/>
              <w:autoSpaceDN w:val="0"/>
              <w:ind w:left="360" w:hanging="104"/>
              <w:jc w:val="center"/>
              <w:rPr>
                <w:rFonts w:ascii="Times New Roman" w:hAnsi="Times New Roman" w:cs="Times New Roman"/>
                <w:sz w:val="24"/>
                <w:szCs w:val="24"/>
              </w:rPr>
            </w:pPr>
            <w:r w:rsidRPr="00BF61DE">
              <w:rPr>
                <w:rFonts w:ascii="Times New Roman" w:eastAsia="Calibri" w:hAnsi="Times New Roman" w:cs="Times New Roman"/>
              </w:rPr>
              <w:t>423</w:t>
            </w:r>
            <w:r w:rsidRPr="00BF61DE">
              <w:rPr>
                <w:rFonts w:ascii="Times New Roman" w:eastAsia="Calibri" w:hAnsi="Times New Roman" w:cs="Times New Roman"/>
                <w:vertAlign w:val="superscript"/>
              </w:rPr>
              <w:t>1</w:t>
            </w:r>
            <w:r w:rsidRPr="00BF61DE">
              <w:rPr>
                <w:rFonts w:ascii="Times New Roman" w:eastAsia="Calibri" w:hAnsi="Times New Roman" w:cs="Times New Roman"/>
              </w:rPr>
              <w:t>.</w:t>
            </w:r>
          </w:p>
        </w:tc>
        <w:tc>
          <w:tcPr>
            <w:tcW w:w="1434" w:type="dxa"/>
            <w:gridSpan w:val="2"/>
            <w:shd w:val="clear" w:color="auto" w:fill="FFFFFF" w:themeFill="background1"/>
          </w:tcPr>
          <w:p w14:paraId="69313434" w14:textId="69F8E214" w:rsidR="00BF61DE" w:rsidRPr="00BF61DE" w:rsidRDefault="00BF61DE" w:rsidP="000D437E">
            <w:pPr>
              <w:widowControl w:val="0"/>
              <w:autoSpaceDE w:val="0"/>
              <w:autoSpaceDN w:val="0"/>
              <w:jc w:val="center"/>
              <w:rPr>
                <w:rFonts w:ascii="Times New Roman" w:hAnsi="Times New Roman" w:cs="Times New Roman"/>
              </w:rPr>
            </w:pPr>
            <w:r w:rsidRPr="00BF61DE">
              <w:rPr>
                <w:rFonts w:ascii="Times New Roman" w:hAnsi="Times New Roman" w:cs="Times New Roman"/>
              </w:rPr>
              <w:t>864</w:t>
            </w:r>
          </w:p>
        </w:tc>
        <w:tc>
          <w:tcPr>
            <w:tcW w:w="2694" w:type="dxa"/>
            <w:gridSpan w:val="2"/>
            <w:shd w:val="clear" w:color="auto" w:fill="FFFFFF" w:themeFill="background1"/>
          </w:tcPr>
          <w:p w14:paraId="1FAC8C07" w14:textId="0C061427" w:rsidR="00BF61DE" w:rsidRPr="00BF61DE" w:rsidRDefault="00BF61DE" w:rsidP="000D437E">
            <w:pPr>
              <w:jc w:val="center"/>
              <w:rPr>
                <w:rFonts w:ascii="Times New Roman" w:hAnsi="Times New Roman" w:cs="Times New Roman"/>
              </w:rPr>
            </w:pPr>
            <w:r w:rsidRPr="00BF61DE">
              <w:rPr>
                <w:rFonts w:ascii="Times New Roman" w:hAnsi="Times New Roman" w:cs="Times New Roman"/>
              </w:rPr>
              <w:t>1 16 01072 01 0000 140</w:t>
            </w:r>
          </w:p>
        </w:tc>
        <w:tc>
          <w:tcPr>
            <w:tcW w:w="4944" w:type="dxa"/>
            <w:shd w:val="clear" w:color="auto" w:fill="FFFFFF" w:themeFill="background1"/>
          </w:tcPr>
          <w:p w14:paraId="3984B9EA" w14:textId="603FCB72" w:rsidR="00BF61DE" w:rsidRPr="00BF61DE" w:rsidRDefault="00BF61DE" w:rsidP="000D437E">
            <w:pPr>
              <w:jc w:val="both"/>
              <w:rPr>
                <w:rFonts w:ascii="Times New Roman" w:hAnsi="Times New Roman" w:cs="Times New Roman"/>
              </w:rPr>
            </w:pPr>
            <w:r w:rsidRPr="00BF61DE">
              <w:rPr>
                <w:rFonts w:ascii="Times New Roman" w:hAnsi="Times New Roman" w:cs="Times New Roman"/>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BF61DE" w:rsidRPr="00E75DD4" w14:paraId="7664FB6E" w14:textId="77777777" w:rsidTr="000D437E">
        <w:trPr>
          <w:trHeight w:val="20"/>
        </w:trPr>
        <w:tc>
          <w:tcPr>
            <w:tcW w:w="851" w:type="dxa"/>
            <w:shd w:val="clear" w:color="auto" w:fill="FFFFFF" w:themeFill="background1"/>
          </w:tcPr>
          <w:p w14:paraId="44524D3F" w14:textId="21D40702" w:rsidR="00BF61DE" w:rsidRPr="00BF61DE" w:rsidRDefault="00BF61DE" w:rsidP="00BF61DE">
            <w:pPr>
              <w:widowControl w:val="0"/>
              <w:autoSpaceDE w:val="0"/>
              <w:autoSpaceDN w:val="0"/>
              <w:ind w:left="360"/>
              <w:jc w:val="center"/>
              <w:rPr>
                <w:rFonts w:ascii="Times New Roman" w:hAnsi="Times New Roman" w:cs="Times New Roman"/>
                <w:sz w:val="24"/>
                <w:szCs w:val="24"/>
              </w:rPr>
            </w:pPr>
            <w:r w:rsidRPr="00BF61DE">
              <w:rPr>
                <w:rFonts w:ascii="Times New Roman" w:eastAsia="Calibri" w:hAnsi="Times New Roman" w:cs="Times New Roman"/>
                <w:sz w:val="24"/>
                <w:szCs w:val="24"/>
              </w:rPr>
              <w:t>424.</w:t>
            </w:r>
          </w:p>
        </w:tc>
        <w:tc>
          <w:tcPr>
            <w:tcW w:w="1434" w:type="dxa"/>
            <w:gridSpan w:val="2"/>
            <w:shd w:val="clear" w:color="auto" w:fill="FFFFFF" w:themeFill="background1"/>
          </w:tcPr>
          <w:p w14:paraId="246A4E84" w14:textId="5E1D9744" w:rsidR="00BF61DE" w:rsidRPr="00BF61DE" w:rsidRDefault="00BF61DE" w:rsidP="000D437E">
            <w:pPr>
              <w:jc w:val="center"/>
              <w:rPr>
                <w:rFonts w:ascii="Times New Roman" w:hAnsi="Times New Roman" w:cs="Times New Roman"/>
                <w:sz w:val="24"/>
                <w:szCs w:val="24"/>
              </w:rPr>
            </w:pPr>
            <w:r w:rsidRPr="00BF61DE">
              <w:rPr>
                <w:rFonts w:ascii="Times New Roman" w:hAnsi="Times New Roman" w:cs="Times New Roman"/>
                <w:sz w:val="24"/>
                <w:szCs w:val="24"/>
              </w:rPr>
              <w:t>864</w:t>
            </w:r>
          </w:p>
        </w:tc>
        <w:tc>
          <w:tcPr>
            <w:tcW w:w="2694" w:type="dxa"/>
            <w:gridSpan w:val="2"/>
            <w:shd w:val="clear" w:color="auto" w:fill="FFFFFF" w:themeFill="background1"/>
          </w:tcPr>
          <w:p w14:paraId="1D52F59F" w14:textId="3040E6BE" w:rsidR="00BF61DE" w:rsidRPr="00BF61DE" w:rsidRDefault="00BF61DE" w:rsidP="000D437E">
            <w:pPr>
              <w:widowControl w:val="0"/>
              <w:autoSpaceDE w:val="0"/>
              <w:autoSpaceDN w:val="0"/>
              <w:jc w:val="center"/>
              <w:rPr>
                <w:rFonts w:ascii="Times New Roman" w:hAnsi="Times New Roman" w:cs="Times New Roman"/>
                <w:sz w:val="24"/>
                <w:szCs w:val="24"/>
              </w:rPr>
            </w:pPr>
            <w:r w:rsidRPr="00BF61DE">
              <w:rPr>
                <w:rFonts w:ascii="Times New Roman" w:hAnsi="Times New Roman" w:cs="Times New Roman"/>
                <w:sz w:val="24"/>
                <w:szCs w:val="24"/>
              </w:rPr>
              <w:t>1 16 01 082 01 0000 140</w:t>
            </w:r>
          </w:p>
        </w:tc>
        <w:tc>
          <w:tcPr>
            <w:tcW w:w="4944" w:type="dxa"/>
            <w:shd w:val="clear" w:color="auto" w:fill="FFFFFF" w:themeFill="background1"/>
          </w:tcPr>
          <w:p w14:paraId="12A59C2C" w14:textId="44E0D519" w:rsidR="00BF61DE" w:rsidRPr="00BF61DE" w:rsidRDefault="00BF61DE" w:rsidP="000D437E">
            <w:pPr>
              <w:widowControl w:val="0"/>
              <w:autoSpaceDE w:val="0"/>
              <w:autoSpaceDN w:val="0"/>
              <w:jc w:val="both"/>
              <w:rPr>
                <w:rFonts w:ascii="Times New Roman" w:hAnsi="Times New Roman" w:cs="Times New Roman"/>
                <w:sz w:val="24"/>
                <w:szCs w:val="24"/>
              </w:rPr>
            </w:pPr>
            <w:r w:rsidRPr="00BF61DE">
              <w:rPr>
                <w:rFonts w:ascii="Times New Roman" w:hAnsi="Times New Roman" w:cs="Times New Roman"/>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8C5F0A" w:rsidRPr="00E75DD4" w14:paraId="6709E154" w14:textId="77777777" w:rsidTr="000D437E">
        <w:trPr>
          <w:trHeight w:val="20"/>
        </w:trPr>
        <w:tc>
          <w:tcPr>
            <w:tcW w:w="851" w:type="dxa"/>
            <w:shd w:val="clear" w:color="auto" w:fill="FFFFFF" w:themeFill="background1"/>
          </w:tcPr>
          <w:p w14:paraId="6DC5E664" w14:textId="0A170744" w:rsidR="008C5F0A" w:rsidRPr="008C5F0A" w:rsidRDefault="008C5F0A" w:rsidP="008C5F0A">
            <w:pPr>
              <w:widowControl w:val="0"/>
              <w:autoSpaceDE w:val="0"/>
              <w:autoSpaceDN w:val="0"/>
              <w:ind w:left="360" w:hanging="246"/>
              <w:jc w:val="center"/>
              <w:rPr>
                <w:rFonts w:ascii="Times New Roman" w:eastAsia="Calibri" w:hAnsi="Times New Roman" w:cs="Times New Roman"/>
                <w:sz w:val="24"/>
                <w:szCs w:val="24"/>
              </w:rPr>
            </w:pPr>
            <w:r w:rsidRPr="008C5F0A">
              <w:rPr>
                <w:rFonts w:ascii="Times New Roman" w:eastAsia="Calibri" w:hAnsi="Times New Roman" w:cs="Times New Roman"/>
                <w:sz w:val="24"/>
                <w:szCs w:val="24"/>
              </w:rPr>
              <w:t>424</w:t>
            </w:r>
            <w:r w:rsidRPr="008C5F0A">
              <w:rPr>
                <w:rFonts w:ascii="Times New Roman" w:eastAsia="Calibri" w:hAnsi="Times New Roman" w:cs="Times New Roman"/>
                <w:sz w:val="24"/>
                <w:szCs w:val="24"/>
                <w:vertAlign w:val="superscript"/>
              </w:rPr>
              <w:t>1</w:t>
            </w:r>
            <w:r w:rsidRPr="008C5F0A">
              <w:rPr>
                <w:rFonts w:ascii="Times New Roman" w:eastAsia="Calibri" w:hAnsi="Times New Roman" w:cs="Times New Roman"/>
                <w:sz w:val="24"/>
                <w:szCs w:val="24"/>
              </w:rPr>
              <w:t>.</w:t>
            </w:r>
          </w:p>
        </w:tc>
        <w:tc>
          <w:tcPr>
            <w:tcW w:w="1434" w:type="dxa"/>
            <w:gridSpan w:val="2"/>
            <w:shd w:val="clear" w:color="auto" w:fill="FFFFFF" w:themeFill="background1"/>
          </w:tcPr>
          <w:p w14:paraId="5C248390" w14:textId="307E6703" w:rsidR="008C5F0A" w:rsidRPr="008C5F0A" w:rsidRDefault="008C5F0A" w:rsidP="000D437E">
            <w:pPr>
              <w:jc w:val="center"/>
              <w:rPr>
                <w:rFonts w:ascii="Times New Roman" w:hAnsi="Times New Roman" w:cs="Times New Roman"/>
                <w:sz w:val="24"/>
                <w:szCs w:val="24"/>
              </w:rPr>
            </w:pPr>
            <w:r w:rsidRPr="008C5F0A">
              <w:rPr>
                <w:rFonts w:ascii="Times New Roman" w:hAnsi="Times New Roman" w:cs="Times New Roman"/>
                <w:sz w:val="24"/>
                <w:szCs w:val="24"/>
              </w:rPr>
              <w:t>864</w:t>
            </w:r>
          </w:p>
        </w:tc>
        <w:tc>
          <w:tcPr>
            <w:tcW w:w="2694" w:type="dxa"/>
            <w:gridSpan w:val="2"/>
            <w:shd w:val="clear" w:color="auto" w:fill="FFFFFF" w:themeFill="background1"/>
          </w:tcPr>
          <w:p w14:paraId="7FD80140" w14:textId="7C42B77A" w:rsidR="008C5F0A" w:rsidRPr="008C5F0A" w:rsidRDefault="008C5F0A" w:rsidP="000D437E">
            <w:pPr>
              <w:widowControl w:val="0"/>
              <w:autoSpaceDE w:val="0"/>
              <w:autoSpaceDN w:val="0"/>
              <w:jc w:val="center"/>
              <w:rPr>
                <w:rFonts w:ascii="Times New Roman" w:hAnsi="Times New Roman" w:cs="Times New Roman"/>
                <w:sz w:val="24"/>
                <w:szCs w:val="24"/>
              </w:rPr>
            </w:pPr>
            <w:r w:rsidRPr="008C5F0A">
              <w:rPr>
                <w:rFonts w:ascii="Times New Roman" w:hAnsi="Times New Roman" w:cs="Times New Roman"/>
                <w:sz w:val="24"/>
                <w:szCs w:val="24"/>
              </w:rPr>
              <w:t>1 16 07010 02 0000 140</w:t>
            </w:r>
          </w:p>
        </w:tc>
        <w:tc>
          <w:tcPr>
            <w:tcW w:w="4944" w:type="dxa"/>
            <w:shd w:val="clear" w:color="auto" w:fill="FFFFFF" w:themeFill="background1"/>
          </w:tcPr>
          <w:p w14:paraId="1CB50191" w14:textId="2685B7E9" w:rsidR="008C5F0A" w:rsidRPr="008C5F0A" w:rsidRDefault="008C5F0A" w:rsidP="000D437E">
            <w:pPr>
              <w:widowControl w:val="0"/>
              <w:autoSpaceDE w:val="0"/>
              <w:autoSpaceDN w:val="0"/>
              <w:jc w:val="both"/>
              <w:rPr>
                <w:rFonts w:ascii="Times New Roman" w:hAnsi="Times New Roman" w:cs="Times New Roman"/>
                <w:sz w:val="24"/>
                <w:szCs w:val="24"/>
              </w:rPr>
            </w:pPr>
            <w:r w:rsidRPr="008C5F0A">
              <w:rPr>
                <w:rFonts w:ascii="Times New Roman" w:hAnsi="Times New Roman" w:cs="Times New Roman"/>
                <w:sz w:val="24"/>
                <w:szCs w:val="24"/>
              </w:rPr>
              <w:t xml:space="preserve">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w:t>
            </w:r>
            <w:r w:rsidRPr="008C5F0A">
              <w:rPr>
                <w:rFonts w:ascii="Times New Roman" w:hAnsi="Times New Roman" w:cs="Times New Roman"/>
                <w:sz w:val="24"/>
                <w:szCs w:val="24"/>
              </w:rPr>
              <w:lastRenderedPageBreak/>
              <w:t>Федерации</w:t>
            </w:r>
          </w:p>
        </w:tc>
      </w:tr>
      <w:tr w:rsidR="008C5F0A" w:rsidRPr="00E75DD4" w14:paraId="54016854" w14:textId="77777777" w:rsidTr="000D437E">
        <w:trPr>
          <w:trHeight w:val="20"/>
        </w:trPr>
        <w:tc>
          <w:tcPr>
            <w:tcW w:w="851" w:type="dxa"/>
            <w:shd w:val="clear" w:color="auto" w:fill="FFFFFF" w:themeFill="background1"/>
          </w:tcPr>
          <w:p w14:paraId="2614D4A2" w14:textId="72ED3165" w:rsidR="008C5F0A" w:rsidRPr="008C5F0A" w:rsidRDefault="008C5F0A" w:rsidP="008C5F0A">
            <w:pPr>
              <w:widowControl w:val="0"/>
              <w:autoSpaceDE w:val="0"/>
              <w:autoSpaceDN w:val="0"/>
              <w:ind w:left="360" w:hanging="246"/>
              <w:jc w:val="center"/>
              <w:rPr>
                <w:rFonts w:ascii="Times New Roman" w:eastAsia="Calibri" w:hAnsi="Times New Roman" w:cs="Times New Roman"/>
                <w:sz w:val="24"/>
                <w:szCs w:val="24"/>
              </w:rPr>
            </w:pPr>
            <w:r w:rsidRPr="008C5F0A">
              <w:rPr>
                <w:rFonts w:ascii="Times New Roman" w:eastAsia="Calibri" w:hAnsi="Times New Roman" w:cs="Times New Roman"/>
                <w:sz w:val="24"/>
                <w:szCs w:val="24"/>
              </w:rPr>
              <w:lastRenderedPageBreak/>
              <w:t>424</w:t>
            </w:r>
            <w:r w:rsidRPr="008C5F0A">
              <w:rPr>
                <w:rFonts w:ascii="Times New Roman" w:eastAsia="Calibri" w:hAnsi="Times New Roman" w:cs="Times New Roman"/>
                <w:sz w:val="24"/>
                <w:szCs w:val="24"/>
                <w:vertAlign w:val="superscript"/>
              </w:rPr>
              <w:t>2</w:t>
            </w:r>
            <w:r w:rsidRPr="008C5F0A">
              <w:rPr>
                <w:rFonts w:ascii="Times New Roman" w:eastAsia="Calibri" w:hAnsi="Times New Roman" w:cs="Times New Roman"/>
                <w:sz w:val="24"/>
                <w:szCs w:val="24"/>
              </w:rPr>
              <w:t>.</w:t>
            </w:r>
          </w:p>
        </w:tc>
        <w:tc>
          <w:tcPr>
            <w:tcW w:w="1434" w:type="dxa"/>
            <w:gridSpan w:val="2"/>
            <w:shd w:val="clear" w:color="auto" w:fill="FFFFFF" w:themeFill="background1"/>
          </w:tcPr>
          <w:p w14:paraId="082E0620" w14:textId="108CE209" w:rsidR="008C5F0A" w:rsidRPr="008C5F0A" w:rsidRDefault="008C5F0A" w:rsidP="000D437E">
            <w:pPr>
              <w:jc w:val="center"/>
              <w:rPr>
                <w:rFonts w:ascii="Times New Roman" w:hAnsi="Times New Roman" w:cs="Times New Roman"/>
                <w:sz w:val="24"/>
                <w:szCs w:val="24"/>
              </w:rPr>
            </w:pPr>
            <w:r w:rsidRPr="008C5F0A">
              <w:rPr>
                <w:rFonts w:ascii="Times New Roman" w:hAnsi="Times New Roman" w:cs="Times New Roman"/>
                <w:sz w:val="24"/>
                <w:szCs w:val="24"/>
              </w:rPr>
              <w:t>864</w:t>
            </w:r>
          </w:p>
        </w:tc>
        <w:tc>
          <w:tcPr>
            <w:tcW w:w="2694" w:type="dxa"/>
            <w:gridSpan w:val="2"/>
            <w:shd w:val="clear" w:color="auto" w:fill="FFFFFF" w:themeFill="background1"/>
          </w:tcPr>
          <w:p w14:paraId="68ADA0BC" w14:textId="07C82DF1" w:rsidR="008C5F0A" w:rsidRPr="008C5F0A" w:rsidRDefault="008C5F0A" w:rsidP="000D437E">
            <w:pPr>
              <w:widowControl w:val="0"/>
              <w:autoSpaceDE w:val="0"/>
              <w:autoSpaceDN w:val="0"/>
              <w:jc w:val="center"/>
              <w:rPr>
                <w:rFonts w:ascii="Times New Roman" w:hAnsi="Times New Roman" w:cs="Times New Roman"/>
                <w:sz w:val="24"/>
                <w:szCs w:val="24"/>
              </w:rPr>
            </w:pPr>
            <w:r w:rsidRPr="008C5F0A">
              <w:rPr>
                <w:rFonts w:ascii="Times New Roman" w:hAnsi="Times New Roman" w:cs="Times New Roman"/>
                <w:sz w:val="24"/>
                <w:szCs w:val="24"/>
              </w:rPr>
              <w:t>1 16 07030 02 0000 140</w:t>
            </w:r>
          </w:p>
        </w:tc>
        <w:tc>
          <w:tcPr>
            <w:tcW w:w="4944" w:type="dxa"/>
            <w:shd w:val="clear" w:color="auto" w:fill="FFFFFF" w:themeFill="background1"/>
          </w:tcPr>
          <w:p w14:paraId="67FC4574" w14:textId="259732A5" w:rsidR="008C5F0A" w:rsidRPr="008C5F0A" w:rsidRDefault="008C5F0A" w:rsidP="000D437E">
            <w:pPr>
              <w:widowControl w:val="0"/>
              <w:autoSpaceDE w:val="0"/>
              <w:autoSpaceDN w:val="0"/>
              <w:jc w:val="both"/>
              <w:rPr>
                <w:rFonts w:ascii="Times New Roman" w:hAnsi="Times New Roman" w:cs="Times New Roman"/>
                <w:sz w:val="24"/>
                <w:szCs w:val="24"/>
              </w:rPr>
            </w:pPr>
            <w:r w:rsidRPr="008C5F0A">
              <w:rPr>
                <w:rFonts w:ascii="Times New Roman" w:hAnsi="Times New Roman" w:cs="Times New Roman"/>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8C5F0A" w:rsidRPr="00E75DD4" w14:paraId="312FB78C" w14:textId="77777777" w:rsidTr="000D437E">
        <w:trPr>
          <w:trHeight w:val="20"/>
        </w:trPr>
        <w:tc>
          <w:tcPr>
            <w:tcW w:w="851" w:type="dxa"/>
            <w:shd w:val="clear" w:color="auto" w:fill="FFFFFF" w:themeFill="background1"/>
          </w:tcPr>
          <w:p w14:paraId="557F27B6"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A2349E9"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06D72C7D"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tcPr>
          <w:p w14:paraId="07D27DC6"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8C5F0A" w:rsidRPr="00E75DD4" w14:paraId="22C56874" w14:textId="77777777" w:rsidTr="000D437E">
        <w:trPr>
          <w:trHeight w:val="20"/>
        </w:trPr>
        <w:tc>
          <w:tcPr>
            <w:tcW w:w="851" w:type="dxa"/>
            <w:shd w:val="clear" w:color="auto" w:fill="FFFFFF" w:themeFill="background1"/>
          </w:tcPr>
          <w:p w14:paraId="278E59AA" w14:textId="5837E9A5" w:rsidR="008C5F0A" w:rsidRPr="008C5F0A" w:rsidRDefault="008C5F0A" w:rsidP="008C5F0A">
            <w:pPr>
              <w:pStyle w:val="aa"/>
              <w:widowControl w:val="0"/>
              <w:autoSpaceDE w:val="0"/>
              <w:autoSpaceDN w:val="0"/>
              <w:ind w:hanging="464"/>
              <w:rPr>
                <w:rFonts w:ascii="Times New Roman" w:hAnsi="Times New Roman" w:cs="Times New Roman"/>
                <w:sz w:val="24"/>
                <w:szCs w:val="24"/>
              </w:rPr>
            </w:pPr>
            <w:r w:rsidRPr="008C5F0A">
              <w:rPr>
                <w:rFonts w:ascii="Times New Roman" w:eastAsia="Calibri" w:hAnsi="Times New Roman" w:cs="Times New Roman"/>
                <w:sz w:val="24"/>
                <w:szCs w:val="24"/>
              </w:rPr>
              <w:t>425</w:t>
            </w:r>
            <w:r w:rsidRPr="008C5F0A">
              <w:rPr>
                <w:rFonts w:ascii="Times New Roman" w:eastAsia="Calibri" w:hAnsi="Times New Roman" w:cs="Times New Roman"/>
                <w:sz w:val="24"/>
                <w:szCs w:val="24"/>
                <w:vertAlign w:val="superscript"/>
              </w:rPr>
              <w:t>1</w:t>
            </w:r>
            <w:r w:rsidRPr="008C5F0A">
              <w:rPr>
                <w:rFonts w:ascii="Times New Roman" w:eastAsia="Calibri" w:hAnsi="Times New Roman" w:cs="Times New Roman"/>
                <w:sz w:val="24"/>
                <w:szCs w:val="24"/>
              </w:rPr>
              <w:t>.</w:t>
            </w:r>
          </w:p>
        </w:tc>
        <w:tc>
          <w:tcPr>
            <w:tcW w:w="1434" w:type="dxa"/>
            <w:gridSpan w:val="2"/>
            <w:shd w:val="clear" w:color="auto" w:fill="FFFFFF" w:themeFill="background1"/>
          </w:tcPr>
          <w:p w14:paraId="1B129498" w14:textId="740B4BBC" w:rsidR="008C5F0A" w:rsidRPr="008C5F0A" w:rsidRDefault="008C5F0A" w:rsidP="000D437E">
            <w:pPr>
              <w:jc w:val="center"/>
              <w:rPr>
                <w:rFonts w:ascii="Times New Roman" w:hAnsi="Times New Roman" w:cs="Times New Roman"/>
                <w:sz w:val="24"/>
                <w:szCs w:val="24"/>
              </w:rPr>
            </w:pPr>
            <w:r w:rsidRPr="008C5F0A">
              <w:rPr>
                <w:rFonts w:ascii="Times New Roman" w:hAnsi="Times New Roman" w:cs="Times New Roman"/>
                <w:sz w:val="24"/>
                <w:szCs w:val="24"/>
              </w:rPr>
              <w:t>864</w:t>
            </w:r>
          </w:p>
        </w:tc>
        <w:tc>
          <w:tcPr>
            <w:tcW w:w="2694" w:type="dxa"/>
            <w:gridSpan w:val="2"/>
            <w:shd w:val="clear" w:color="auto" w:fill="FFFFFF" w:themeFill="background1"/>
          </w:tcPr>
          <w:p w14:paraId="32DB49C9" w14:textId="7065619B" w:rsidR="008C5F0A" w:rsidRPr="008C5F0A" w:rsidRDefault="008C5F0A" w:rsidP="000D437E">
            <w:pPr>
              <w:jc w:val="center"/>
              <w:rPr>
                <w:rFonts w:ascii="Times New Roman" w:hAnsi="Times New Roman" w:cs="Times New Roman"/>
                <w:sz w:val="24"/>
                <w:szCs w:val="24"/>
              </w:rPr>
            </w:pPr>
            <w:r w:rsidRPr="008C5F0A">
              <w:rPr>
                <w:rFonts w:ascii="Times New Roman" w:hAnsi="Times New Roman" w:cs="Times New Roman"/>
                <w:sz w:val="24"/>
                <w:szCs w:val="24"/>
              </w:rPr>
              <w:t>1 16 10056 02 0000 140</w:t>
            </w:r>
          </w:p>
        </w:tc>
        <w:tc>
          <w:tcPr>
            <w:tcW w:w="4944" w:type="dxa"/>
            <w:shd w:val="clear" w:color="auto" w:fill="FFFFFF" w:themeFill="background1"/>
          </w:tcPr>
          <w:p w14:paraId="21AA7133" w14:textId="7C5E7050" w:rsidR="008C5F0A" w:rsidRPr="008C5F0A" w:rsidRDefault="008C5F0A" w:rsidP="000D437E">
            <w:pPr>
              <w:jc w:val="both"/>
              <w:rPr>
                <w:rFonts w:ascii="Times New Roman" w:hAnsi="Times New Roman" w:cs="Times New Roman"/>
                <w:sz w:val="24"/>
                <w:szCs w:val="24"/>
              </w:rPr>
            </w:pPr>
            <w:r w:rsidRPr="008C5F0A">
              <w:rPr>
                <w:rFonts w:ascii="Times New Roman" w:hAnsi="Times New Roman" w:cs="Times New Roman"/>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 счет средств дорожного фонда субъекта Российской Федерации)</w:t>
            </w:r>
          </w:p>
        </w:tc>
      </w:tr>
      <w:tr w:rsidR="008C5F0A" w:rsidRPr="00E75DD4" w14:paraId="4164663F" w14:textId="77777777" w:rsidTr="000D437E">
        <w:trPr>
          <w:trHeight w:val="20"/>
        </w:trPr>
        <w:tc>
          <w:tcPr>
            <w:tcW w:w="851" w:type="dxa"/>
            <w:shd w:val="clear" w:color="auto" w:fill="FFFFFF" w:themeFill="background1"/>
          </w:tcPr>
          <w:p w14:paraId="4F4DD294" w14:textId="4E07BAC0" w:rsidR="008C5F0A" w:rsidRPr="008C5F0A" w:rsidRDefault="008C5F0A" w:rsidP="008C5F0A">
            <w:pPr>
              <w:pStyle w:val="aa"/>
              <w:widowControl w:val="0"/>
              <w:autoSpaceDE w:val="0"/>
              <w:autoSpaceDN w:val="0"/>
              <w:ind w:hanging="606"/>
              <w:rPr>
                <w:rFonts w:ascii="Times New Roman" w:hAnsi="Times New Roman" w:cs="Times New Roman"/>
                <w:sz w:val="24"/>
                <w:szCs w:val="24"/>
              </w:rPr>
            </w:pPr>
            <w:r w:rsidRPr="008C5F0A">
              <w:rPr>
                <w:rFonts w:ascii="Times New Roman" w:eastAsia="Calibri" w:hAnsi="Times New Roman" w:cs="Times New Roman"/>
                <w:sz w:val="24"/>
                <w:szCs w:val="24"/>
              </w:rPr>
              <w:t>425</w:t>
            </w:r>
            <w:r w:rsidRPr="008C5F0A">
              <w:rPr>
                <w:rFonts w:ascii="Times New Roman" w:eastAsia="Calibri" w:hAnsi="Times New Roman" w:cs="Times New Roman"/>
                <w:sz w:val="24"/>
                <w:szCs w:val="24"/>
                <w:vertAlign w:val="superscript"/>
              </w:rPr>
              <w:t>2</w:t>
            </w:r>
            <w:r w:rsidRPr="008C5F0A">
              <w:rPr>
                <w:rFonts w:ascii="Times New Roman" w:eastAsia="Calibri" w:hAnsi="Times New Roman" w:cs="Times New Roman"/>
                <w:sz w:val="24"/>
                <w:szCs w:val="24"/>
              </w:rPr>
              <w:t>.</w:t>
            </w:r>
          </w:p>
        </w:tc>
        <w:tc>
          <w:tcPr>
            <w:tcW w:w="1434" w:type="dxa"/>
            <w:gridSpan w:val="2"/>
            <w:shd w:val="clear" w:color="auto" w:fill="FFFFFF" w:themeFill="background1"/>
          </w:tcPr>
          <w:p w14:paraId="77945593" w14:textId="1994442D" w:rsidR="008C5F0A" w:rsidRPr="008C5F0A" w:rsidRDefault="008C5F0A" w:rsidP="000D437E">
            <w:pPr>
              <w:jc w:val="center"/>
              <w:rPr>
                <w:rFonts w:ascii="Times New Roman" w:hAnsi="Times New Roman" w:cs="Times New Roman"/>
                <w:sz w:val="24"/>
                <w:szCs w:val="24"/>
              </w:rPr>
            </w:pPr>
            <w:r w:rsidRPr="008C5F0A">
              <w:rPr>
                <w:rFonts w:ascii="Times New Roman" w:hAnsi="Times New Roman" w:cs="Times New Roman"/>
                <w:sz w:val="24"/>
                <w:szCs w:val="24"/>
              </w:rPr>
              <w:t>864</w:t>
            </w:r>
          </w:p>
        </w:tc>
        <w:tc>
          <w:tcPr>
            <w:tcW w:w="2694" w:type="dxa"/>
            <w:gridSpan w:val="2"/>
            <w:shd w:val="clear" w:color="auto" w:fill="FFFFFF" w:themeFill="background1"/>
          </w:tcPr>
          <w:p w14:paraId="10A3D221" w14:textId="68081F74" w:rsidR="008C5F0A" w:rsidRPr="008C5F0A" w:rsidRDefault="008C5F0A" w:rsidP="000D437E">
            <w:pPr>
              <w:jc w:val="center"/>
              <w:rPr>
                <w:rFonts w:ascii="Times New Roman" w:hAnsi="Times New Roman" w:cs="Times New Roman"/>
                <w:sz w:val="24"/>
                <w:szCs w:val="24"/>
              </w:rPr>
            </w:pPr>
            <w:r w:rsidRPr="008C5F0A">
              <w:rPr>
                <w:rFonts w:ascii="Times New Roman" w:hAnsi="Times New Roman" w:cs="Times New Roman"/>
                <w:sz w:val="24"/>
                <w:szCs w:val="24"/>
              </w:rPr>
              <w:t>1 16 10076 02 0000 140</w:t>
            </w:r>
          </w:p>
        </w:tc>
        <w:tc>
          <w:tcPr>
            <w:tcW w:w="4944" w:type="dxa"/>
            <w:shd w:val="clear" w:color="auto" w:fill="FFFFFF" w:themeFill="background1"/>
          </w:tcPr>
          <w:p w14:paraId="77C0FADA" w14:textId="1AAB8C52" w:rsidR="008C5F0A" w:rsidRPr="008C5F0A" w:rsidRDefault="008C5F0A" w:rsidP="000D437E">
            <w:pPr>
              <w:jc w:val="both"/>
              <w:rPr>
                <w:rFonts w:ascii="Times New Roman" w:hAnsi="Times New Roman" w:cs="Times New Roman"/>
                <w:sz w:val="24"/>
                <w:szCs w:val="24"/>
              </w:rPr>
            </w:pPr>
            <w:r w:rsidRPr="008C5F0A">
              <w:rPr>
                <w:rFonts w:ascii="Times New Roman" w:hAnsi="Times New Roman" w:cs="Times New Roman"/>
                <w:sz w:val="24"/>
                <w:szCs w:val="24"/>
              </w:rPr>
              <w:t xml:space="preserve">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w:t>
            </w:r>
            <w:r w:rsidRPr="008C5F0A">
              <w:rPr>
                <w:rFonts w:ascii="Times New Roman" w:hAnsi="Times New Roman" w:cs="Times New Roman"/>
                <w:sz w:val="24"/>
                <w:szCs w:val="24"/>
              </w:rPr>
              <w:lastRenderedPageBreak/>
              <w:t>финансируемого за счет средств дорожного фонда субъекта Российской Федерации)</w:t>
            </w:r>
          </w:p>
        </w:tc>
      </w:tr>
      <w:tr w:rsidR="008C5F0A" w:rsidRPr="00E75DD4" w14:paraId="0D0965ED" w14:textId="77777777" w:rsidTr="000D437E">
        <w:trPr>
          <w:trHeight w:val="20"/>
        </w:trPr>
        <w:tc>
          <w:tcPr>
            <w:tcW w:w="851" w:type="dxa"/>
            <w:shd w:val="clear" w:color="auto" w:fill="FFFFFF" w:themeFill="background1"/>
          </w:tcPr>
          <w:p w14:paraId="6E5538A0" w14:textId="4232DDD6" w:rsidR="008C5F0A" w:rsidRPr="008C5F0A" w:rsidRDefault="008C5F0A" w:rsidP="008C5F0A">
            <w:pPr>
              <w:pStyle w:val="aa"/>
              <w:widowControl w:val="0"/>
              <w:autoSpaceDE w:val="0"/>
              <w:autoSpaceDN w:val="0"/>
              <w:ind w:hanging="464"/>
              <w:rPr>
                <w:rFonts w:ascii="Times New Roman" w:hAnsi="Times New Roman" w:cs="Times New Roman"/>
                <w:sz w:val="24"/>
                <w:szCs w:val="24"/>
              </w:rPr>
            </w:pPr>
            <w:r w:rsidRPr="008C5F0A">
              <w:rPr>
                <w:rFonts w:ascii="Times New Roman" w:eastAsia="Calibri" w:hAnsi="Times New Roman" w:cs="Times New Roman"/>
                <w:sz w:val="24"/>
                <w:szCs w:val="24"/>
              </w:rPr>
              <w:lastRenderedPageBreak/>
              <w:t>425</w:t>
            </w:r>
            <w:r w:rsidRPr="008C5F0A">
              <w:rPr>
                <w:rFonts w:ascii="Times New Roman" w:eastAsia="Calibri" w:hAnsi="Times New Roman" w:cs="Times New Roman"/>
                <w:sz w:val="24"/>
                <w:szCs w:val="24"/>
                <w:vertAlign w:val="superscript"/>
              </w:rPr>
              <w:t>3</w:t>
            </w:r>
            <w:r w:rsidRPr="008C5F0A">
              <w:rPr>
                <w:rFonts w:ascii="Times New Roman" w:eastAsia="Calibri" w:hAnsi="Times New Roman" w:cs="Times New Roman"/>
                <w:sz w:val="24"/>
                <w:szCs w:val="24"/>
              </w:rPr>
              <w:t>.</w:t>
            </w:r>
          </w:p>
        </w:tc>
        <w:tc>
          <w:tcPr>
            <w:tcW w:w="1434" w:type="dxa"/>
            <w:gridSpan w:val="2"/>
            <w:shd w:val="clear" w:color="auto" w:fill="FFFFFF" w:themeFill="background1"/>
          </w:tcPr>
          <w:p w14:paraId="566A3C72" w14:textId="34752F7D" w:rsidR="008C5F0A" w:rsidRPr="008C5F0A" w:rsidRDefault="008C5F0A" w:rsidP="000D437E">
            <w:pPr>
              <w:jc w:val="center"/>
              <w:rPr>
                <w:rFonts w:ascii="Times New Roman" w:hAnsi="Times New Roman" w:cs="Times New Roman"/>
                <w:sz w:val="24"/>
                <w:szCs w:val="24"/>
              </w:rPr>
            </w:pPr>
            <w:r w:rsidRPr="008C5F0A">
              <w:rPr>
                <w:rFonts w:ascii="Times New Roman" w:hAnsi="Times New Roman" w:cs="Times New Roman"/>
                <w:sz w:val="24"/>
                <w:szCs w:val="24"/>
              </w:rPr>
              <w:t>864</w:t>
            </w:r>
          </w:p>
        </w:tc>
        <w:tc>
          <w:tcPr>
            <w:tcW w:w="2694" w:type="dxa"/>
            <w:gridSpan w:val="2"/>
            <w:shd w:val="clear" w:color="auto" w:fill="FFFFFF" w:themeFill="background1"/>
          </w:tcPr>
          <w:p w14:paraId="449DD807" w14:textId="0EAB9299" w:rsidR="008C5F0A" w:rsidRPr="008C5F0A" w:rsidRDefault="008C5F0A" w:rsidP="000D437E">
            <w:pPr>
              <w:jc w:val="center"/>
              <w:rPr>
                <w:rFonts w:ascii="Times New Roman" w:hAnsi="Times New Roman" w:cs="Times New Roman"/>
                <w:sz w:val="24"/>
                <w:szCs w:val="24"/>
              </w:rPr>
            </w:pPr>
            <w:r w:rsidRPr="008C5F0A">
              <w:rPr>
                <w:rFonts w:ascii="Times New Roman" w:hAnsi="Times New Roman" w:cs="Times New Roman"/>
                <w:sz w:val="24"/>
                <w:szCs w:val="24"/>
              </w:rPr>
              <w:t>1 16 10122 01 0001 140</w:t>
            </w:r>
          </w:p>
        </w:tc>
        <w:tc>
          <w:tcPr>
            <w:tcW w:w="4944" w:type="dxa"/>
            <w:shd w:val="clear" w:color="auto" w:fill="FFFFFF" w:themeFill="background1"/>
          </w:tcPr>
          <w:p w14:paraId="76754C9F" w14:textId="6723B64C" w:rsidR="008C5F0A" w:rsidRPr="008C5F0A" w:rsidRDefault="008C5F0A" w:rsidP="000D437E">
            <w:pPr>
              <w:jc w:val="both"/>
              <w:rPr>
                <w:rFonts w:ascii="Times New Roman" w:hAnsi="Times New Roman" w:cs="Times New Roman"/>
                <w:sz w:val="24"/>
                <w:szCs w:val="24"/>
              </w:rPr>
            </w:pPr>
            <w:r w:rsidRPr="008C5F0A">
              <w:rPr>
                <w:rFonts w:ascii="Times New Roman" w:hAnsi="Times New Roman" w:cs="Times New Roman"/>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 (за исключением доходов, направляемых на формирование дорожного фонда субъекта Российской Федерации, а также иных платежей в случае принятия решения финансовым органом субъекта Российской Федерации о раздельном учете задолженности)</w:t>
            </w:r>
          </w:p>
        </w:tc>
      </w:tr>
      <w:tr w:rsidR="008C5F0A" w:rsidRPr="00E75DD4" w14:paraId="7A940F55" w14:textId="77777777" w:rsidTr="000D437E">
        <w:trPr>
          <w:trHeight w:val="20"/>
        </w:trPr>
        <w:tc>
          <w:tcPr>
            <w:tcW w:w="851" w:type="dxa"/>
            <w:shd w:val="clear" w:color="auto" w:fill="FFFFFF" w:themeFill="background1"/>
          </w:tcPr>
          <w:p w14:paraId="0EA14C8E"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D029D21"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852E802"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1 16 11020 01 0000 140</w:t>
            </w:r>
          </w:p>
        </w:tc>
        <w:tc>
          <w:tcPr>
            <w:tcW w:w="4944" w:type="dxa"/>
            <w:shd w:val="clear" w:color="auto" w:fill="FFFFFF" w:themeFill="background1"/>
            <w:vAlign w:val="center"/>
          </w:tcPr>
          <w:p w14:paraId="2F9B7995" w14:textId="77777777" w:rsidR="008C5F0A" w:rsidRPr="00E75DD4" w:rsidRDefault="008C5F0A" w:rsidP="000D437E">
            <w:pPr>
              <w:suppressAutoHyphens/>
              <w:jc w:val="both"/>
              <w:outlineLvl w:val="4"/>
              <w:rPr>
                <w:rFonts w:ascii="Times New Roman" w:hAnsi="Times New Roman" w:cs="Times New Roman"/>
              </w:rPr>
            </w:pPr>
            <w:r w:rsidRPr="00E75DD4">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8C5F0A" w:rsidRPr="00E75DD4" w14:paraId="4615FB1C" w14:textId="77777777" w:rsidTr="000D437E">
        <w:trPr>
          <w:trHeight w:val="20"/>
        </w:trPr>
        <w:tc>
          <w:tcPr>
            <w:tcW w:w="851" w:type="dxa"/>
            <w:shd w:val="clear" w:color="auto" w:fill="FFFFFF" w:themeFill="background1"/>
          </w:tcPr>
          <w:p w14:paraId="1D1D37A7"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4ECBA3E"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08B19553"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1 16 11050 01 0000 140</w:t>
            </w:r>
          </w:p>
        </w:tc>
        <w:tc>
          <w:tcPr>
            <w:tcW w:w="4944" w:type="dxa"/>
            <w:shd w:val="clear" w:color="auto" w:fill="FFFFFF" w:themeFill="background1"/>
            <w:vAlign w:val="center"/>
          </w:tcPr>
          <w:p w14:paraId="1FBA387E" w14:textId="77777777" w:rsidR="008C5F0A" w:rsidRPr="00E75DD4" w:rsidRDefault="008C5F0A" w:rsidP="000D437E">
            <w:pPr>
              <w:suppressAutoHyphens/>
              <w:jc w:val="both"/>
              <w:outlineLvl w:val="4"/>
              <w:rPr>
                <w:rFonts w:ascii="Times New Roman" w:hAnsi="Times New Roman" w:cs="Times New Roman"/>
              </w:rPr>
            </w:pPr>
            <w:r w:rsidRPr="00E75DD4">
              <w:rPr>
                <w:rFonts w:ascii="Times New Roman" w:hAnsi="Times New Roman" w:cs="Times New Roman"/>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8C5F0A" w:rsidRPr="00E75DD4" w14:paraId="2D49FE69" w14:textId="77777777" w:rsidTr="000D437E">
        <w:trPr>
          <w:trHeight w:val="20"/>
        </w:trPr>
        <w:tc>
          <w:tcPr>
            <w:tcW w:w="851" w:type="dxa"/>
            <w:shd w:val="clear" w:color="auto" w:fill="FFFFFF" w:themeFill="background1"/>
          </w:tcPr>
          <w:p w14:paraId="544F49FF"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0D699E7" w14:textId="77777777" w:rsidR="008C5F0A" w:rsidRPr="00E75DD4" w:rsidRDefault="008C5F0A" w:rsidP="000D437E">
            <w:pPr>
              <w:suppressAutoHyphens/>
              <w:jc w:val="center"/>
              <w:outlineLvl w:val="4"/>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3DAD35D"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1 16 11080 01 0000 140</w:t>
            </w:r>
          </w:p>
        </w:tc>
        <w:tc>
          <w:tcPr>
            <w:tcW w:w="4944" w:type="dxa"/>
            <w:shd w:val="clear" w:color="auto" w:fill="FFFFFF" w:themeFill="background1"/>
            <w:vAlign w:val="center"/>
          </w:tcPr>
          <w:p w14:paraId="3CEB6337" w14:textId="77777777" w:rsidR="008C5F0A" w:rsidRPr="00E75DD4" w:rsidRDefault="008C5F0A" w:rsidP="000D437E">
            <w:pPr>
              <w:suppressAutoHyphens/>
              <w:jc w:val="both"/>
              <w:outlineLvl w:val="4"/>
              <w:rPr>
                <w:rFonts w:ascii="Times New Roman" w:hAnsi="Times New Roman" w:cs="Times New Roman"/>
              </w:rPr>
            </w:pPr>
            <w:r w:rsidRPr="00E75DD4">
              <w:rPr>
                <w:rFonts w:ascii="Times New Roman" w:hAnsi="Times New Roman" w:cs="Times New Roman"/>
              </w:rPr>
              <w:t>Платежи по искам о возмещении вреда, причиненного водным объектам, находящимся в собственности субъекта Российской Федерации, а также платежи, уплачиваемые при добровольном возмещении вреда, причиненного водным объектам, находящимся в собственности субъекта Российской Федерации (за исключением вреда, причиненного на особо охраняемых природных территориях)</w:t>
            </w:r>
          </w:p>
        </w:tc>
      </w:tr>
      <w:tr w:rsidR="008C5F0A" w:rsidRPr="00E75DD4" w14:paraId="230EA8E9" w14:textId="77777777" w:rsidTr="000D437E">
        <w:trPr>
          <w:trHeight w:val="20"/>
        </w:trPr>
        <w:tc>
          <w:tcPr>
            <w:tcW w:w="851" w:type="dxa"/>
            <w:shd w:val="clear" w:color="auto" w:fill="FFFFFF" w:themeFill="background1"/>
          </w:tcPr>
          <w:p w14:paraId="0AB1DC49"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45CA3B3"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100F94C"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tcPr>
          <w:p w14:paraId="2D68A856"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8C5F0A" w:rsidRPr="00E75DD4" w14:paraId="26E4DF1C" w14:textId="77777777" w:rsidTr="000D437E">
        <w:trPr>
          <w:trHeight w:val="20"/>
        </w:trPr>
        <w:tc>
          <w:tcPr>
            <w:tcW w:w="851" w:type="dxa"/>
            <w:shd w:val="clear" w:color="auto" w:fill="FFFFFF" w:themeFill="background1"/>
          </w:tcPr>
          <w:p w14:paraId="3B56291A" w14:textId="5FB50AB1" w:rsidR="008C5F0A" w:rsidRPr="008C5F0A" w:rsidRDefault="008C5F0A" w:rsidP="008C5F0A">
            <w:pPr>
              <w:pStyle w:val="aa"/>
              <w:widowControl w:val="0"/>
              <w:autoSpaceDE w:val="0"/>
              <w:autoSpaceDN w:val="0"/>
              <w:ind w:hanging="606"/>
              <w:rPr>
                <w:rFonts w:ascii="Times New Roman" w:hAnsi="Times New Roman" w:cs="Times New Roman"/>
                <w:sz w:val="24"/>
                <w:szCs w:val="24"/>
              </w:rPr>
            </w:pPr>
            <w:r w:rsidRPr="008C5F0A">
              <w:rPr>
                <w:rFonts w:ascii="Times New Roman" w:eastAsia="Calibri" w:hAnsi="Times New Roman" w:cs="Times New Roman"/>
                <w:sz w:val="24"/>
                <w:szCs w:val="24"/>
              </w:rPr>
              <w:t>429</w:t>
            </w:r>
            <w:r w:rsidRPr="008C5F0A">
              <w:rPr>
                <w:rFonts w:ascii="Times New Roman" w:eastAsia="Calibri" w:hAnsi="Times New Roman" w:cs="Times New Roman"/>
                <w:sz w:val="24"/>
                <w:szCs w:val="24"/>
                <w:vertAlign w:val="superscript"/>
              </w:rPr>
              <w:t>1</w:t>
            </w:r>
            <w:r w:rsidRPr="008C5F0A">
              <w:rPr>
                <w:rFonts w:ascii="Times New Roman" w:eastAsia="Calibri" w:hAnsi="Times New Roman" w:cs="Times New Roman"/>
                <w:sz w:val="24"/>
                <w:szCs w:val="24"/>
              </w:rPr>
              <w:t>.</w:t>
            </w:r>
          </w:p>
        </w:tc>
        <w:tc>
          <w:tcPr>
            <w:tcW w:w="1434" w:type="dxa"/>
            <w:gridSpan w:val="2"/>
            <w:shd w:val="clear" w:color="auto" w:fill="FFFFFF" w:themeFill="background1"/>
          </w:tcPr>
          <w:p w14:paraId="7373A688" w14:textId="3F6817B8" w:rsidR="008C5F0A" w:rsidRPr="008C5F0A" w:rsidRDefault="008C5F0A" w:rsidP="000D437E">
            <w:pPr>
              <w:widowControl w:val="0"/>
              <w:autoSpaceDE w:val="0"/>
              <w:autoSpaceDN w:val="0"/>
              <w:jc w:val="center"/>
              <w:rPr>
                <w:rFonts w:ascii="Times New Roman" w:hAnsi="Times New Roman" w:cs="Times New Roman"/>
                <w:sz w:val="24"/>
                <w:szCs w:val="24"/>
              </w:rPr>
            </w:pPr>
            <w:r w:rsidRPr="008C5F0A">
              <w:rPr>
                <w:rFonts w:ascii="Times New Roman" w:hAnsi="Times New Roman" w:cs="Times New Roman"/>
                <w:sz w:val="24"/>
                <w:szCs w:val="24"/>
              </w:rPr>
              <w:t>864</w:t>
            </w:r>
          </w:p>
        </w:tc>
        <w:tc>
          <w:tcPr>
            <w:tcW w:w="2694" w:type="dxa"/>
            <w:gridSpan w:val="2"/>
            <w:shd w:val="clear" w:color="auto" w:fill="FFFFFF" w:themeFill="background1"/>
          </w:tcPr>
          <w:p w14:paraId="36C89250" w14:textId="1762CB82" w:rsidR="008C5F0A" w:rsidRPr="008C5F0A" w:rsidRDefault="008C5F0A" w:rsidP="000D437E">
            <w:pPr>
              <w:widowControl w:val="0"/>
              <w:autoSpaceDE w:val="0"/>
              <w:autoSpaceDN w:val="0"/>
              <w:jc w:val="center"/>
              <w:rPr>
                <w:rFonts w:ascii="Times New Roman" w:hAnsi="Times New Roman" w:cs="Times New Roman"/>
                <w:sz w:val="24"/>
                <w:szCs w:val="24"/>
              </w:rPr>
            </w:pPr>
            <w:r w:rsidRPr="008C5F0A">
              <w:rPr>
                <w:rFonts w:ascii="Times New Roman" w:hAnsi="Times New Roman" w:cs="Times New Roman"/>
                <w:sz w:val="24"/>
                <w:szCs w:val="24"/>
              </w:rPr>
              <w:t>1 17 05020 02 0000 180</w:t>
            </w:r>
          </w:p>
        </w:tc>
        <w:tc>
          <w:tcPr>
            <w:tcW w:w="4944" w:type="dxa"/>
            <w:shd w:val="clear" w:color="auto" w:fill="FFFFFF" w:themeFill="background1"/>
          </w:tcPr>
          <w:p w14:paraId="47A1D7E9" w14:textId="4425EFA7" w:rsidR="008C5F0A" w:rsidRPr="008C5F0A" w:rsidRDefault="008C5F0A" w:rsidP="000D437E">
            <w:pPr>
              <w:widowControl w:val="0"/>
              <w:autoSpaceDE w:val="0"/>
              <w:autoSpaceDN w:val="0"/>
              <w:jc w:val="both"/>
              <w:rPr>
                <w:rFonts w:ascii="Times New Roman" w:hAnsi="Times New Roman" w:cs="Times New Roman"/>
                <w:sz w:val="24"/>
                <w:szCs w:val="24"/>
              </w:rPr>
            </w:pPr>
            <w:r w:rsidRPr="008C5F0A">
              <w:rPr>
                <w:rFonts w:ascii="Times New Roman" w:hAnsi="Times New Roman" w:cs="Times New Roman"/>
                <w:sz w:val="24"/>
                <w:szCs w:val="24"/>
              </w:rPr>
              <w:t>Прочие неналоговые доходы бюджетов субъектов Российской Федерации</w:t>
            </w:r>
          </w:p>
        </w:tc>
      </w:tr>
      <w:tr w:rsidR="008C5F0A" w:rsidRPr="00E75DD4" w14:paraId="1DD790A0" w14:textId="77777777" w:rsidTr="000D437E">
        <w:trPr>
          <w:trHeight w:val="20"/>
        </w:trPr>
        <w:tc>
          <w:tcPr>
            <w:tcW w:w="851" w:type="dxa"/>
            <w:shd w:val="clear" w:color="auto" w:fill="FFFFFF" w:themeFill="background1"/>
          </w:tcPr>
          <w:p w14:paraId="0472B8EE"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02D4479"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23A8B0C6"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2 02 22512 02 0000 150</w:t>
            </w:r>
          </w:p>
        </w:tc>
        <w:tc>
          <w:tcPr>
            <w:tcW w:w="4944" w:type="dxa"/>
            <w:shd w:val="clear" w:color="auto" w:fill="FFFFFF" w:themeFill="background1"/>
          </w:tcPr>
          <w:p w14:paraId="1992551A"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Субсидии бюджетам субъектов Российской Федерации на разработку проекта работ по ликвидации накопленного вреда окружающей среде на территориях отдельных субъектов Российской Федерации</w:t>
            </w:r>
          </w:p>
        </w:tc>
      </w:tr>
      <w:tr w:rsidR="008C5F0A" w:rsidRPr="00E75DD4" w14:paraId="620F04EF" w14:textId="77777777" w:rsidTr="000D437E">
        <w:trPr>
          <w:trHeight w:val="20"/>
        </w:trPr>
        <w:tc>
          <w:tcPr>
            <w:tcW w:w="851" w:type="dxa"/>
            <w:shd w:val="clear" w:color="auto" w:fill="FFFFFF" w:themeFill="background1"/>
          </w:tcPr>
          <w:p w14:paraId="48918887" w14:textId="3C3322F5" w:rsidR="008C5F0A" w:rsidRPr="00F84598" w:rsidRDefault="008C5F0A" w:rsidP="00F84598">
            <w:pPr>
              <w:pStyle w:val="aa"/>
              <w:widowControl w:val="0"/>
              <w:autoSpaceDE w:val="0"/>
              <w:autoSpaceDN w:val="0"/>
              <w:ind w:hanging="606"/>
              <w:rPr>
                <w:rFonts w:ascii="Times New Roman" w:hAnsi="Times New Roman" w:cs="Times New Roman"/>
                <w:sz w:val="24"/>
                <w:szCs w:val="24"/>
              </w:rPr>
            </w:pPr>
            <w:r w:rsidRPr="00F84598">
              <w:rPr>
                <w:rFonts w:ascii="Times New Roman" w:eastAsia="Calibri" w:hAnsi="Times New Roman" w:cs="Times New Roman"/>
                <w:sz w:val="24"/>
                <w:szCs w:val="24"/>
              </w:rPr>
              <w:t>430</w:t>
            </w:r>
            <w:r w:rsidRPr="00F84598">
              <w:rPr>
                <w:rFonts w:ascii="Times New Roman" w:eastAsia="Calibri" w:hAnsi="Times New Roman" w:cs="Times New Roman"/>
                <w:sz w:val="24"/>
                <w:szCs w:val="24"/>
                <w:vertAlign w:val="superscript"/>
              </w:rPr>
              <w:t>1</w:t>
            </w:r>
            <w:r w:rsidRPr="00F84598">
              <w:rPr>
                <w:rFonts w:ascii="Times New Roman" w:eastAsia="Calibri" w:hAnsi="Times New Roman" w:cs="Times New Roman"/>
                <w:sz w:val="24"/>
                <w:szCs w:val="24"/>
              </w:rPr>
              <w:t>.</w:t>
            </w:r>
          </w:p>
        </w:tc>
        <w:tc>
          <w:tcPr>
            <w:tcW w:w="1434" w:type="dxa"/>
            <w:gridSpan w:val="2"/>
            <w:shd w:val="clear" w:color="auto" w:fill="FFFFFF" w:themeFill="background1"/>
          </w:tcPr>
          <w:p w14:paraId="122F802F" w14:textId="10D0E42D" w:rsidR="008C5F0A" w:rsidRPr="00F84598" w:rsidRDefault="008C5F0A" w:rsidP="000D437E">
            <w:pPr>
              <w:widowControl w:val="0"/>
              <w:autoSpaceDE w:val="0"/>
              <w:autoSpaceDN w:val="0"/>
              <w:jc w:val="center"/>
              <w:rPr>
                <w:rFonts w:ascii="Times New Roman" w:hAnsi="Times New Roman" w:cs="Times New Roman"/>
                <w:sz w:val="24"/>
                <w:szCs w:val="24"/>
              </w:rPr>
            </w:pPr>
            <w:r w:rsidRPr="00F84598">
              <w:rPr>
                <w:rFonts w:ascii="Times New Roman" w:hAnsi="Times New Roman" w:cs="Times New Roman"/>
                <w:sz w:val="24"/>
                <w:szCs w:val="24"/>
              </w:rPr>
              <w:t>864</w:t>
            </w:r>
          </w:p>
        </w:tc>
        <w:tc>
          <w:tcPr>
            <w:tcW w:w="2694" w:type="dxa"/>
            <w:gridSpan w:val="2"/>
            <w:shd w:val="clear" w:color="auto" w:fill="FFFFFF" w:themeFill="background1"/>
          </w:tcPr>
          <w:p w14:paraId="43553615" w14:textId="38CE5DA7" w:rsidR="008C5F0A" w:rsidRPr="00F84598" w:rsidRDefault="008C5F0A" w:rsidP="000D437E">
            <w:pPr>
              <w:widowControl w:val="0"/>
              <w:autoSpaceDE w:val="0"/>
              <w:autoSpaceDN w:val="0"/>
              <w:jc w:val="center"/>
              <w:rPr>
                <w:rFonts w:ascii="Times New Roman" w:hAnsi="Times New Roman" w:cs="Times New Roman"/>
                <w:sz w:val="24"/>
                <w:szCs w:val="24"/>
              </w:rPr>
            </w:pPr>
            <w:r w:rsidRPr="00F84598">
              <w:rPr>
                <w:rFonts w:ascii="Times New Roman" w:hAnsi="Times New Roman" w:cs="Times New Roman"/>
                <w:sz w:val="24"/>
                <w:szCs w:val="24"/>
              </w:rPr>
              <w:t>2 02 25065 02 0000 150</w:t>
            </w:r>
          </w:p>
        </w:tc>
        <w:tc>
          <w:tcPr>
            <w:tcW w:w="4944" w:type="dxa"/>
            <w:shd w:val="clear" w:color="auto" w:fill="FFFFFF" w:themeFill="background1"/>
          </w:tcPr>
          <w:p w14:paraId="3708A782" w14:textId="5FEB9832" w:rsidR="008C5F0A" w:rsidRPr="00F84598" w:rsidRDefault="008C5F0A" w:rsidP="000D437E">
            <w:pPr>
              <w:widowControl w:val="0"/>
              <w:autoSpaceDE w:val="0"/>
              <w:autoSpaceDN w:val="0"/>
              <w:jc w:val="both"/>
              <w:rPr>
                <w:rFonts w:ascii="Times New Roman" w:hAnsi="Times New Roman" w:cs="Times New Roman"/>
                <w:sz w:val="24"/>
                <w:szCs w:val="24"/>
              </w:rPr>
            </w:pPr>
            <w:r w:rsidRPr="00F84598">
              <w:rPr>
                <w:rFonts w:ascii="Times New Roman" w:hAnsi="Times New Roman" w:cs="Times New Roman"/>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8C5F0A" w:rsidRPr="00E75DD4" w14:paraId="36D53503" w14:textId="77777777" w:rsidTr="000D437E">
        <w:trPr>
          <w:trHeight w:val="20"/>
        </w:trPr>
        <w:tc>
          <w:tcPr>
            <w:tcW w:w="851" w:type="dxa"/>
            <w:shd w:val="clear" w:color="auto" w:fill="FFFFFF" w:themeFill="background1"/>
          </w:tcPr>
          <w:p w14:paraId="71D41D38"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7171D80A"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3779EAA6"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2 02 29999 02 0000 150</w:t>
            </w:r>
          </w:p>
        </w:tc>
        <w:tc>
          <w:tcPr>
            <w:tcW w:w="4944" w:type="dxa"/>
            <w:shd w:val="clear" w:color="auto" w:fill="FFFFFF" w:themeFill="background1"/>
          </w:tcPr>
          <w:p w14:paraId="5B2BB540"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Прочие субсидии бюджетам субъектов Российской Федерации</w:t>
            </w:r>
          </w:p>
        </w:tc>
      </w:tr>
      <w:tr w:rsidR="008C5F0A" w:rsidRPr="00E75DD4" w14:paraId="1BBA69A7" w14:textId="77777777" w:rsidTr="000D437E">
        <w:trPr>
          <w:trHeight w:val="20"/>
        </w:trPr>
        <w:tc>
          <w:tcPr>
            <w:tcW w:w="851" w:type="dxa"/>
            <w:shd w:val="clear" w:color="auto" w:fill="FFFFFF" w:themeFill="background1"/>
          </w:tcPr>
          <w:p w14:paraId="2C5F88FC"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816FDAB"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550E65F5"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2 02 35128 02 0000 150</w:t>
            </w:r>
          </w:p>
        </w:tc>
        <w:tc>
          <w:tcPr>
            <w:tcW w:w="4944" w:type="dxa"/>
            <w:shd w:val="clear" w:color="auto" w:fill="FFFFFF" w:themeFill="background1"/>
          </w:tcPr>
          <w:p w14:paraId="246A43DE"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осуществление отдельных полномочий в области водных отношений</w:t>
            </w:r>
          </w:p>
        </w:tc>
      </w:tr>
      <w:tr w:rsidR="008C5F0A" w:rsidRPr="00E75DD4" w14:paraId="601B3A82" w14:textId="77777777" w:rsidTr="000D437E">
        <w:trPr>
          <w:trHeight w:val="20"/>
        </w:trPr>
        <w:tc>
          <w:tcPr>
            <w:tcW w:w="851" w:type="dxa"/>
            <w:shd w:val="clear" w:color="auto" w:fill="FFFFFF" w:themeFill="background1"/>
          </w:tcPr>
          <w:p w14:paraId="5973E284"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DC5BA4B"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3588AF01"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2 02 35129 02 0000 150</w:t>
            </w:r>
          </w:p>
        </w:tc>
        <w:tc>
          <w:tcPr>
            <w:tcW w:w="4944" w:type="dxa"/>
            <w:shd w:val="clear" w:color="auto" w:fill="FFFFFF" w:themeFill="background1"/>
          </w:tcPr>
          <w:p w14:paraId="57AE9872"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Субвенция бюджетам субъектов Российской Федерации на осуществление отдельных полномочий в области лесных отношений</w:t>
            </w:r>
          </w:p>
        </w:tc>
      </w:tr>
      <w:tr w:rsidR="008C5F0A" w:rsidRPr="00E75DD4" w14:paraId="252A3323" w14:textId="77777777" w:rsidTr="000D437E">
        <w:trPr>
          <w:trHeight w:val="20"/>
        </w:trPr>
        <w:tc>
          <w:tcPr>
            <w:tcW w:w="851" w:type="dxa"/>
            <w:shd w:val="clear" w:color="auto" w:fill="FFFFFF" w:themeFill="background1"/>
          </w:tcPr>
          <w:p w14:paraId="0FA0790D"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A50A9D0"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238F4BFC"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2 02 35345 02 0000 150</w:t>
            </w:r>
          </w:p>
        </w:tc>
        <w:tc>
          <w:tcPr>
            <w:tcW w:w="4944" w:type="dxa"/>
            <w:shd w:val="clear" w:color="auto" w:fill="FFFFFF" w:themeFill="background1"/>
          </w:tcPr>
          <w:p w14:paraId="4B62B799"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Субвенция бюджетам субъектов Российской Федерации на осуществление мер пожарной безопасности и тушение лесных пожаров</w:t>
            </w:r>
          </w:p>
        </w:tc>
      </w:tr>
      <w:tr w:rsidR="008C5F0A" w:rsidRPr="00E75DD4" w14:paraId="2E2D7D8A" w14:textId="77777777" w:rsidTr="000D437E">
        <w:trPr>
          <w:trHeight w:val="20"/>
        </w:trPr>
        <w:tc>
          <w:tcPr>
            <w:tcW w:w="851" w:type="dxa"/>
            <w:shd w:val="clear" w:color="auto" w:fill="FFFFFF" w:themeFill="background1"/>
          </w:tcPr>
          <w:p w14:paraId="5EF8954A"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840DFB"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4218FE58"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2 02 35432 02 0000 150</w:t>
            </w:r>
          </w:p>
        </w:tc>
        <w:tc>
          <w:tcPr>
            <w:tcW w:w="4944" w:type="dxa"/>
            <w:shd w:val="clear" w:color="auto" w:fill="FFFFFF" w:themeFill="background1"/>
          </w:tcPr>
          <w:p w14:paraId="53E25D98"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оснащение специализированных учреждений органов государственной власти субъектов Российской Федерации </w:t>
            </w:r>
            <w:proofErr w:type="spellStart"/>
            <w:r w:rsidRPr="00E75DD4">
              <w:rPr>
                <w:rFonts w:ascii="Times New Roman" w:hAnsi="Times New Roman" w:cs="Times New Roman"/>
              </w:rPr>
              <w:t>лесопожарной</w:t>
            </w:r>
            <w:proofErr w:type="spellEnd"/>
            <w:r w:rsidRPr="00E75DD4">
              <w:rPr>
                <w:rFonts w:ascii="Times New Roman" w:hAnsi="Times New Roman" w:cs="Times New Roman"/>
              </w:rPr>
              <w:t xml:space="preserve"> техникой и оборудованием для проведения комплекса мероприятий по охране лесов от пожаров</w:t>
            </w:r>
          </w:p>
        </w:tc>
      </w:tr>
      <w:tr w:rsidR="008C5F0A" w:rsidRPr="00E75DD4" w14:paraId="64581C90" w14:textId="77777777" w:rsidTr="000D437E">
        <w:trPr>
          <w:trHeight w:val="20"/>
        </w:trPr>
        <w:tc>
          <w:tcPr>
            <w:tcW w:w="851" w:type="dxa"/>
            <w:shd w:val="clear" w:color="auto" w:fill="FFFFFF" w:themeFill="background1"/>
          </w:tcPr>
          <w:p w14:paraId="2235F180"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A7E713A"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2FCA7A9D"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2 02 35430 02 0000 150</w:t>
            </w:r>
          </w:p>
        </w:tc>
        <w:tc>
          <w:tcPr>
            <w:tcW w:w="4944" w:type="dxa"/>
            <w:shd w:val="clear" w:color="auto" w:fill="FFFFFF" w:themeFill="background1"/>
          </w:tcPr>
          <w:p w14:paraId="05CEA9E3"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Субвенции бюджетам субъектов Российской Федерации на оснащение учреждений, выполняющих мероприятия по воспроизводству лесов, специализированной лесохозяйственной </w:t>
            </w:r>
            <w:r w:rsidRPr="00E75DD4">
              <w:rPr>
                <w:rFonts w:ascii="Times New Roman" w:hAnsi="Times New Roman" w:cs="Times New Roman"/>
              </w:rPr>
              <w:lastRenderedPageBreak/>
              <w:t>техникой и оборудованием для проведения комплекса мероприятий по лесовосстановлению и лесоразведению</w:t>
            </w:r>
          </w:p>
        </w:tc>
      </w:tr>
      <w:tr w:rsidR="008C5F0A" w:rsidRPr="00E75DD4" w14:paraId="6AFE6D95" w14:textId="77777777" w:rsidTr="000D437E">
        <w:trPr>
          <w:trHeight w:val="20"/>
        </w:trPr>
        <w:tc>
          <w:tcPr>
            <w:tcW w:w="851" w:type="dxa"/>
            <w:shd w:val="clear" w:color="auto" w:fill="FFFFFF" w:themeFill="background1"/>
          </w:tcPr>
          <w:p w14:paraId="234CBBDF"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51D021A4"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864</w:t>
            </w:r>
          </w:p>
        </w:tc>
        <w:tc>
          <w:tcPr>
            <w:tcW w:w="2694" w:type="dxa"/>
            <w:gridSpan w:val="2"/>
            <w:shd w:val="clear" w:color="auto" w:fill="FFFFFF" w:themeFill="background1"/>
          </w:tcPr>
          <w:p w14:paraId="38A7834B"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2 02 35429 02 0000 150</w:t>
            </w:r>
          </w:p>
        </w:tc>
        <w:tc>
          <w:tcPr>
            <w:tcW w:w="4944" w:type="dxa"/>
            <w:shd w:val="clear" w:color="auto" w:fill="FFFFFF" w:themeFill="background1"/>
          </w:tcPr>
          <w:p w14:paraId="0D64B19C"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Субвенции бюджетам субъектов Российской Федерации на увеличение площади лесовосстановления</w:t>
            </w:r>
          </w:p>
        </w:tc>
      </w:tr>
      <w:tr w:rsidR="008C5F0A" w:rsidRPr="00E75DD4" w14:paraId="5A572FA7" w14:textId="77777777" w:rsidTr="000D437E">
        <w:trPr>
          <w:trHeight w:val="20"/>
        </w:trPr>
        <w:tc>
          <w:tcPr>
            <w:tcW w:w="851" w:type="dxa"/>
            <w:shd w:val="clear" w:color="auto" w:fill="FFFFFF" w:themeFill="background1"/>
          </w:tcPr>
          <w:p w14:paraId="3DBEEB02"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604A8B8F"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26D8D301"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2 02 49001 02 0000 150</w:t>
            </w:r>
          </w:p>
        </w:tc>
        <w:tc>
          <w:tcPr>
            <w:tcW w:w="4944" w:type="dxa"/>
            <w:shd w:val="clear" w:color="auto" w:fill="FFFFFF" w:themeFill="background1"/>
          </w:tcPr>
          <w:p w14:paraId="67238FF9"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8C5F0A" w:rsidRPr="00E75DD4" w14:paraId="790ECC4F" w14:textId="77777777" w:rsidTr="000A49A8">
        <w:trPr>
          <w:trHeight w:val="20"/>
        </w:trPr>
        <w:tc>
          <w:tcPr>
            <w:tcW w:w="851" w:type="dxa"/>
            <w:shd w:val="clear" w:color="auto" w:fill="FFFFFF" w:themeFill="background1"/>
          </w:tcPr>
          <w:p w14:paraId="5DCBFE98"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35AAEB39" w14:textId="40CDA58D" w:rsidR="008C5F0A" w:rsidRPr="00E75DD4" w:rsidRDefault="008C5F0A" w:rsidP="00F84598">
            <w:pPr>
              <w:widowControl w:val="0"/>
              <w:autoSpaceDE w:val="0"/>
              <w:autoSpaceDN w:val="0"/>
              <w:jc w:val="both"/>
              <w:rPr>
                <w:rFonts w:ascii="Times New Roman" w:hAnsi="Times New Roman" w:cs="Times New Roman"/>
              </w:rPr>
            </w:pPr>
            <w:r w:rsidRPr="00F84598">
              <w:rPr>
                <w:rFonts w:ascii="Times New Roman" w:hAnsi="Times New Roman" w:cs="Times New Roman"/>
                <w:i/>
              </w:rPr>
              <w:t>(строка 4</w:t>
            </w:r>
            <w:r>
              <w:rPr>
                <w:rFonts w:ascii="Times New Roman" w:hAnsi="Times New Roman" w:cs="Times New Roman"/>
                <w:i/>
              </w:rPr>
              <w:t>39</w:t>
            </w:r>
            <w:r w:rsidRPr="00F84598">
              <w:rPr>
                <w:rFonts w:ascii="Times New Roman" w:hAnsi="Times New Roman" w:cs="Times New Roman"/>
                <w:i/>
              </w:rPr>
              <w:t xml:space="preserve"> приложения № 9 к Приказу исключена в соответствии с приказом Минфина ЛНР от 17.06.2024 № 58, зарегистрированного в Минюсте ЛНР 18.06.2024 за № 88/268)</w:t>
            </w:r>
          </w:p>
        </w:tc>
      </w:tr>
      <w:tr w:rsidR="008C5F0A" w:rsidRPr="00E75DD4" w14:paraId="56D2B1F2" w14:textId="77777777" w:rsidTr="000A49A8">
        <w:trPr>
          <w:trHeight w:val="20"/>
        </w:trPr>
        <w:tc>
          <w:tcPr>
            <w:tcW w:w="851" w:type="dxa"/>
            <w:shd w:val="clear" w:color="auto" w:fill="FFFFFF" w:themeFill="background1"/>
          </w:tcPr>
          <w:p w14:paraId="47C0F466"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3358200F" w14:textId="4F0920A2" w:rsidR="008C5F0A" w:rsidRPr="00E75DD4" w:rsidRDefault="008C5F0A" w:rsidP="00F84598">
            <w:pPr>
              <w:widowControl w:val="0"/>
              <w:autoSpaceDE w:val="0"/>
              <w:autoSpaceDN w:val="0"/>
              <w:jc w:val="both"/>
              <w:rPr>
                <w:rFonts w:ascii="Times New Roman" w:hAnsi="Times New Roman" w:cs="Times New Roman"/>
                <w:bCs/>
              </w:rPr>
            </w:pPr>
            <w:r w:rsidRPr="00F84598">
              <w:rPr>
                <w:rFonts w:ascii="Times New Roman" w:hAnsi="Times New Roman" w:cs="Times New Roman"/>
                <w:bCs/>
                <w:i/>
              </w:rPr>
              <w:t>(строка 4</w:t>
            </w:r>
            <w:r>
              <w:rPr>
                <w:rFonts w:ascii="Times New Roman" w:hAnsi="Times New Roman" w:cs="Times New Roman"/>
                <w:bCs/>
                <w:i/>
              </w:rPr>
              <w:t>40</w:t>
            </w:r>
            <w:r w:rsidRPr="00F84598">
              <w:rPr>
                <w:rFonts w:ascii="Times New Roman" w:hAnsi="Times New Roman" w:cs="Times New Roman"/>
                <w:bCs/>
                <w:i/>
              </w:rPr>
              <w:t xml:space="preserve"> приложения № 9 к Приказу исключена в соответствии с приказом Минфина ЛНР от 17.06.2024 № 58, зарегистрированного в Минюсте ЛНР 18.06.2024 за № 88/268)</w:t>
            </w:r>
          </w:p>
        </w:tc>
      </w:tr>
      <w:tr w:rsidR="008C5F0A" w:rsidRPr="00E75DD4" w14:paraId="6FF0A392" w14:textId="77777777" w:rsidTr="000D437E">
        <w:trPr>
          <w:trHeight w:val="20"/>
        </w:trPr>
        <w:tc>
          <w:tcPr>
            <w:tcW w:w="851" w:type="dxa"/>
            <w:shd w:val="clear" w:color="auto" w:fill="FFFFFF" w:themeFill="background1"/>
          </w:tcPr>
          <w:p w14:paraId="6C016A3A"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D5520B2"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15D3F641"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2 19 22512 02 0000 150</w:t>
            </w:r>
          </w:p>
        </w:tc>
        <w:tc>
          <w:tcPr>
            <w:tcW w:w="4944" w:type="dxa"/>
            <w:shd w:val="clear" w:color="auto" w:fill="FFFFFF" w:themeFill="background1"/>
          </w:tcPr>
          <w:p w14:paraId="7F9AC7D1"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субсидий на разработку проекта работ по ликвидации накопленного вреда окружающей среде на территориях отдельных субъектов Российской Федерации из бюджетов субъектов Российской Федерации</w:t>
            </w:r>
          </w:p>
        </w:tc>
      </w:tr>
      <w:tr w:rsidR="008C5F0A" w:rsidRPr="00E75DD4" w14:paraId="2A7DB3F9" w14:textId="77777777" w:rsidTr="000D437E">
        <w:trPr>
          <w:trHeight w:val="20"/>
        </w:trPr>
        <w:tc>
          <w:tcPr>
            <w:tcW w:w="851" w:type="dxa"/>
            <w:shd w:val="clear" w:color="auto" w:fill="FFFFFF" w:themeFill="background1"/>
          </w:tcPr>
          <w:p w14:paraId="7DC0019C"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4A0ABB54"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18C15086"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2 19 35128 02 0000 150</w:t>
            </w:r>
          </w:p>
        </w:tc>
        <w:tc>
          <w:tcPr>
            <w:tcW w:w="4944" w:type="dxa"/>
            <w:shd w:val="clear" w:color="auto" w:fill="FFFFFF" w:themeFill="background1"/>
          </w:tcPr>
          <w:p w14:paraId="4B3AD156"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отдельных полномочий в области водных отношений из бюджетов субъектов Российской Федерации</w:t>
            </w:r>
          </w:p>
        </w:tc>
      </w:tr>
      <w:tr w:rsidR="008C5F0A" w:rsidRPr="00E75DD4" w14:paraId="409A5619" w14:textId="77777777" w:rsidTr="000D437E">
        <w:trPr>
          <w:trHeight w:val="20"/>
        </w:trPr>
        <w:tc>
          <w:tcPr>
            <w:tcW w:w="851" w:type="dxa"/>
            <w:shd w:val="clear" w:color="auto" w:fill="FFFFFF" w:themeFill="background1"/>
          </w:tcPr>
          <w:p w14:paraId="336E283B"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40A31EF"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362A50C7"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2 19 35129 02 0000 150</w:t>
            </w:r>
          </w:p>
        </w:tc>
        <w:tc>
          <w:tcPr>
            <w:tcW w:w="4944" w:type="dxa"/>
            <w:shd w:val="clear" w:color="auto" w:fill="FFFFFF" w:themeFill="background1"/>
          </w:tcPr>
          <w:p w14:paraId="1069A98E"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Возврат остатков субвенций на осуществление отдельных полномочий в области лесных отношений из бюджетов субъектов Российской Федерации</w:t>
            </w:r>
          </w:p>
        </w:tc>
      </w:tr>
      <w:tr w:rsidR="008C5F0A" w:rsidRPr="00E75DD4" w14:paraId="4891E169" w14:textId="77777777" w:rsidTr="000D437E">
        <w:trPr>
          <w:trHeight w:val="20"/>
        </w:trPr>
        <w:tc>
          <w:tcPr>
            <w:tcW w:w="851" w:type="dxa"/>
            <w:shd w:val="clear" w:color="auto" w:fill="FFFFFF" w:themeFill="background1"/>
          </w:tcPr>
          <w:p w14:paraId="7BE5C8AE"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950C5FB"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6AC7F0F1"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2 19 35345 02 0000 150</w:t>
            </w:r>
          </w:p>
        </w:tc>
        <w:tc>
          <w:tcPr>
            <w:tcW w:w="4944" w:type="dxa"/>
            <w:shd w:val="clear" w:color="auto" w:fill="FFFFFF" w:themeFill="background1"/>
          </w:tcPr>
          <w:p w14:paraId="137347B0"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субвенций на осуществление мер пожарной безопасности и тушение лесных пожаров </w:t>
            </w:r>
            <w:r w:rsidRPr="00E75DD4">
              <w:rPr>
                <w:rFonts w:ascii="Times New Roman" w:hAnsi="Times New Roman" w:cs="Times New Roman"/>
              </w:rPr>
              <w:lastRenderedPageBreak/>
              <w:t>из бюджетов субъектов Российской Федерации</w:t>
            </w:r>
          </w:p>
        </w:tc>
      </w:tr>
      <w:tr w:rsidR="008C5F0A" w:rsidRPr="00E75DD4" w14:paraId="11C32966" w14:textId="77777777" w:rsidTr="000D437E">
        <w:trPr>
          <w:trHeight w:val="20"/>
        </w:trPr>
        <w:tc>
          <w:tcPr>
            <w:tcW w:w="851" w:type="dxa"/>
            <w:shd w:val="clear" w:color="auto" w:fill="FFFFFF" w:themeFill="background1"/>
          </w:tcPr>
          <w:p w14:paraId="1F815502"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FA6FBBA"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bCs/>
              </w:rPr>
              <w:t>864</w:t>
            </w:r>
          </w:p>
        </w:tc>
        <w:tc>
          <w:tcPr>
            <w:tcW w:w="2694" w:type="dxa"/>
            <w:gridSpan w:val="2"/>
            <w:shd w:val="clear" w:color="auto" w:fill="FFFFFF" w:themeFill="background1"/>
          </w:tcPr>
          <w:p w14:paraId="0413EBC9"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2 19 44557 02 0000 150</w:t>
            </w:r>
          </w:p>
        </w:tc>
        <w:tc>
          <w:tcPr>
            <w:tcW w:w="4944" w:type="dxa"/>
            <w:shd w:val="clear" w:color="auto" w:fill="FFFFFF" w:themeFill="background1"/>
          </w:tcPr>
          <w:p w14:paraId="0B493000"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Возврат остатков иных межбюджетных трансфертов в целях </w:t>
            </w:r>
            <w:proofErr w:type="spellStart"/>
            <w:r w:rsidRPr="00E75DD4">
              <w:rPr>
                <w:rFonts w:ascii="Times New Roman" w:hAnsi="Times New Roman" w:cs="Times New Roman"/>
              </w:rPr>
              <w:t>софинансирования</w:t>
            </w:r>
            <w:proofErr w:type="spellEnd"/>
            <w:r w:rsidRPr="00E75DD4">
              <w:rPr>
                <w:rFonts w:ascii="Times New Roman" w:hAnsi="Times New Roman" w:cs="Times New Roman"/>
              </w:rPr>
              <w:t xml:space="preserve"> в полном объеме расходных обязательств субъектов Российской Федерации, возникающих при реализации в Донецкой Народной Республике и Луганской Народной Республике экологических гуманитарных миссий и мероприятий по подготовке кадров, за счет средств резервного фонда Правительства Российской Федерации из бюджетов субъектов Российской Федерации</w:t>
            </w:r>
          </w:p>
        </w:tc>
      </w:tr>
      <w:tr w:rsidR="008C5F0A" w:rsidRPr="00E75DD4" w14:paraId="4BCCD173" w14:textId="77777777" w:rsidTr="000D437E">
        <w:trPr>
          <w:trHeight w:val="293"/>
        </w:trPr>
        <w:tc>
          <w:tcPr>
            <w:tcW w:w="851" w:type="dxa"/>
            <w:shd w:val="clear" w:color="auto" w:fill="FFFFFF" w:themeFill="background1"/>
          </w:tcPr>
          <w:p w14:paraId="0717E6C7"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3AFD2707" w14:textId="77777777" w:rsidR="008C5F0A" w:rsidRPr="00E75DD4" w:rsidRDefault="008C5F0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867</w:t>
            </w:r>
          </w:p>
        </w:tc>
        <w:tc>
          <w:tcPr>
            <w:tcW w:w="7638" w:type="dxa"/>
            <w:gridSpan w:val="3"/>
            <w:shd w:val="clear" w:color="auto" w:fill="FFFFFF" w:themeFill="background1"/>
          </w:tcPr>
          <w:p w14:paraId="1CCEFD01" w14:textId="77777777" w:rsidR="008C5F0A" w:rsidRPr="00E75DD4" w:rsidRDefault="008C5F0A" w:rsidP="000D437E">
            <w:pPr>
              <w:widowControl w:val="0"/>
              <w:autoSpaceDE w:val="0"/>
              <w:autoSpaceDN w:val="0"/>
              <w:jc w:val="center"/>
              <w:outlineLvl w:val="0"/>
              <w:rPr>
                <w:rFonts w:ascii="Times New Roman" w:hAnsi="Times New Roman" w:cs="Times New Roman"/>
              </w:rPr>
            </w:pPr>
            <w:r w:rsidRPr="00E75DD4">
              <w:rPr>
                <w:rFonts w:ascii="Times New Roman" w:hAnsi="Times New Roman" w:cs="Times New Roman"/>
                <w:b/>
              </w:rPr>
              <w:t>Комитет тарифного и ценового регулирования</w:t>
            </w:r>
            <w:r w:rsidRPr="00E75DD4">
              <w:rPr>
                <w:rFonts w:ascii="Times New Roman" w:hAnsi="Times New Roman" w:cs="Times New Roman"/>
                <w:b/>
              </w:rPr>
              <w:br/>
              <w:t>Луганской Народной Республики</w:t>
            </w:r>
          </w:p>
        </w:tc>
      </w:tr>
      <w:tr w:rsidR="008C5F0A" w:rsidRPr="00E75DD4" w14:paraId="140930F5" w14:textId="77777777" w:rsidTr="000D437E">
        <w:trPr>
          <w:trHeight w:val="20"/>
        </w:trPr>
        <w:tc>
          <w:tcPr>
            <w:tcW w:w="851" w:type="dxa"/>
            <w:shd w:val="clear" w:color="auto" w:fill="FFFFFF" w:themeFill="background1"/>
          </w:tcPr>
          <w:p w14:paraId="0B8C0A90"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67DEB5D"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77BB1956"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5FC7EE2D"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8C5F0A" w:rsidRPr="00E75DD4" w14:paraId="1E229C08" w14:textId="77777777" w:rsidTr="000D437E">
        <w:trPr>
          <w:trHeight w:val="20"/>
        </w:trPr>
        <w:tc>
          <w:tcPr>
            <w:tcW w:w="851" w:type="dxa"/>
            <w:shd w:val="clear" w:color="auto" w:fill="FFFFFF" w:themeFill="background1"/>
          </w:tcPr>
          <w:p w14:paraId="3FA7DD1A"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25DA0DD5"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3951609F"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01F48F1A"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8C5F0A" w:rsidRPr="00E75DD4" w14:paraId="6AE72D9F" w14:textId="77777777" w:rsidTr="000D437E">
        <w:trPr>
          <w:trHeight w:val="20"/>
        </w:trPr>
        <w:tc>
          <w:tcPr>
            <w:tcW w:w="851" w:type="dxa"/>
            <w:shd w:val="clear" w:color="auto" w:fill="FFFFFF" w:themeFill="background1"/>
          </w:tcPr>
          <w:p w14:paraId="30C8B29B"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E78AAAB"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16382B1B"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03DA5B24"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8C5F0A" w:rsidRPr="00E75DD4" w14:paraId="72935716" w14:textId="77777777" w:rsidTr="000D437E">
        <w:trPr>
          <w:trHeight w:val="20"/>
        </w:trPr>
        <w:tc>
          <w:tcPr>
            <w:tcW w:w="851" w:type="dxa"/>
            <w:shd w:val="clear" w:color="auto" w:fill="FFFFFF" w:themeFill="background1"/>
          </w:tcPr>
          <w:p w14:paraId="41CE19C8"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1ABFF296"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50CA31AB"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vAlign w:val="center"/>
          </w:tcPr>
          <w:p w14:paraId="77E04A67"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8C5F0A" w:rsidRPr="00E75DD4" w14:paraId="2136B90B" w14:textId="77777777" w:rsidTr="000D437E">
        <w:trPr>
          <w:trHeight w:val="20"/>
        </w:trPr>
        <w:tc>
          <w:tcPr>
            <w:tcW w:w="851" w:type="dxa"/>
            <w:shd w:val="clear" w:color="auto" w:fill="FFFFFF" w:themeFill="background1"/>
          </w:tcPr>
          <w:p w14:paraId="1980E8FF"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34" w:type="dxa"/>
            <w:gridSpan w:val="2"/>
            <w:shd w:val="clear" w:color="auto" w:fill="FFFFFF" w:themeFill="background1"/>
          </w:tcPr>
          <w:p w14:paraId="017737D0"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867</w:t>
            </w:r>
          </w:p>
        </w:tc>
        <w:tc>
          <w:tcPr>
            <w:tcW w:w="2694" w:type="dxa"/>
            <w:gridSpan w:val="2"/>
            <w:shd w:val="clear" w:color="auto" w:fill="FFFFFF" w:themeFill="background1"/>
          </w:tcPr>
          <w:p w14:paraId="55A4CA61"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vAlign w:val="center"/>
          </w:tcPr>
          <w:p w14:paraId="2DF4BE56"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 xml:space="preserve">Невыясненные поступления, зачисляемые в </w:t>
            </w:r>
            <w:r w:rsidRPr="00E75DD4">
              <w:rPr>
                <w:rFonts w:ascii="Times New Roman" w:hAnsi="Times New Roman" w:cs="Times New Roman"/>
              </w:rPr>
              <w:lastRenderedPageBreak/>
              <w:t>бюджеты субъектов Российской Федерации</w:t>
            </w:r>
          </w:p>
        </w:tc>
      </w:tr>
      <w:tr w:rsidR="008C5F0A" w:rsidRPr="00E75DD4" w14:paraId="33764A66" w14:textId="77777777" w:rsidTr="000D437E">
        <w:trPr>
          <w:trHeight w:val="20"/>
        </w:trPr>
        <w:tc>
          <w:tcPr>
            <w:tcW w:w="851" w:type="dxa"/>
            <w:shd w:val="clear" w:color="auto" w:fill="FFFFFF" w:themeFill="background1"/>
          </w:tcPr>
          <w:p w14:paraId="4B659FA1"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14A9CC04" w14:textId="77777777" w:rsidR="008C5F0A" w:rsidRPr="00E75DD4" w:rsidRDefault="008C5F0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870</w:t>
            </w:r>
          </w:p>
        </w:tc>
        <w:tc>
          <w:tcPr>
            <w:tcW w:w="7654" w:type="dxa"/>
            <w:gridSpan w:val="4"/>
            <w:shd w:val="clear" w:color="auto" w:fill="FFFFFF" w:themeFill="background1"/>
          </w:tcPr>
          <w:p w14:paraId="510477D7" w14:textId="77777777" w:rsidR="008C5F0A" w:rsidRPr="00E75DD4" w:rsidRDefault="008C5F0A" w:rsidP="000D437E">
            <w:pPr>
              <w:jc w:val="center"/>
              <w:outlineLvl w:val="0"/>
              <w:rPr>
                <w:rFonts w:ascii="Times New Roman" w:hAnsi="Times New Roman" w:cs="Times New Roman"/>
                <w:b/>
              </w:rPr>
            </w:pPr>
            <w:r w:rsidRPr="00E75DD4">
              <w:rPr>
                <w:rFonts w:ascii="Times New Roman" w:hAnsi="Times New Roman" w:cs="Times New Roman"/>
                <w:b/>
              </w:rPr>
              <w:t>Избирательная комиссия Луганской Народной Республики</w:t>
            </w:r>
          </w:p>
        </w:tc>
      </w:tr>
      <w:tr w:rsidR="008C5F0A" w:rsidRPr="00E75DD4" w14:paraId="034A063B" w14:textId="77777777" w:rsidTr="000D437E">
        <w:trPr>
          <w:trHeight w:val="20"/>
        </w:trPr>
        <w:tc>
          <w:tcPr>
            <w:tcW w:w="851" w:type="dxa"/>
            <w:shd w:val="clear" w:color="auto" w:fill="FFFFFF" w:themeFill="background1"/>
          </w:tcPr>
          <w:p w14:paraId="5C10F5FB"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11B9909A"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16ED256F"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22C1E3B9"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8C5F0A" w:rsidRPr="00E75DD4" w14:paraId="7A81BA64" w14:textId="77777777" w:rsidTr="000D437E">
        <w:trPr>
          <w:trHeight w:val="20"/>
        </w:trPr>
        <w:tc>
          <w:tcPr>
            <w:tcW w:w="851" w:type="dxa"/>
            <w:shd w:val="clear" w:color="auto" w:fill="FFFFFF" w:themeFill="background1"/>
          </w:tcPr>
          <w:p w14:paraId="49DDA6A0"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74E33E0"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6E28EA7E"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32B8E6F9"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8C5F0A" w:rsidRPr="00E75DD4" w14:paraId="0C3B5527" w14:textId="77777777" w:rsidTr="000D437E">
        <w:trPr>
          <w:trHeight w:val="20"/>
        </w:trPr>
        <w:tc>
          <w:tcPr>
            <w:tcW w:w="851" w:type="dxa"/>
            <w:shd w:val="clear" w:color="auto" w:fill="FFFFFF" w:themeFill="background1"/>
          </w:tcPr>
          <w:p w14:paraId="5DD889A9"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725F1A2"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65B3BA80"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3B06BADC"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8C5F0A" w:rsidRPr="00E75DD4" w14:paraId="793F8DC6" w14:textId="77777777" w:rsidTr="000D437E">
        <w:trPr>
          <w:trHeight w:val="20"/>
        </w:trPr>
        <w:tc>
          <w:tcPr>
            <w:tcW w:w="851" w:type="dxa"/>
            <w:shd w:val="clear" w:color="auto" w:fill="FFFFFF" w:themeFill="background1"/>
          </w:tcPr>
          <w:p w14:paraId="5B3E7ABB"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06F72F4E"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53DE6EDE"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vAlign w:val="center"/>
          </w:tcPr>
          <w:p w14:paraId="175028F2"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8C5F0A" w:rsidRPr="00E75DD4" w14:paraId="0BF5231A" w14:textId="77777777" w:rsidTr="000D437E">
        <w:trPr>
          <w:trHeight w:val="20"/>
        </w:trPr>
        <w:tc>
          <w:tcPr>
            <w:tcW w:w="851" w:type="dxa"/>
            <w:shd w:val="clear" w:color="auto" w:fill="FFFFFF" w:themeFill="background1"/>
          </w:tcPr>
          <w:p w14:paraId="162ED82C"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1E27D18D"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870</w:t>
            </w:r>
          </w:p>
        </w:tc>
        <w:tc>
          <w:tcPr>
            <w:tcW w:w="2710" w:type="dxa"/>
            <w:gridSpan w:val="3"/>
            <w:shd w:val="clear" w:color="auto" w:fill="FFFFFF" w:themeFill="background1"/>
          </w:tcPr>
          <w:p w14:paraId="789EBF39"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1 17 05020 02 0000 180</w:t>
            </w:r>
          </w:p>
        </w:tc>
        <w:tc>
          <w:tcPr>
            <w:tcW w:w="4944" w:type="dxa"/>
            <w:shd w:val="clear" w:color="auto" w:fill="FFFFFF" w:themeFill="background1"/>
            <w:vAlign w:val="center"/>
          </w:tcPr>
          <w:p w14:paraId="7D1AE5F7"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Прочие неналоговые доходы бюджетов субъектов Российской Федерации</w:t>
            </w:r>
          </w:p>
        </w:tc>
      </w:tr>
      <w:tr w:rsidR="008C5F0A" w:rsidRPr="00E75DD4" w14:paraId="62F4C533" w14:textId="77777777" w:rsidTr="000D437E">
        <w:trPr>
          <w:trHeight w:val="591"/>
        </w:trPr>
        <w:tc>
          <w:tcPr>
            <w:tcW w:w="851" w:type="dxa"/>
            <w:shd w:val="clear" w:color="auto" w:fill="FFFFFF" w:themeFill="background1"/>
          </w:tcPr>
          <w:p w14:paraId="56506559"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654CFD6B" w14:textId="77777777" w:rsidR="008C5F0A" w:rsidRPr="00E75DD4" w:rsidRDefault="008C5F0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875</w:t>
            </w:r>
          </w:p>
        </w:tc>
        <w:tc>
          <w:tcPr>
            <w:tcW w:w="7654" w:type="dxa"/>
            <w:gridSpan w:val="4"/>
            <w:shd w:val="clear" w:color="auto" w:fill="FFFFFF" w:themeFill="background1"/>
          </w:tcPr>
          <w:p w14:paraId="55A2D5E6" w14:textId="77777777" w:rsidR="008C5F0A" w:rsidRPr="00E75DD4" w:rsidRDefault="008C5F0A" w:rsidP="000D437E">
            <w:pPr>
              <w:jc w:val="center"/>
              <w:outlineLvl w:val="0"/>
              <w:rPr>
                <w:rFonts w:ascii="Times New Roman" w:hAnsi="Times New Roman" w:cs="Times New Roman"/>
                <w:b/>
              </w:rPr>
            </w:pPr>
            <w:r w:rsidRPr="00E75DD4">
              <w:rPr>
                <w:rFonts w:ascii="Times New Roman" w:hAnsi="Times New Roman" w:cs="Times New Roman"/>
                <w:b/>
              </w:rPr>
              <w:t>Министерство цифрового развития, связи и массовых коммуникаций Луганской Народной Республики</w:t>
            </w:r>
          </w:p>
        </w:tc>
      </w:tr>
      <w:tr w:rsidR="008C5F0A" w:rsidRPr="00E75DD4" w14:paraId="0ED0E22E" w14:textId="77777777" w:rsidTr="000D437E">
        <w:trPr>
          <w:trHeight w:val="20"/>
        </w:trPr>
        <w:tc>
          <w:tcPr>
            <w:tcW w:w="851" w:type="dxa"/>
            <w:shd w:val="clear" w:color="auto" w:fill="FFFFFF" w:themeFill="background1"/>
          </w:tcPr>
          <w:p w14:paraId="633E1DE7"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610E01BB"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71654277"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54B3BFC6"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8C5F0A" w:rsidRPr="00E75DD4" w14:paraId="45B98982" w14:textId="77777777" w:rsidTr="000D437E">
        <w:trPr>
          <w:trHeight w:val="20"/>
        </w:trPr>
        <w:tc>
          <w:tcPr>
            <w:tcW w:w="851" w:type="dxa"/>
            <w:shd w:val="clear" w:color="auto" w:fill="FFFFFF" w:themeFill="background1"/>
          </w:tcPr>
          <w:p w14:paraId="7E81AA9E"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4F7B5A2C"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4A3F1DAE"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726271ED"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8C5F0A" w:rsidRPr="00E75DD4" w14:paraId="79D4822B" w14:textId="77777777" w:rsidTr="000D437E">
        <w:trPr>
          <w:trHeight w:val="20"/>
        </w:trPr>
        <w:tc>
          <w:tcPr>
            <w:tcW w:w="851" w:type="dxa"/>
            <w:shd w:val="clear" w:color="auto" w:fill="FFFFFF" w:themeFill="background1"/>
          </w:tcPr>
          <w:p w14:paraId="79DD162B"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31A85693"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20E0F0F"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10647B22"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8C5F0A" w:rsidRPr="00E75DD4" w14:paraId="3882F81A" w14:textId="77777777" w:rsidTr="000D437E">
        <w:trPr>
          <w:trHeight w:val="20"/>
        </w:trPr>
        <w:tc>
          <w:tcPr>
            <w:tcW w:w="851" w:type="dxa"/>
            <w:shd w:val="clear" w:color="auto" w:fill="FFFFFF" w:themeFill="background1"/>
          </w:tcPr>
          <w:p w14:paraId="68929C03"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B780A9C"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73BF59D"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1 16 07090 02 0000 140</w:t>
            </w:r>
          </w:p>
        </w:tc>
        <w:tc>
          <w:tcPr>
            <w:tcW w:w="4944" w:type="dxa"/>
            <w:shd w:val="clear" w:color="auto" w:fill="FFFFFF" w:themeFill="background1"/>
            <w:vAlign w:val="center"/>
          </w:tcPr>
          <w:p w14:paraId="424A53F0"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 xml:space="preserve">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 </w:t>
            </w:r>
          </w:p>
        </w:tc>
      </w:tr>
      <w:tr w:rsidR="008C5F0A" w:rsidRPr="00E75DD4" w14:paraId="00E8FA65" w14:textId="77777777" w:rsidTr="000D437E">
        <w:trPr>
          <w:trHeight w:val="20"/>
        </w:trPr>
        <w:tc>
          <w:tcPr>
            <w:tcW w:w="851" w:type="dxa"/>
            <w:shd w:val="clear" w:color="auto" w:fill="FFFFFF" w:themeFill="background1"/>
          </w:tcPr>
          <w:p w14:paraId="1374D617"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0445DF44"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0792DBF2"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1 17 01020 02 0000 180</w:t>
            </w:r>
          </w:p>
        </w:tc>
        <w:tc>
          <w:tcPr>
            <w:tcW w:w="4944" w:type="dxa"/>
            <w:shd w:val="clear" w:color="auto" w:fill="FFFFFF" w:themeFill="background1"/>
            <w:vAlign w:val="bottom"/>
          </w:tcPr>
          <w:p w14:paraId="280C74C9" w14:textId="77777777" w:rsidR="008C5F0A" w:rsidRPr="00E75DD4" w:rsidRDefault="008C5F0A" w:rsidP="000D437E">
            <w:pPr>
              <w:outlineLvl w:val="0"/>
              <w:rPr>
                <w:rFonts w:ascii="Times New Roman" w:hAnsi="Times New Roman" w:cs="Times New Roman"/>
              </w:rPr>
            </w:pPr>
            <w:r w:rsidRPr="00E75DD4">
              <w:rPr>
                <w:rFonts w:ascii="Times New Roman" w:hAnsi="Times New Roman" w:cs="Times New Roman"/>
              </w:rPr>
              <w:t>Невыясненные поступления, зачисляемые в бюджеты субъектов Российской Федерации</w:t>
            </w:r>
          </w:p>
        </w:tc>
      </w:tr>
      <w:tr w:rsidR="008C5F0A" w:rsidRPr="00E75DD4" w14:paraId="07357755" w14:textId="77777777" w:rsidTr="00D855E6">
        <w:trPr>
          <w:trHeight w:val="20"/>
        </w:trPr>
        <w:tc>
          <w:tcPr>
            <w:tcW w:w="851" w:type="dxa"/>
            <w:shd w:val="clear" w:color="auto" w:fill="FFFFFF" w:themeFill="background1"/>
          </w:tcPr>
          <w:p w14:paraId="25AC1725" w14:textId="4F0891EE" w:rsidR="008C5F0A" w:rsidRPr="005407E4" w:rsidRDefault="008C5F0A" w:rsidP="005407E4">
            <w:pPr>
              <w:widowControl w:val="0"/>
              <w:autoSpaceDE w:val="0"/>
              <w:autoSpaceDN w:val="0"/>
              <w:ind w:left="360" w:hanging="246"/>
              <w:jc w:val="center"/>
              <w:rPr>
                <w:rFonts w:ascii="Times New Roman" w:hAnsi="Times New Roman" w:cs="Times New Roman"/>
                <w:sz w:val="24"/>
                <w:szCs w:val="24"/>
              </w:rPr>
            </w:pPr>
            <w:r w:rsidRPr="005407E4">
              <w:rPr>
                <w:rFonts w:ascii="Times New Roman" w:eastAsia="Calibri" w:hAnsi="Times New Roman" w:cs="Times New Roman"/>
                <w:sz w:val="24"/>
                <w:szCs w:val="24"/>
              </w:rPr>
              <w:t>463</w:t>
            </w:r>
            <w:r w:rsidRPr="005407E4">
              <w:rPr>
                <w:rFonts w:ascii="Times New Roman" w:eastAsia="Calibri" w:hAnsi="Times New Roman" w:cs="Times New Roman"/>
                <w:sz w:val="24"/>
                <w:szCs w:val="24"/>
                <w:vertAlign w:val="superscript"/>
              </w:rPr>
              <w:t>1</w:t>
            </w:r>
            <w:r w:rsidRPr="005407E4">
              <w:rPr>
                <w:rFonts w:ascii="Times New Roman" w:eastAsia="Calibri" w:hAnsi="Times New Roman" w:cs="Times New Roman"/>
                <w:sz w:val="24"/>
                <w:szCs w:val="24"/>
              </w:rPr>
              <w:t>.</w:t>
            </w:r>
          </w:p>
        </w:tc>
        <w:tc>
          <w:tcPr>
            <w:tcW w:w="1418" w:type="dxa"/>
            <w:shd w:val="clear" w:color="auto" w:fill="FFFFFF" w:themeFill="background1"/>
          </w:tcPr>
          <w:p w14:paraId="5600A681" w14:textId="16D33739" w:rsidR="008C5F0A" w:rsidRPr="005407E4" w:rsidRDefault="008C5F0A" w:rsidP="000D437E">
            <w:pPr>
              <w:widowControl w:val="0"/>
              <w:autoSpaceDE w:val="0"/>
              <w:autoSpaceDN w:val="0"/>
              <w:jc w:val="center"/>
              <w:rPr>
                <w:rFonts w:ascii="Times New Roman" w:hAnsi="Times New Roman" w:cs="Times New Roman"/>
                <w:sz w:val="24"/>
                <w:szCs w:val="24"/>
              </w:rPr>
            </w:pPr>
            <w:r w:rsidRPr="005407E4">
              <w:rPr>
                <w:rFonts w:ascii="Times New Roman" w:hAnsi="Times New Roman" w:cs="Times New Roman"/>
                <w:sz w:val="24"/>
                <w:szCs w:val="24"/>
              </w:rPr>
              <w:t>875</w:t>
            </w:r>
          </w:p>
        </w:tc>
        <w:tc>
          <w:tcPr>
            <w:tcW w:w="2710" w:type="dxa"/>
            <w:gridSpan w:val="3"/>
            <w:shd w:val="clear" w:color="auto" w:fill="FFFFFF" w:themeFill="background1"/>
          </w:tcPr>
          <w:p w14:paraId="72008850" w14:textId="3FFA3E6E" w:rsidR="008C5F0A" w:rsidRPr="005407E4" w:rsidRDefault="008C5F0A" w:rsidP="000D437E">
            <w:pPr>
              <w:jc w:val="center"/>
              <w:outlineLvl w:val="0"/>
              <w:rPr>
                <w:rFonts w:ascii="Times New Roman" w:hAnsi="Times New Roman" w:cs="Times New Roman"/>
                <w:sz w:val="24"/>
                <w:szCs w:val="24"/>
              </w:rPr>
            </w:pPr>
            <w:r w:rsidRPr="005407E4">
              <w:rPr>
                <w:rFonts w:ascii="Times New Roman" w:hAnsi="Times New Roman" w:cs="Times New Roman"/>
                <w:sz w:val="24"/>
                <w:szCs w:val="24"/>
              </w:rPr>
              <w:t xml:space="preserve">2 02 </w:t>
            </w:r>
            <w:r w:rsidRPr="005407E4">
              <w:rPr>
                <w:rFonts w:ascii="Times New Roman" w:hAnsi="Times New Roman" w:cs="Times New Roman"/>
                <w:sz w:val="24"/>
                <w:szCs w:val="24"/>
                <w:lang w:val="en-US"/>
              </w:rPr>
              <w:t>29</w:t>
            </w:r>
            <w:r w:rsidRPr="005407E4">
              <w:rPr>
                <w:rFonts w:ascii="Times New Roman" w:hAnsi="Times New Roman" w:cs="Times New Roman"/>
                <w:sz w:val="24"/>
                <w:szCs w:val="24"/>
              </w:rPr>
              <w:t>999 02 0000 150</w:t>
            </w:r>
          </w:p>
        </w:tc>
        <w:tc>
          <w:tcPr>
            <w:tcW w:w="4944" w:type="dxa"/>
            <w:shd w:val="clear" w:color="auto" w:fill="FFFFFF" w:themeFill="background1"/>
          </w:tcPr>
          <w:p w14:paraId="197A6305" w14:textId="7E39C8B1" w:rsidR="008C5F0A" w:rsidRPr="005407E4" w:rsidRDefault="008C5F0A" w:rsidP="000D437E">
            <w:pPr>
              <w:outlineLvl w:val="0"/>
              <w:rPr>
                <w:rFonts w:ascii="Times New Roman" w:hAnsi="Times New Roman" w:cs="Times New Roman"/>
                <w:sz w:val="24"/>
                <w:szCs w:val="24"/>
              </w:rPr>
            </w:pPr>
            <w:r w:rsidRPr="005407E4">
              <w:rPr>
                <w:rFonts w:ascii="Times New Roman" w:hAnsi="Times New Roman" w:cs="Times New Roman"/>
                <w:sz w:val="24"/>
                <w:szCs w:val="24"/>
              </w:rPr>
              <w:t>Прочие субсидии бюджетам субъектов Российской Федерации</w:t>
            </w:r>
          </w:p>
        </w:tc>
      </w:tr>
      <w:tr w:rsidR="008C5F0A" w:rsidRPr="00E75DD4" w14:paraId="607A0145" w14:textId="77777777" w:rsidTr="000D437E">
        <w:trPr>
          <w:trHeight w:val="20"/>
        </w:trPr>
        <w:tc>
          <w:tcPr>
            <w:tcW w:w="851" w:type="dxa"/>
            <w:shd w:val="clear" w:color="auto" w:fill="FFFFFF" w:themeFill="background1"/>
          </w:tcPr>
          <w:p w14:paraId="04DAB116"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4C85BE7"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57A9A20"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2 02 49999 02 0000 150</w:t>
            </w:r>
          </w:p>
        </w:tc>
        <w:tc>
          <w:tcPr>
            <w:tcW w:w="4944" w:type="dxa"/>
            <w:shd w:val="clear" w:color="auto" w:fill="FFFFFF" w:themeFill="background1"/>
            <w:vAlign w:val="bottom"/>
          </w:tcPr>
          <w:p w14:paraId="6B7772BF" w14:textId="77777777" w:rsidR="008C5F0A" w:rsidRPr="00E75DD4" w:rsidRDefault="008C5F0A" w:rsidP="000D437E">
            <w:pPr>
              <w:outlineLvl w:val="0"/>
              <w:rPr>
                <w:rFonts w:ascii="Times New Roman" w:hAnsi="Times New Roman" w:cs="Times New Roman"/>
              </w:rPr>
            </w:pPr>
            <w:r w:rsidRPr="00E75DD4">
              <w:rPr>
                <w:rFonts w:ascii="Times New Roman" w:hAnsi="Times New Roman" w:cs="Times New Roman"/>
              </w:rPr>
              <w:t>Прочие межбюджетные трансферты, передаваемые бюджетам субъектов Российской Федерации</w:t>
            </w:r>
          </w:p>
        </w:tc>
      </w:tr>
      <w:tr w:rsidR="008C5F0A" w:rsidRPr="00E75DD4" w14:paraId="44AF970E" w14:textId="77777777" w:rsidTr="000A49A8">
        <w:trPr>
          <w:trHeight w:val="20"/>
        </w:trPr>
        <w:tc>
          <w:tcPr>
            <w:tcW w:w="851" w:type="dxa"/>
            <w:shd w:val="clear" w:color="auto" w:fill="FFFFFF" w:themeFill="background1"/>
          </w:tcPr>
          <w:p w14:paraId="438FA5E2"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9072" w:type="dxa"/>
            <w:gridSpan w:val="5"/>
            <w:shd w:val="clear" w:color="auto" w:fill="FFFFFF" w:themeFill="background1"/>
          </w:tcPr>
          <w:p w14:paraId="44748217" w14:textId="17E413AB" w:rsidR="008C5F0A" w:rsidRPr="00E75DD4" w:rsidRDefault="008C5F0A" w:rsidP="00F84598">
            <w:pPr>
              <w:outlineLvl w:val="0"/>
              <w:rPr>
                <w:rFonts w:ascii="Times New Roman" w:hAnsi="Times New Roman" w:cs="Times New Roman"/>
              </w:rPr>
            </w:pPr>
            <w:r w:rsidRPr="00D855E6">
              <w:rPr>
                <w:rFonts w:ascii="Times New Roman" w:hAnsi="Times New Roman" w:cs="Times New Roman"/>
                <w:i/>
              </w:rPr>
              <w:t xml:space="preserve">(строка </w:t>
            </w:r>
            <w:r>
              <w:rPr>
                <w:rFonts w:ascii="Times New Roman" w:hAnsi="Times New Roman" w:cs="Times New Roman"/>
                <w:i/>
              </w:rPr>
              <w:t>465</w:t>
            </w:r>
            <w:r w:rsidRPr="00D855E6">
              <w:rPr>
                <w:rFonts w:ascii="Times New Roman" w:hAnsi="Times New Roman" w:cs="Times New Roman"/>
                <w:i/>
              </w:rPr>
              <w:t xml:space="preserve"> приложения № 9 к Приказу исключена в соответствии с приказом Минфина ЛНР от </w:t>
            </w:r>
            <w:r>
              <w:rPr>
                <w:rFonts w:ascii="Times New Roman" w:hAnsi="Times New Roman" w:cs="Times New Roman"/>
                <w:i/>
              </w:rPr>
              <w:t>17</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 </w:t>
            </w:r>
            <w:r>
              <w:rPr>
                <w:rFonts w:ascii="Times New Roman" w:hAnsi="Times New Roman" w:cs="Times New Roman"/>
                <w:i/>
              </w:rPr>
              <w:t>58</w:t>
            </w:r>
            <w:r w:rsidRPr="00D855E6">
              <w:rPr>
                <w:rFonts w:ascii="Times New Roman" w:hAnsi="Times New Roman" w:cs="Times New Roman"/>
                <w:i/>
              </w:rPr>
              <w:t xml:space="preserve">, зарегистрированного в Минюсте ЛНР </w:t>
            </w:r>
            <w:r>
              <w:rPr>
                <w:rFonts w:ascii="Times New Roman" w:hAnsi="Times New Roman" w:cs="Times New Roman"/>
                <w:i/>
              </w:rPr>
              <w:t>18</w:t>
            </w:r>
            <w:r w:rsidRPr="00D855E6">
              <w:rPr>
                <w:rFonts w:ascii="Times New Roman" w:hAnsi="Times New Roman" w:cs="Times New Roman"/>
                <w:i/>
              </w:rPr>
              <w:t>.0</w:t>
            </w:r>
            <w:r>
              <w:rPr>
                <w:rFonts w:ascii="Times New Roman" w:hAnsi="Times New Roman" w:cs="Times New Roman"/>
                <w:i/>
              </w:rPr>
              <w:t>6</w:t>
            </w:r>
            <w:r w:rsidRPr="00D855E6">
              <w:rPr>
                <w:rFonts w:ascii="Times New Roman" w:hAnsi="Times New Roman" w:cs="Times New Roman"/>
                <w:i/>
              </w:rPr>
              <w:t xml:space="preserve">.2024 за № </w:t>
            </w:r>
            <w:r>
              <w:rPr>
                <w:rFonts w:ascii="Times New Roman" w:hAnsi="Times New Roman" w:cs="Times New Roman"/>
                <w:i/>
              </w:rPr>
              <w:t>88</w:t>
            </w:r>
            <w:r w:rsidRPr="00D855E6">
              <w:rPr>
                <w:rFonts w:ascii="Times New Roman" w:hAnsi="Times New Roman" w:cs="Times New Roman"/>
                <w:i/>
              </w:rPr>
              <w:t>/2</w:t>
            </w:r>
            <w:r>
              <w:rPr>
                <w:rFonts w:ascii="Times New Roman" w:hAnsi="Times New Roman" w:cs="Times New Roman"/>
                <w:i/>
              </w:rPr>
              <w:t>68</w:t>
            </w:r>
            <w:r w:rsidRPr="00D855E6">
              <w:rPr>
                <w:rFonts w:ascii="Times New Roman" w:hAnsi="Times New Roman" w:cs="Times New Roman"/>
                <w:i/>
              </w:rPr>
              <w:t>)</w:t>
            </w:r>
          </w:p>
        </w:tc>
      </w:tr>
      <w:tr w:rsidR="008C5F0A" w:rsidRPr="00E75DD4" w14:paraId="6444B73E" w14:textId="77777777" w:rsidTr="000D437E">
        <w:trPr>
          <w:trHeight w:val="20"/>
        </w:trPr>
        <w:tc>
          <w:tcPr>
            <w:tcW w:w="851" w:type="dxa"/>
            <w:shd w:val="clear" w:color="auto" w:fill="FFFFFF" w:themeFill="background1"/>
          </w:tcPr>
          <w:p w14:paraId="1F42C0BD"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EE8E587"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875</w:t>
            </w:r>
          </w:p>
        </w:tc>
        <w:tc>
          <w:tcPr>
            <w:tcW w:w="2710" w:type="dxa"/>
            <w:gridSpan w:val="3"/>
            <w:shd w:val="clear" w:color="auto" w:fill="FFFFFF" w:themeFill="background1"/>
          </w:tcPr>
          <w:p w14:paraId="27BA6833"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2 19 42510 02 0000 150</w:t>
            </w:r>
          </w:p>
        </w:tc>
        <w:tc>
          <w:tcPr>
            <w:tcW w:w="4944" w:type="dxa"/>
            <w:shd w:val="clear" w:color="auto" w:fill="FFFFFF" w:themeFill="background1"/>
            <w:vAlign w:val="bottom"/>
          </w:tcPr>
          <w:p w14:paraId="353C458B" w14:textId="77777777" w:rsidR="008C5F0A" w:rsidRPr="00E75DD4" w:rsidRDefault="008C5F0A" w:rsidP="000D437E">
            <w:pPr>
              <w:outlineLvl w:val="0"/>
              <w:rPr>
                <w:rFonts w:ascii="Times New Roman" w:hAnsi="Times New Roman" w:cs="Times New Roman"/>
              </w:rPr>
            </w:pPr>
            <w:r w:rsidRPr="00E75DD4">
              <w:rPr>
                <w:rFonts w:ascii="Times New Roman" w:hAnsi="Times New Roman" w:cs="Times New Roman"/>
              </w:rPr>
              <w:t>Возврат остатков иных межбюджетных трансфертов на реализацию мероприятия по обеспечению операторов почтовой связи на отдельных территориях Российской Федерации модульными отделениями почтовой связи из бюджетов субъектов Российской Федерации</w:t>
            </w:r>
          </w:p>
        </w:tc>
      </w:tr>
      <w:tr w:rsidR="008C5F0A" w:rsidRPr="00E75DD4" w14:paraId="7F55420E" w14:textId="77777777" w:rsidTr="000D437E">
        <w:trPr>
          <w:trHeight w:val="20"/>
        </w:trPr>
        <w:tc>
          <w:tcPr>
            <w:tcW w:w="851" w:type="dxa"/>
            <w:shd w:val="clear" w:color="auto" w:fill="FFFFFF" w:themeFill="background1"/>
          </w:tcPr>
          <w:p w14:paraId="3B36A5E2"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3A869935" w14:textId="77777777" w:rsidR="008C5F0A" w:rsidRPr="00E75DD4" w:rsidRDefault="008C5F0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878</w:t>
            </w:r>
          </w:p>
        </w:tc>
        <w:tc>
          <w:tcPr>
            <w:tcW w:w="7654" w:type="dxa"/>
            <w:gridSpan w:val="4"/>
            <w:shd w:val="clear" w:color="auto" w:fill="FFFFFF" w:themeFill="background1"/>
          </w:tcPr>
          <w:p w14:paraId="58B05261" w14:textId="77777777" w:rsidR="008C5F0A" w:rsidRPr="00E75DD4" w:rsidRDefault="008C5F0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Инспекция жилищного и строительного надзора</w:t>
            </w:r>
            <w:r w:rsidRPr="00E75DD4">
              <w:rPr>
                <w:rFonts w:ascii="Times New Roman" w:hAnsi="Times New Roman" w:cs="Times New Roman"/>
                <w:b/>
              </w:rPr>
              <w:br/>
              <w:t>Луганской  Народной Республики</w:t>
            </w:r>
          </w:p>
        </w:tc>
      </w:tr>
      <w:tr w:rsidR="008C5F0A" w:rsidRPr="00E75DD4" w14:paraId="3A5B2EBB" w14:textId="77777777" w:rsidTr="000D437E">
        <w:trPr>
          <w:trHeight w:val="20"/>
        </w:trPr>
        <w:tc>
          <w:tcPr>
            <w:tcW w:w="851" w:type="dxa"/>
            <w:shd w:val="clear" w:color="auto" w:fill="FFFFFF" w:themeFill="background1"/>
          </w:tcPr>
          <w:p w14:paraId="04D405BB"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54EC871D"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878</w:t>
            </w:r>
          </w:p>
        </w:tc>
        <w:tc>
          <w:tcPr>
            <w:tcW w:w="2710" w:type="dxa"/>
            <w:gridSpan w:val="3"/>
            <w:shd w:val="clear" w:color="auto" w:fill="FFFFFF" w:themeFill="background1"/>
          </w:tcPr>
          <w:p w14:paraId="11083583" w14:textId="77777777" w:rsidR="008C5F0A" w:rsidRPr="00E75DD4" w:rsidRDefault="008C5F0A" w:rsidP="000D437E">
            <w:pPr>
              <w:jc w:val="center"/>
              <w:outlineLvl w:val="0"/>
              <w:rPr>
                <w:rFonts w:ascii="Times New Roman" w:hAnsi="Times New Roman" w:cs="Times New Roman"/>
              </w:rPr>
            </w:pPr>
            <w:r w:rsidRPr="00E75DD4">
              <w:rPr>
                <w:rFonts w:ascii="Times New Roman" w:hAnsi="Times New Roman" w:cs="Times New Roman"/>
              </w:rPr>
              <w:t>1 13 02992 02 0010 130</w:t>
            </w:r>
          </w:p>
        </w:tc>
        <w:tc>
          <w:tcPr>
            <w:tcW w:w="4944" w:type="dxa"/>
            <w:shd w:val="clear" w:color="auto" w:fill="FFFFFF" w:themeFill="background1"/>
            <w:vAlign w:val="center"/>
          </w:tcPr>
          <w:p w14:paraId="02F98B21" w14:textId="77777777" w:rsidR="008C5F0A" w:rsidRPr="00E75DD4" w:rsidRDefault="008C5F0A" w:rsidP="000D437E">
            <w:pPr>
              <w:jc w:val="both"/>
              <w:outlineLvl w:val="0"/>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(прочие доходы)</w:t>
            </w:r>
          </w:p>
        </w:tc>
      </w:tr>
      <w:tr w:rsidR="008C5F0A" w:rsidRPr="00E75DD4" w14:paraId="05A4179C" w14:textId="77777777" w:rsidTr="000D437E">
        <w:trPr>
          <w:trHeight w:val="20"/>
        </w:trPr>
        <w:tc>
          <w:tcPr>
            <w:tcW w:w="851" w:type="dxa"/>
            <w:shd w:val="clear" w:color="auto" w:fill="FFFFFF" w:themeFill="background1"/>
          </w:tcPr>
          <w:p w14:paraId="571C8930"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7CC7CB54"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878</w:t>
            </w:r>
          </w:p>
        </w:tc>
        <w:tc>
          <w:tcPr>
            <w:tcW w:w="2710" w:type="dxa"/>
            <w:gridSpan w:val="3"/>
            <w:shd w:val="clear" w:color="auto" w:fill="FFFFFF" w:themeFill="background1"/>
          </w:tcPr>
          <w:p w14:paraId="17D04E01" w14:textId="77777777" w:rsidR="008C5F0A" w:rsidRPr="00E75DD4" w:rsidRDefault="008C5F0A" w:rsidP="000D437E">
            <w:pPr>
              <w:widowControl w:val="0"/>
              <w:autoSpaceDE w:val="0"/>
              <w:autoSpaceDN w:val="0"/>
              <w:jc w:val="center"/>
              <w:outlineLvl w:val="0"/>
              <w:rPr>
                <w:rFonts w:ascii="Times New Roman" w:hAnsi="Times New Roman" w:cs="Times New Roman"/>
              </w:rPr>
            </w:pPr>
            <w:r w:rsidRPr="00E75DD4">
              <w:rPr>
                <w:rFonts w:ascii="Times New Roman" w:hAnsi="Times New Roman" w:cs="Times New Roman"/>
              </w:rPr>
              <w:t>1 14 02022 02 0000 410</w:t>
            </w:r>
          </w:p>
        </w:tc>
        <w:tc>
          <w:tcPr>
            <w:tcW w:w="4944" w:type="dxa"/>
            <w:shd w:val="clear" w:color="auto" w:fill="FFFFFF" w:themeFill="background1"/>
            <w:vAlign w:val="center"/>
          </w:tcPr>
          <w:p w14:paraId="2D4D32D6" w14:textId="77777777" w:rsidR="008C5F0A" w:rsidRPr="00E75DD4" w:rsidRDefault="008C5F0A" w:rsidP="000D437E">
            <w:pPr>
              <w:widowControl w:val="0"/>
              <w:autoSpaceDE w:val="0"/>
              <w:autoSpaceDN w:val="0"/>
              <w:jc w:val="both"/>
              <w:outlineLvl w:val="0"/>
              <w:rPr>
                <w:rFonts w:ascii="Times New Roman" w:hAnsi="Times New Roman" w:cs="Times New Roman"/>
              </w:rPr>
            </w:pPr>
            <w:r w:rsidRPr="00E75DD4">
              <w:rPr>
                <w:rFonts w:ascii="Times New Roman" w:hAnsi="Times New Roman" w:cs="Times New Roman"/>
              </w:rPr>
              <w:t xml:space="preserve">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w:t>
            </w:r>
            <w:r w:rsidRPr="00E75DD4">
              <w:rPr>
                <w:rFonts w:ascii="Times New Roman" w:hAnsi="Times New Roman" w:cs="Times New Roman"/>
              </w:rPr>
              <w:lastRenderedPageBreak/>
              <w:t>автономных учреждений субъектов Российской Федерации), в части реализации основных средств по указанному имуществу</w:t>
            </w:r>
          </w:p>
        </w:tc>
      </w:tr>
      <w:tr w:rsidR="008C5F0A" w:rsidRPr="00E75DD4" w14:paraId="3C9E86B5" w14:textId="77777777" w:rsidTr="000D437E">
        <w:trPr>
          <w:trHeight w:val="20"/>
        </w:trPr>
        <w:tc>
          <w:tcPr>
            <w:tcW w:w="851" w:type="dxa"/>
            <w:shd w:val="clear" w:color="auto" w:fill="FFFFFF" w:themeFill="background1"/>
          </w:tcPr>
          <w:p w14:paraId="032A6350" w14:textId="77777777" w:rsidR="008C5F0A" w:rsidRPr="00E75DD4" w:rsidRDefault="008C5F0A" w:rsidP="000D437E">
            <w:pPr>
              <w:pStyle w:val="aa"/>
              <w:widowControl w:val="0"/>
              <w:numPr>
                <w:ilvl w:val="0"/>
                <w:numId w:val="37"/>
              </w:numPr>
              <w:autoSpaceDE w:val="0"/>
              <w:autoSpaceDN w:val="0"/>
              <w:jc w:val="center"/>
              <w:rPr>
                <w:rFonts w:ascii="Times New Roman" w:hAnsi="Times New Roman" w:cs="Times New Roman"/>
                <w:sz w:val="24"/>
                <w:szCs w:val="24"/>
              </w:rPr>
            </w:pPr>
          </w:p>
        </w:tc>
        <w:tc>
          <w:tcPr>
            <w:tcW w:w="1418" w:type="dxa"/>
            <w:shd w:val="clear" w:color="auto" w:fill="FFFFFF" w:themeFill="background1"/>
          </w:tcPr>
          <w:p w14:paraId="0C30AAEA"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878</w:t>
            </w:r>
          </w:p>
        </w:tc>
        <w:tc>
          <w:tcPr>
            <w:tcW w:w="2710" w:type="dxa"/>
            <w:gridSpan w:val="3"/>
            <w:shd w:val="clear" w:color="auto" w:fill="FFFFFF" w:themeFill="background1"/>
          </w:tcPr>
          <w:p w14:paraId="421984FD" w14:textId="77777777" w:rsidR="008C5F0A" w:rsidRPr="00E75DD4" w:rsidRDefault="008C5F0A" w:rsidP="000D437E">
            <w:pPr>
              <w:widowControl w:val="0"/>
              <w:autoSpaceDE w:val="0"/>
              <w:autoSpaceDN w:val="0"/>
              <w:jc w:val="center"/>
              <w:outlineLvl w:val="0"/>
              <w:rPr>
                <w:rFonts w:ascii="Times New Roman" w:hAnsi="Times New Roman" w:cs="Times New Roman"/>
              </w:rPr>
            </w:pPr>
            <w:r w:rsidRPr="00E75DD4">
              <w:rPr>
                <w:rFonts w:ascii="Times New Roman" w:hAnsi="Times New Roman" w:cs="Times New Roman"/>
              </w:rPr>
              <w:t>1 14 02022 02 0000 440</w:t>
            </w:r>
          </w:p>
        </w:tc>
        <w:tc>
          <w:tcPr>
            <w:tcW w:w="4944" w:type="dxa"/>
            <w:shd w:val="clear" w:color="auto" w:fill="FFFFFF" w:themeFill="background1"/>
            <w:vAlign w:val="center"/>
          </w:tcPr>
          <w:p w14:paraId="680FAE4C" w14:textId="77777777" w:rsidR="008C5F0A" w:rsidRPr="00E75DD4" w:rsidRDefault="008C5F0A" w:rsidP="000D437E">
            <w:pPr>
              <w:widowControl w:val="0"/>
              <w:autoSpaceDE w:val="0"/>
              <w:autoSpaceDN w:val="0"/>
              <w:jc w:val="both"/>
              <w:outlineLvl w:val="0"/>
              <w:rPr>
                <w:rFonts w:ascii="Times New Roman" w:hAnsi="Times New Roman" w:cs="Times New Roman"/>
              </w:rPr>
            </w:pPr>
            <w:r w:rsidRPr="00E75DD4">
              <w:rPr>
                <w:rFonts w:ascii="Times New Roman" w:hAnsi="Times New Roman" w:cs="Times New Roman"/>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8C5F0A" w:rsidRPr="00E75DD4" w14:paraId="52E5FAAB" w14:textId="77777777" w:rsidTr="000D437E">
        <w:trPr>
          <w:trHeight w:val="20"/>
        </w:trPr>
        <w:tc>
          <w:tcPr>
            <w:tcW w:w="851" w:type="dxa"/>
            <w:shd w:val="clear" w:color="auto" w:fill="FFFFFF" w:themeFill="background1"/>
          </w:tcPr>
          <w:p w14:paraId="02D40EDF" w14:textId="604A5BD4" w:rsidR="008C5F0A" w:rsidRPr="003B473D" w:rsidRDefault="008C5F0A" w:rsidP="000D437E">
            <w:pPr>
              <w:pStyle w:val="aa"/>
              <w:widowControl w:val="0"/>
              <w:autoSpaceDE w:val="0"/>
              <w:autoSpaceDN w:val="0"/>
              <w:ind w:hanging="464"/>
              <w:rPr>
                <w:rFonts w:ascii="Times New Roman" w:hAnsi="Times New Roman" w:cs="Times New Roman"/>
                <w:sz w:val="24"/>
                <w:szCs w:val="24"/>
              </w:rPr>
            </w:pPr>
            <w:r w:rsidRPr="003B473D">
              <w:rPr>
                <w:rFonts w:ascii="Times New Roman" w:hAnsi="Times New Roman" w:cs="Times New Roman"/>
                <w:sz w:val="24"/>
                <w:szCs w:val="24"/>
              </w:rPr>
              <w:t>470</w:t>
            </w:r>
            <w:r w:rsidRPr="003B473D">
              <w:rPr>
                <w:rFonts w:ascii="Times New Roman" w:hAnsi="Times New Roman" w:cs="Times New Roman"/>
                <w:sz w:val="24"/>
                <w:szCs w:val="24"/>
                <w:vertAlign w:val="superscript"/>
              </w:rPr>
              <w:t>1</w:t>
            </w:r>
            <w:r w:rsidRPr="003B473D">
              <w:rPr>
                <w:rFonts w:ascii="Times New Roman" w:hAnsi="Times New Roman" w:cs="Times New Roman"/>
                <w:sz w:val="24"/>
                <w:szCs w:val="24"/>
              </w:rPr>
              <w:t>.</w:t>
            </w:r>
          </w:p>
        </w:tc>
        <w:tc>
          <w:tcPr>
            <w:tcW w:w="1418" w:type="dxa"/>
            <w:shd w:val="clear" w:color="auto" w:fill="FFFFFF" w:themeFill="background1"/>
          </w:tcPr>
          <w:p w14:paraId="1C4B3D7B" w14:textId="1FB1CB14" w:rsidR="008C5F0A" w:rsidRPr="003B473D" w:rsidRDefault="008C5F0A" w:rsidP="000D437E">
            <w:pPr>
              <w:widowControl w:val="0"/>
              <w:autoSpaceDE w:val="0"/>
              <w:autoSpaceDN w:val="0"/>
              <w:jc w:val="center"/>
              <w:rPr>
                <w:rFonts w:ascii="Times New Roman" w:hAnsi="Times New Roman" w:cs="Times New Roman"/>
                <w:sz w:val="24"/>
                <w:szCs w:val="24"/>
              </w:rPr>
            </w:pPr>
            <w:r w:rsidRPr="003B473D">
              <w:rPr>
                <w:rFonts w:ascii="Times New Roman" w:hAnsi="Times New Roman" w:cs="Times New Roman"/>
                <w:sz w:val="24"/>
                <w:szCs w:val="24"/>
              </w:rPr>
              <w:t>878</w:t>
            </w:r>
          </w:p>
        </w:tc>
        <w:tc>
          <w:tcPr>
            <w:tcW w:w="2710" w:type="dxa"/>
            <w:gridSpan w:val="3"/>
            <w:shd w:val="clear" w:color="auto" w:fill="FFFFFF" w:themeFill="background1"/>
          </w:tcPr>
          <w:p w14:paraId="0D826192" w14:textId="02C889CC" w:rsidR="008C5F0A" w:rsidRPr="003B473D" w:rsidRDefault="008C5F0A" w:rsidP="000D437E">
            <w:pPr>
              <w:widowControl w:val="0"/>
              <w:autoSpaceDE w:val="0"/>
              <w:autoSpaceDN w:val="0"/>
              <w:jc w:val="center"/>
              <w:outlineLvl w:val="0"/>
              <w:rPr>
                <w:rFonts w:ascii="Times New Roman" w:hAnsi="Times New Roman" w:cs="Times New Roman"/>
                <w:sz w:val="24"/>
                <w:szCs w:val="24"/>
              </w:rPr>
            </w:pPr>
            <w:r w:rsidRPr="003B473D">
              <w:rPr>
                <w:rFonts w:ascii="Times New Roman" w:hAnsi="Times New Roman" w:cs="Times New Roman"/>
                <w:sz w:val="24"/>
                <w:szCs w:val="24"/>
              </w:rPr>
              <w:t>1 17 01020 02 0000 180</w:t>
            </w:r>
          </w:p>
        </w:tc>
        <w:tc>
          <w:tcPr>
            <w:tcW w:w="4944" w:type="dxa"/>
            <w:shd w:val="clear" w:color="auto" w:fill="FFFFFF" w:themeFill="background1"/>
          </w:tcPr>
          <w:p w14:paraId="5DE5C5E6" w14:textId="625B0E2E" w:rsidR="008C5F0A" w:rsidRPr="003B473D" w:rsidRDefault="008C5F0A" w:rsidP="000D437E">
            <w:pPr>
              <w:widowControl w:val="0"/>
              <w:autoSpaceDE w:val="0"/>
              <w:autoSpaceDN w:val="0"/>
              <w:jc w:val="both"/>
              <w:outlineLvl w:val="0"/>
              <w:rPr>
                <w:rFonts w:ascii="Times New Roman" w:hAnsi="Times New Roman" w:cs="Times New Roman"/>
                <w:sz w:val="24"/>
                <w:szCs w:val="24"/>
              </w:rPr>
            </w:pPr>
            <w:r w:rsidRPr="003B473D">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E8331B" w:rsidRPr="00E75DD4" w14:paraId="46EE89BA" w14:textId="77777777" w:rsidTr="00DA50A9">
        <w:trPr>
          <w:trHeight w:val="20"/>
        </w:trPr>
        <w:tc>
          <w:tcPr>
            <w:tcW w:w="851" w:type="dxa"/>
            <w:shd w:val="clear" w:color="auto" w:fill="FFFFFF" w:themeFill="background1"/>
          </w:tcPr>
          <w:p w14:paraId="562C7452" w14:textId="61F8470A" w:rsidR="00E8331B" w:rsidRPr="00E8331B" w:rsidRDefault="00E8331B" w:rsidP="000D437E">
            <w:pPr>
              <w:pStyle w:val="aa"/>
              <w:widowControl w:val="0"/>
              <w:autoSpaceDE w:val="0"/>
              <w:autoSpaceDN w:val="0"/>
              <w:ind w:hanging="464"/>
              <w:rPr>
                <w:rFonts w:ascii="Times New Roman" w:hAnsi="Times New Roman" w:cs="Times New Roman"/>
                <w:b/>
                <w:sz w:val="24"/>
                <w:szCs w:val="24"/>
              </w:rPr>
            </w:pPr>
            <w:r w:rsidRPr="00E8331B">
              <w:rPr>
                <w:rFonts w:ascii="Times New Roman" w:hAnsi="Times New Roman" w:cs="Times New Roman"/>
                <w:b/>
                <w:sz w:val="24"/>
                <w:szCs w:val="24"/>
              </w:rPr>
              <w:t>470</w:t>
            </w:r>
            <w:r w:rsidRPr="00E8331B">
              <w:rPr>
                <w:rFonts w:ascii="Times New Roman" w:hAnsi="Times New Roman" w:cs="Times New Roman"/>
                <w:b/>
                <w:sz w:val="24"/>
                <w:szCs w:val="24"/>
                <w:vertAlign w:val="superscript"/>
              </w:rPr>
              <w:t>2</w:t>
            </w:r>
            <w:r w:rsidRPr="00E8331B">
              <w:rPr>
                <w:rFonts w:ascii="Times New Roman" w:hAnsi="Times New Roman" w:cs="Times New Roman"/>
                <w:b/>
                <w:sz w:val="24"/>
                <w:szCs w:val="24"/>
              </w:rPr>
              <w:t>.</w:t>
            </w:r>
          </w:p>
        </w:tc>
        <w:tc>
          <w:tcPr>
            <w:tcW w:w="1418" w:type="dxa"/>
            <w:shd w:val="clear" w:color="auto" w:fill="FFFFFF" w:themeFill="background1"/>
          </w:tcPr>
          <w:p w14:paraId="02775CB0" w14:textId="0CCA3B67" w:rsidR="00E8331B" w:rsidRPr="00E8331B" w:rsidRDefault="00E8331B" w:rsidP="000D437E">
            <w:pPr>
              <w:widowControl w:val="0"/>
              <w:autoSpaceDE w:val="0"/>
              <w:autoSpaceDN w:val="0"/>
              <w:jc w:val="center"/>
              <w:rPr>
                <w:rFonts w:ascii="Times New Roman" w:hAnsi="Times New Roman" w:cs="Times New Roman"/>
                <w:b/>
                <w:sz w:val="24"/>
                <w:szCs w:val="24"/>
              </w:rPr>
            </w:pPr>
            <w:r w:rsidRPr="00E8331B">
              <w:rPr>
                <w:rFonts w:ascii="Times New Roman" w:hAnsi="Times New Roman" w:cs="Times New Roman"/>
                <w:b/>
                <w:sz w:val="24"/>
                <w:szCs w:val="24"/>
              </w:rPr>
              <w:t>883</w:t>
            </w:r>
          </w:p>
        </w:tc>
        <w:tc>
          <w:tcPr>
            <w:tcW w:w="7654" w:type="dxa"/>
            <w:gridSpan w:val="4"/>
            <w:shd w:val="clear" w:color="auto" w:fill="FFFFFF" w:themeFill="background1"/>
          </w:tcPr>
          <w:p w14:paraId="76C6E28F" w14:textId="4555A00E" w:rsidR="00E8331B" w:rsidRPr="00E8331B" w:rsidRDefault="00E8331B" w:rsidP="00E8331B">
            <w:pPr>
              <w:widowControl w:val="0"/>
              <w:autoSpaceDE w:val="0"/>
              <w:autoSpaceDN w:val="0"/>
              <w:jc w:val="center"/>
              <w:outlineLvl w:val="0"/>
              <w:rPr>
                <w:rFonts w:ascii="Times New Roman" w:hAnsi="Times New Roman" w:cs="Times New Roman"/>
                <w:b/>
                <w:sz w:val="24"/>
                <w:szCs w:val="24"/>
              </w:rPr>
            </w:pPr>
            <w:r w:rsidRPr="00E8331B">
              <w:rPr>
                <w:rFonts w:ascii="Times New Roman" w:hAnsi="Times New Roman" w:cs="Times New Roman"/>
                <w:b/>
                <w:sz w:val="24"/>
                <w:szCs w:val="24"/>
              </w:rPr>
              <w:t>Верховный Суд Луганской Народной Республики</w:t>
            </w:r>
          </w:p>
        </w:tc>
      </w:tr>
      <w:tr w:rsidR="00E8331B" w:rsidRPr="00E75DD4" w14:paraId="7FDB9EDC" w14:textId="77777777" w:rsidTr="000D437E">
        <w:trPr>
          <w:trHeight w:val="20"/>
        </w:trPr>
        <w:tc>
          <w:tcPr>
            <w:tcW w:w="851" w:type="dxa"/>
            <w:shd w:val="clear" w:color="auto" w:fill="FFFFFF" w:themeFill="background1"/>
          </w:tcPr>
          <w:p w14:paraId="7DCD60E9" w14:textId="00EA176D" w:rsidR="00E8331B" w:rsidRPr="00E8331B" w:rsidRDefault="00E8331B" w:rsidP="000D437E">
            <w:pPr>
              <w:pStyle w:val="aa"/>
              <w:widowControl w:val="0"/>
              <w:autoSpaceDE w:val="0"/>
              <w:autoSpaceDN w:val="0"/>
              <w:ind w:hanging="464"/>
              <w:rPr>
                <w:rFonts w:ascii="Times New Roman" w:hAnsi="Times New Roman" w:cs="Times New Roman"/>
                <w:sz w:val="24"/>
                <w:szCs w:val="24"/>
              </w:rPr>
            </w:pPr>
            <w:r w:rsidRPr="00E8331B">
              <w:rPr>
                <w:rFonts w:ascii="Times New Roman" w:hAnsi="Times New Roman" w:cs="Times New Roman"/>
                <w:sz w:val="24"/>
                <w:szCs w:val="24"/>
              </w:rPr>
              <w:t>470</w:t>
            </w:r>
            <w:r w:rsidRPr="00E8331B">
              <w:rPr>
                <w:rFonts w:ascii="Times New Roman" w:hAnsi="Times New Roman" w:cs="Times New Roman"/>
                <w:sz w:val="24"/>
                <w:szCs w:val="24"/>
                <w:vertAlign w:val="superscript"/>
              </w:rPr>
              <w:t>3</w:t>
            </w:r>
            <w:r w:rsidRPr="00E8331B">
              <w:rPr>
                <w:rFonts w:ascii="Times New Roman" w:hAnsi="Times New Roman" w:cs="Times New Roman"/>
                <w:sz w:val="24"/>
                <w:szCs w:val="24"/>
              </w:rPr>
              <w:t>.</w:t>
            </w:r>
          </w:p>
        </w:tc>
        <w:tc>
          <w:tcPr>
            <w:tcW w:w="1418" w:type="dxa"/>
            <w:shd w:val="clear" w:color="auto" w:fill="FFFFFF" w:themeFill="background1"/>
          </w:tcPr>
          <w:p w14:paraId="4B0BC90C" w14:textId="2F915803" w:rsidR="00E8331B" w:rsidRPr="00E8331B" w:rsidRDefault="00E8331B" w:rsidP="000D437E">
            <w:pPr>
              <w:widowControl w:val="0"/>
              <w:autoSpaceDE w:val="0"/>
              <w:autoSpaceDN w:val="0"/>
              <w:jc w:val="center"/>
              <w:rPr>
                <w:rFonts w:ascii="Times New Roman" w:hAnsi="Times New Roman" w:cs="Times New Roman"/>
                <w:sz w:val="24"/>
                <w:szCs w:val="24"/>
              </w:rPr>
            </w:pPr>
            <w:r w:rsidRPr="00E8331B">
              <w:rPr>
                <w:rFonts w:ascii="Times New Roman" w:hAnsi="Times New Roman" w:cs="Times New Roman"/>
                <w:sz w:val="24"/>
                <w:szCs w:val="24"/>
              </w:rPr>
              <w:t>883</w:t>
            </w:r>
          </w:p>
        </w:tc>
        <w:tc>
          <w:tcPr>
            <w:tcW w:w="2710" w:type="dxa"/>
            <w:gridSpan w:val="3"/>
            <w:shd w:val="clear" w:color="auto" w:fill="FFFFFF" w:themeFill="background1"/>
          </w:tcPr>
          <w:p w14:paraId="1E2CBBAF" w14:textId="75EA3365" w:rsidR="00E8331B" w:rsidRPr="00E8331B" w:rsidRDefault="00E8331B" w:rsidP="000D437E">
            <w:pPr>
              <w:widowControl w:val="0"/>
              <w:autoSpaceDE w:val="0"/>
              <w:autoSpaceDN w:val="0"/>
              <w:jc w:val="center"/>
              <w:outlineLvl w:val="0"/>
              <w:rPr>
                <w:rFonts w:ascii="Times New Roman" w:hAnsi="Times New Roman" w:cs="Times New Roman"/>
                <w:sz w:val="24"/>
                <w:szCs w:val="24"/>
              </w:rPr>
            </w:pPr>
            <w:r w:rsidRPr="00E8331B">
              <w:rPr>
                <w:rFonts w:ascii="Times New Roman" w:hAnsi="Times New Roman" w:cs="Times New Roman"/>
                <w:sz w:val="24"/>
                <w:szCs w:val="24"/>
              </w:rPr>
              <w:t>1 13 02992 02 0010 130</w:t>
            </w:r>
          </w:p>
        </w:tc>
        <w:tc>
          <w:tcPr>
            <w:tcW w:w="4944" w:type="dxa"/>
            <w:shd w:val="clear" w:color="auto" w:fill="FFFFFF" w:themeFill="background1"/>
          </w:tcPr>
          <w:p w14:paraId="3528F8C0" w14:textId="34C299E6" w:rsidR="00E8331B" w:rsidRPr="00E8331B" w:rsidRDefault="00E8331B" w:rsidP="000D437E">
            <w:pPr>
              <w:widowControl w:val="0"/>
              <w:autoSpaceDE w:val="0"/>
              <w:autoSpaceDN w:val="0"/>
              <w:jc w:val="both"/>
              <w:outlineLvl w:val="0"/>
              <w:rPr>
                <w:rFonts w:ascii="Times New Roman" w:hAnsi="Times New Roman" w:cs="Times New Roman"/>
                <w:sz w:val="24"/>
                <w:szCs w:val="24"/>
              </w:rPr>
            </w:pPr>
            <w:r w:rsidRPr="00E8331B">
              <w:rPr>
                <w:rFonts w:ascii="Times New Roman" w:hAnsi="Times New Roman" w:cs="Times New Roman"/>
                <w:sz w:val="24"/>
                <w:szCs w:val="24"/>
              </w:rPr>
              <w:t>Прочие доходы от компенсации затрат бюджетов субъектов Российской Федерации (прочие доходы)</w:t>
            </w:r>
          </w:p>
        </w:tc>
      </w:tr>
      <w:tr w:rsidR="00E8331B" w:rsidRPr="00E75DD4" w14:paraId="0020547C" w14:textId="77777777" w:rsidTr="000D437E">
        <w:trPr>
          <w:trHeight w:val="20"/>
        </w:trPr>
        <w:tc>
          <w:tcPr>
            <w:tcW w:w="851" w:type="dxa"/>
            <w:shd w:val="clear" w:color="auto" w:fill="FFFFFF" w:themeFill="background1"/>
          </w:tcPr>
          <w:p w14:paraId="70565A8C" w14:textId="2896D383" w:rsidR="00E8331B" w:rsidRPr="00E8331B" w:rsidRDefault="00E8331B" w:rsidP="000D437E">
            <w:pPr>
              <w:pStyle w:val="aa"/>
              <w:widowControl w:val="0"/>
              <w:autoSpaceDE w:val="0"/>
              <w:autoSpaceDN w:val="0"/>
              <w:ind w:hanging="464"/>
              <w:rPr>
                <w:rFonts w:ascii="Times New Roman" w:hAnsi="Times New Roman" w:cs="Times New Roman"/>
                <w:sz w:val="24"/>
                <w:szCs w:val="24"/>
              </w:rPr>
            </w:pPr>
            <w:r w:rsidRPr="00E8331B">
              <w:rPr>
                <w:rFonts w:ascii="Times New Roman" w:hAnsi="Times New Roman" w:cs="Times New Roman"/>
                <w:sz w:val="24"/>
                <w:szCs w:val="24"/>
              </w:rPr>
              <w:t>470</w:t>
            </w:r>
            <w:r w:rsidRPr="00E8331B">
              <w:rPr>
                <w:rFonts w:ascii="Times New Roman" w:hAnsi="Times New Roman" w:cs="Times New Roman"/>
                <w:sz w:val="24"/>
                <w:szCs w:val="24"/>
                <w:vertAlign w:val="superscript"/>
              </w:rPr>
              <w:t>4</w:t>
            </w:r>
            <w:r w:rsidRPr="00E8331B">
              <w:rPr>
                <w:rFonts w:ascii="Times New Roman" w:hAnsi="Times New Roman" w:cs="Times New Roman"/>
                <w:sz w:val="24"/>
                <w:szCs w:val="24"/>
              </w:rPr>
              <w:t>.</w:t>
            </w:r>
          </w:p>
        </w:tc>
        <w:tc>
          <w:tcPr>
            <w:tcW w:w="1418" w:type="dxa"/>
            <w:shd w:val="clear" w:color="auto" w:fill="FFFFFF" w:themeFill="background1"/>
          </w:tcPr>
          <w:p w14:paraId="3BDC8EA4" w14:textId="3D3D22F4" w:rsidR="00E8331B" w:rsidRPr="00E8331B" w:rsidRDefault="00E8331B" w:rsidP="000D437E">
            <w:pPr>
              <w:widowControl w:val="0"/>
              <w:autoSpaceDE w:val="0"/>
              <w:autoSpaceDN w:val="0"/>
              <w:jc w:val="center"/>
              <w:rPr>
                <w:rFonts w:ascii="Times New Roman" w:hAnsi="Times New Roman" w:cs="Times New Roman"/>
                <w:sz w:val="24"/>
                <w:szCs w:val="24"/>
              </w:rPr>
            </w:pPr>
            <w:r w:rsidRPr="00E8331B">
              <w:rPr>
                <w:rFonts w:ascii="Times New Roman" w:hAnsi="Times New Roman" w:cs="Times New Roman"/>
                <w:sz w:val="24"/>
                <w:szCs w:val="24"/>
              </w:rPr>
              <w:t>883</w:t>
            </w:r>
          </w:p>
        </w:tc>
        <w:tc>
          <w:tcPr>
            <w:tcW w:w="2710" w:type="dxa"/>
            <w:gridSpan w:val="3"/>
            <w:shd w:val="clear" w:color="auto" w:fill="FFFFFF" w:themeFill="background1"/>
          </w:tcPr>
          <w:p w14:paraId="17590512" w14:textId="6D72C6BA" w:rsidR="00E8331B" w:rsidRPr="00E8331B" w:rsidRDefault="00E8331B" w:rsidP="000D437E">
            <w:pPr>
              <w:widowControl w:val="0"/>
              <w:autoSpaceDE w:val="0"/>
              <w:autoSpaceDN w:val="0"/>
              <w:jc w:val="center"/>
              <w:outlineLvl w:val="0"/>
              <w:rPr>
                <w:rFonts w:ascii="Times New Roman" w:hAnsi="Times New Roman" w:cs="Times New Roman"/>
                <w:sz w:val="24"/>
                <w:szCs w:val="24"/>
              </w:rPr>
            </w:pPr>
            <w:r w:rsidRPr="00E8331B">
              <w:rPr>
                <w:rFonts w:ascii="Times New Roman" w:hAnsi="Times New Roman" w:cs="Times New Roman"/>
                <w:sz w:val="24"/>
                <w:szCs w:val="24"/>
              </w:rPr>
              <w:t>1 14 02022 02 0000 410</w:t>
            </w:r>
          </w:p>
        </w:tc>
        <w:tc>
          <w:tcPr>
            <w:tcW w:w="4944" w:type="dxa"/>
            <w:shd w:val="clear" w:color="auto" w:fill="FFFFFF" w:themeFill="background1"/>
          </w:tcPr>
          <w:p w14:paraId="4D242EB3" w14:textId="673EB079" w:rsidR="00E8331B" w:rsidRPr="00E8331B" w:rsidRDefault="00E8331B" w:rsidP="000D437E">
            <w:pPr>
              <w:widowControl w:val="0"/>
              <w:autoSpaceDE w:val="0"/>
              <w:autoSpaceDN w:val="0"/>
              <w:jc w:val="both"/>
              <w:outlineLvl w:val="0"/>
              <w:rPr>
                <w:rFonts w:ascii="Times New Roman" w:hAnsi="Times New Roman" w:cs="Times New Roman"/>
                <w:sz w:val="24"/>
                <w:szCs w:val="24"/>
              </w:rPr>
            </w:pPr>
            <w:r w:rsidRPr="00E8331B">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E8331B" w:rsidRPr="00E75DD4" w14:paraId="0BD00C86" w14:textId="77777777" w:rsidTr="000D437E">
        <w:trPr>
          <w:trHeight w:val="20"/>
        </w:trPr>
        <w:tc>
          <w:tcPr>
            <w:tcW w:w="851" w:type="dxa"/>
            <w:shd w:val="clear" w:color="auto" w:fill="FFFFFF" w:themeFill="background1"/>
          </w:tcPr>
          <w:p w14:paraId="626790AC" w14:textId="6B05092A" w:rsidR="00E8331B" w:rsidRPr="00E8331B" w:rsidRDefault="00E8331B" w:rsidP="000D437E">
            <w:pPr>
              <w:pStyle w:val="aa"/>
              <w:widowControl w:val="0"/>
              <w:autoSpaceDE w:val="0"/>
              <w:autoSpaceDN w:val="0"/>
              <w:ind w:hanging="464"/>
              <w:rPr>
                <w:rFonts w:ascii="Times New Roman" w:hAnsi="Times New Roman" w:cs="Times New Roman"/>
                <w:sz w:val="24"/>
                <w:szCs w:val="24"/>
              </w:rPr>
            </w:pPr>
            <w:r w:rsidRPr="00E8331B">
              <w:rPr>
                <w:rFonts w:ascii="Times New Roman" w:hAnsi="Times New Roman" w:cs="Times New Roman"/>
                <w:sz w:val="24"/>
                <w:szCs w:val="24"/>
              </w:rPr>
              <w:t>470</w:t>
            </w:r>
            <w:r w:rsidRPr="00E8331B">
              <w:rPr>
                <w:rFonts w:ascii="Times New Roman" w:hAnsi="Times New Roman" w:cs="Times New Roman"/>
                <w:sz w:val="24"/>
                <w:szCs w:val="24"/>
                <w:vertAlign w:val="superscript"/>
              </w:rPr>
              <w:t>5</w:t>
            </w:r>
            <w:r w:rsidRPr="00E8331B">
              <w:rPr>
                <w:rFonts w:ascii="Times New Roman" w:hAnsi="Times New Roman" w:cs="Times New Roman"/>
                <w:sz w:val="24"/>
                <w:szCs w:val="24"/>
              </w:rPr>
              <w:t>.</w:t>
            </w:r>
          </w:p>
        </w:tc>
        <w:tc>
          <w:tcPr>
            <w:tcW w:w="1418" w:type="dxa"/>
            <w:shd w:val="clear" w:color="auto" w:fill="FFFFFF" w:themeFill="background1"/>
          </w:tcPr>
          <w:p w14:paraId="3A25F306" w14:textId="3B3D9016" w:rsidR="00E8331B" w:rsidRPr="00E8331B" w:rsidRDefault="00E8331B" w:rsidP="000D437E">
            <w:pPr>
              <w:widowControl w:val="0"/>
              <w:autoSpaceDE w:val="0"/>
              <w:autoSpaceDN w:val="0"/>
              <w:jc w:val="center"/>
              <w:rPr>
                <w:rFonts w:ascii="Times New Roman" w:hAnsi="Times New Roman" w:cs="Times New Roman"/>
                <w:sz w:val="24"/>
                <w:szCs w:val="24"/>
              </w:rPr>
            </w:pPr>
            <w:r w:rsidRPr="00E8331B">
              <w:rPr>
                <w:rFonts w:ascii="Times New Roman" w:hAnsi="Times New Roman" w:cs="Times New Roman"/>
                <w:sz w:val="24"/>
                <w:szCs w:val="24"/>
              </w:rPr>
              <w:t>883</w:t>
            </w:r>
          </w:p>
        </w:tc>
        <w:tc>
          <w:tcPr>
            <w:tcW w:w="2710" w:type="dxa"/>
            <w:gridSpan w:val="3"/>
            <w:shd w:val="clear" w:color="auto" w:fill="FFFFFF" w:themeFill="background1"/>
          </w:tcPr>
          <w:p w14:paraId="5CE8ED2B" w14:textId="43CD7156" w:rsidR="00E8331B" w:rsidRPr="00E8331B" w:rsidRDefault="00E8331B" w:rsidP="000D437E">
            <w:pPr>
              <w:widowControl w:val="0"/>
              <w:autoSpaceDE w:val="0"/>
              <w:autoSpaceDN w:val="0"/>
              <w:jc w:val="center"/>
              <w:outlineLvl w:val="0"/>
              <w:rPr>
                <w:rFonts w:ascii="Times New Roman" w:hAnsi="Times New Roman" w:cs="Times New Roman"/>
                <w:sz w:val="24"/>
                <w:szCs w:val="24"/>
              </w:rPr>
            </w:pPr>
            <w:r w:rsidRPr="00E8331B">
              <w:rPr>
                <w:rFonts w:ascii="Times New Roman" w:hAnsi="Times New Roman" w:cs="Times New Roman"/>
                <w:sz w:val="24"/>
                <w:szCs w:val="24"/>
              </w:rPr>
              <w:t>1 14 02022 02 0000 440</w:t>
            </w:r>
          </w:p>
        </w:tc>
        <w:tc>
          <w:tcPr>
            <w:tcW w:w="4944" w:type="dxa"/>
            <w:shd w:val="clear" w:color="auto" w:fill="FFFFFF" w:themeFill="background1"/>
          </w:tcPr>
          <w:p w14:paraId="6EDF691A" w14:textId="3B81C5D0" w:rsidR="00E8331B" w:rsidRPr="00E8331B" w:rsidRDefault="00E8331B" w:rsidP="000D437E">
            <w:pPr>
              <w:widowControl w:val="0"/>
              <w:autoSpaceDE w:val="0"/>
              <w:autoSpaceDN w:val="0"/>
              <w:jc w:val="both"/>
              <w:outlineLvl w:val="0"/>
              <w:rPr>
                <w:rFonts w:ascii="Times New Roman" w:hAnsi="Times New Roman" w:cs="Times New Roman"/>
                <w:sz w:val="24"/>
                <w:szCs w:val="24"/>
              </w:rPr>
            </w:pPr>
            <w:r w:rsidRPr="00E8331B">
              <w:rPr>
                <w:rFonts w:ascii="Times New Roman" w:hAnsi="Times New Roman" w:cs="Times New Roman"/>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E8331B" w:rsidRPr="00E75DD4" w14:paraId="339DD35C" w14:textId="77777777" w:rsidTr="000D437E">
        <w:trPr>
          <w:trHeight w:val="20"/>
        </w:trPr>
        <w:tc>
          <w:tcPr>
            <w:tcW w:w="851" w:type="dxa"/>
            <w:shd w:val="clear" w:color="auto" w:fill="FFFFFF" w:themeFill="background1"/>
          </w:tcPr>
          <w:p w14:paraId="0F8C9337" w14:textId="7C8E80AB" w:rsidR="00E8331B" w:rsidRPr="00E8331B" w:rsidRDefault="00E8331B" w:rsidP="000D437E">
            <w:pPr>
              <w:pStyle w:val="aa"/>
              <w:widowControl w:val="0"/>
              <w:autoSpaceDE w:val="0"/>
              <w:autoSpaceDN w:val="0"/>
              <w:ind w:hanging="464"/>
              <w:rPr>
                <w:rFonts w:ascii="Times New Roman" w:hAnsi="Times New Roman" w:cs="Times New Roman"/>
                <w:sz w:val="24"/>
                <w:szCs w:val="24"/>
              </w:rPr>
            </w:pPr>
            <w:r w:rsidRPr="00E8331B">
              <w:rPr>
                <w:rFonts w:ascii="Times New Roman" w:hAnsi="Times New Roman" w:cs="Times New Roman"/>
                <w:sz w:val="24"/>
                <w:szCs w:val="24"/>
              </w:rPr>
              <w:t>470</w:t>
            </w:r>
            <w:r w:rsidRPr="00E8331B">
              <w:rPr>
                <w:rFonts w:ascii="Times New Roman" w:hAnsi="Times New Roman" w:cs="Times New Roman"/>
                <w:sz w:val="24"/>
                <w:szCs w:val="24"/>
                <w:vertAlign w:val="superscript"/>
              </w:rPr>
              <w:t>6</w:t>
            </w:r>
            <w:r w:rsidRPr="00E8331B">
              <w:rPr>
                <w:rFonts w:ascii="Times New Roman" w:hAnsi="Times New Roman" w:cs="Times New Roman"/>
                <w:sz w:val="24"/>
                <w:szCs w:val="24"/>
              </w:rPr>
              <w:t>.</w:t>
            </w:r>
          </w:p>
        </w:tc>
        <w:tc>
          <w:tcPr>
            <w:tcW w:w="1418" w:type="dxa"/>
            <w:shd w:val="clear" w:color="auto" w:fill="FFFFFF" w:themeFill="background1"/>
          </w:tcPr>
          <w:p w14:paraId="1EF85A7B" w14:textId="01EB2499" w:rsidR="00E8331B" w:rsidRPr="00E8331B" w:rsidRDefault="00E8331B" w:rsidP="000D437E">
            <w:pPr>
              <w:widowControl w:val="0"/>
              <w:autoSpaceDE w:val="0"/>
              <w:autoSpaceDN w:val="0"/>
              <w:jc w:val="center"/>
              <w:rPr>
                <w:rFonts w:ascii="Times New Roman" w:hAnsi="Times New Roman" w:cs="Times New Roman"/>
                <w:sz w:val="24"/>
                <w:szCs w:val="24"/>
              </w:rPr>
            </w:pPr>
            <w:r w:rsidRPr="00E8331B">
              <w:rPr>
                <w:rFonts w:ascii="Times New Roman" w:hAnsi="Times New Roman" w:cs="Times New Roman"/>
                <w:sz w:val="24"/>
                <w:szCs w:val="24"/>
              </w:rPr>
              <w:t>883</w:t>
            </w:r>
          </w:p>
        </w:tc>
        <w:tc>
          <w:tcPr>
            <w:tcW w:w="2710" w:type="dxa"/>
            <w:gridSpan w:val="3"/>
            <w:shd w:val="clear" w:color="auto" w:fill="FFFFFF" w:themeFill="background1"/>
          </w:tcPr>
          <w:p w14:paraId="38B3EEAF" w14:textId="34E7BA74" w:rsidR="00E8331B" w:rsidRPr="00E8331B" w:rsidRDefault="00E8331B" w:rsidP="000D437E">
            <w:pPr>
              <w:widowControl w:val="0"/>
              <w:autoSpaceDE w:val="0"/>
              <w:autoSpaceDN w:val="0"/>
              <w:jc w:val="center"/>
              <w:outlineLvl w:val="0"/>
              <w:rPr>
                <w:rFonts w:ascii="Times New Roman" w:hAnsi="Times New Roman" w:cs="Times New Roman"/>
                <w:sz w:val="24"/>
                <w:szCs w:val="24"/>
              </w:rPr>
            </w:pPr>
            <w:r w:rsidRPr="00E8331B">
              <w:rPr>
                <w:rFonts w:ascii="Times New Roman" w:hAnsi="Times New Roman" w:cs="Times New Roman"/>
                <w:sz w:val="24"/>
                <w:szCs w:val="24"/>
              </w:rPr>
              <w:t>1 14 14021 02 0000 410</w:t>
            </w:r>
          </w:p>
        </w:tc>
        <w:tc>
          <w:tcPr>
            <w:tcW w:w="4944" w:type="dxa"/>
            <w:shd w:val="clear" w:color="auto" w:fill="FFFFFF" w:themeFill="background1"/>
          </w:tcPr>
          <w:p w14:paraId="69D88CC8" w14:textId="38E8C8D0" w:rsidR="00E8331B" w:rsidRPr="00E8331B" w:rsidRDefault="00E8331B" w:rsidP="000D437E">
            <w:pPr>
              <w:widowControl w:val="0"/>
              <w:autoSpaceDE w:val="0"/>
              <w:autoSpaceDN w:val="0"/>
              <w:jc w:val="both"/>
              <w:outlineLvl w:val="0"/>
              <w:rPr>
                <w:rFonts w:ascii="Times New Roman" w:hAnsi="Times New Roman" w:cs="Times New Roman"/>
                <w:sz w:val="24"/>
                <w:szCs w:val="24"/>
              </w:rPr>
            </w:pPr>
            <w:r w:rsidRPr="00E8331B">
              <w:rPr>
                <w:rFonts w:ascii="Times New Roman" w:hAnsi="Times New Roman" w:cs="Times New Roman"/>
                <w:sz w:val="24"/>
                <w:szCs w:val="24"/>
              </w:rPr>
              <w:t xml:space="preserve">Денежные средства, полученные от реализации </w:t>
            </w:r>
            <w:r w:rsidRPr="00E8331B">
              <w:rPr>
                <w:rFonts w:ascii="Times New Roman" w:hAnsi="Times New Roman" w:cs="Times New Roman"/>
                <w:sz w:val="24"/>
                <w:szCs w:val="24"/>
              </w:rPr>
              <w:lastRenderedPageBreak/>
              <w:t>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E8331B" w:rsidRPr="00E75DD4" w14:paraId="7D32055A" w14:textId="77777777" w:rsidTr="000D437E">
        <w:trPr>
          <w:trHeight w:val="20"/>
        </w:trPr>
        <w:tc>
          <w:tcPr>
            <w:tcW w:w="851" w:type="dxa"/>
            <w:shd w:val="clear" w:color="auto" w:fill="FFFFFF" w:themeFill="background1"/>
          </w:tcPr>
          <w:p w14:paraId="2DFC8EA7" w14:textId="556CA7C8" w:rsidR="00E8331B" w:rsidRPr="00E8331B" w:rsidRDefault="00E8331B" w:rsidP="000D437E">
            <w:pPr>
              <w:pStyle w:val="aa"/>
              <w:widowControl w:val="0"/>
              <w:autoSpaceDE w:val="0"/>
              <w:autoSpaceDN w:val="0"/>
              <w:ind w:hanging="464"/>
              <w:rPr>
                <w:rFonts w:ascii="Times New Roman" w:hAnsi="Times New Roman" w:cs="Times New Roman"/>
                <w:sz w:val="24"/>
                <w:szCs w:val="24"/>
              </w:rPr>
            </w:pPr>
            <w:r w:rsidRPr="00E8331B">
              <w:rPr>
                <w:rFonts w:ascii="Times New Roman" w:hAnsi="Times New Roman" w:cs="Times New Roman"/>
                <w:sz w:val="24"/>
                <w:szCs w:val="24"/>
              </w:rPr>
              <w:lastRenderedPageBreak/>
              <w:t>470</w:t>
            </w:r>
            <w:r w:rsidRPr="00E8331B">
              <w:rPr>
                <w:rFonts w:ascii="Times New Roman" w:hAnsi="Times New Roman" w:cs="Times New Roman"/>
                <w:sz w:val="24"/>
                <w:szCs w:val="24"/>
                <w:vertAlign w:val="superscript"/>
              </w:rPr>
              <w:t>7</w:t>
            </w:r>
            <w:r w:rsidRPr="00E8331B">
              <w:rPr>
                <w:rFonts w:ascii="Times New Roman" w:hAnsi="Times New Roman" w:cs="Times New Roman"/>
                <w:sz w:val="24"/>
                <w:szCs w:val="24"/>
              </w:rPr>
              <w:t>.</w:t>
            </w:r>
          </w:p>
        </w:tc>
        <w:tc>
          <w:tcPr>
            <w:tcW w:w="1418" w:type="dxa"/>
            <w:shd w:val="clear" w:color="auto" w:fill="FFFFFF" w:themeFill="background1"/>
          </w:tcPr>
          <w:p w14:paraId="4CF95670" w14:textId="446D83CA" w:rsidR="00E8331B" w:rsidRPr="00E8331B" w:rsidRDefault="00E8331B" w:rsidP="000D437E">
            <w:pPr>
              <w:widowControl w:val="0"/>
              <w:autoSpaceDE w:val="0"/>
              <w:autoSpaceDN w:val="0"/>
              <w:jc w:val="center"/>
              <w:rPr>
                <w:rFonts w:ascii="Times New Roman" w:hAnsi="Times New Roman" w:cs="Times New Roman"/>
                <w:sz w:val="24"/>
                <w:szCs w:val="24"/>
              </w:rPr>
            </w:pPr>
            <w:r w:rsidRPr="00E8331B">
              <w:rPr>
                <w:rFonts w:ascii="Times New Roman" w:hAnsi="Times New Roman" w:cs="Times New Roman"/>
                <w:sz w:val="24"/>
                <w:szCs w:val="24"/>
              </w:rPr>
              <w:t>883</w:t>
            </w:r>
          </w:p>
        </w:tc>
        <w:tc>
          <w:tcPr>
            <w:tcW w:w="2710" w:type="dxa"/>
            <w:gridSpan w:val="3"/>
            <w:shd w:val="clear" w:color="auto" w:fill="FFFFFF" w:themeFill="background1"/>
          </w:tcPr>
          <w:p w14:paraId="1475E241" w14:textId="3865B7F2" w:rsidR="00E8331B" w:rsidRPr="00E8331B" w:rsidRDefault="00E8331B" w:rsidP="000D437E">
            <w:pPr>
              <w:widowControl w:val="0"/>
              <w:autoSpaceDE w:val="0"/>
              <w:autoSpaceDN w:val="0"/>
              <w:jc w:val="center"/>
              <w:outlineLvl w:val="0"/>
              <w:rPr>
                <w:rFonts w:ascii="Times New Roman" w:hAnsi="Times New Roman" w:cs="Times New Roman"/>
                <w:sz w:val="24"/>
                <w:szCs w:val="24"/>
              </w:rPr>
            </w:pPr>
            <w:r w:rsidRPr="00E8331B">
              <w:rPr>
                <w:rFonts w:ascii="Times New Roman" w:hAnsi="Times New Roman" w:cs="Times New Roman"/>
                <w:sz w:val="24"/>
                <w:szCs w:val="24"/>
              </w:rPr>
              <w:t>1 14 14021 02 0000 440</w:t>
            </w:r>
          </w:p>
        </w:tc>
        <w:tc>
          <w:tcPr>
            <w:tcW w:w="4944" w:type="dxa"/>
            <w:shd w:val="clear" w:color="auto" w:fill="FFFFFF" w:themeFill="background1"/>
          </w:tcPr>
          <w:p w14:paraId="097589BE" w14:textId="314E9768" w:rsidR="00E8331B" w:rsidRPr="00E8331B" w:rsidRDefault="00E8331B" w:rsidP="000D437E">
            <w:pPr>
              <w:widowControl w:val="0"/>
              <w:autoSpaceDE w:val="0"/>
              <w:autoSpaceDN w:val="0"/>
              <w:jc w:val="both"/>
              <w:outlineLvl w:val="0"/>
              <w:rPr>
                <w:rFonts w:ascii="Times New Roman" w:hAnsi="Times New Roman" w:cs="Times New Roman"/>
                <w:sz w:val="24"/>
                <w:szCs w:val="24"/>
              </w:rPr>
            </w:pPr>
            <w:r w:rsidRPr="00E8331B">
              <w:rPr>
                <w:rFonts w:ascii="Times New Roman" w:hAnsi="Times New Roman" w:cs="Times New Roman"/>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E8331B" w:rsidRPr="00E75DD4" w14:paraId="611F0F9D" w14:textId="77777777" w:rsidTr="000D437E">
        <w:trPr>
          <w:trHeight w:val="20"/>
        </w:trPr>
        <w:tc>
          <w:tcPr>
            <w:tcW w:w="851" w:type="dxa"/>
            <w:shd w:val="clear" w:color="auto" w:fill="FFFFFF" w:themeFill="background1"/>
          </w:tcPr>
          <w:p w14:paraId="09984159" w14:textId="2F13381D" w:rsidR="00E8331B" w:rsidRPr="00E8331B" w:rsidRDefault="00E8331B" w:rsidP="000D437E">
            <w:pPr>
              <w:pStyle w:val="aa"/>
              <w:widowControl w:val="0"/>
              <w:autoSpaceDE w:val="0"/>
              <w:autoSpaceDN w:val="0"/>
              <w:ind w:hanging="464"/>
              <w:rPr>
                <w:rFonts w:ascii="Times New Roman" w:hAnsi="Times New Roman" w:cs="Times New Roman"/>
                <w:sz w:val="24"/>
                <w:szCs w:val="24"/>
              </w:rPr>
            </w:pPr>
            <w:r w:rsidRPr="00E8331B">
              <w:rPr>
                <w:rFonts w:ascii="Times New Roman" w:hAnsi="Times New Roman" w:cs="Times New Roman"/>
                <w:sz w:val="24"/>
                <w:szCs w:val="24"/>
              </w:rPr>
              <w:t>470</w:t>
            </w:r>
            <w:r w:rsidRPr="00E8331B">
              <w:rPr>
                <w:rFonts w:ascii="Times New Roman" w:hAnsi="Times New Roman" w:cs="Times New Roman"/>
                <w:sz w:val="24"/>
                <w:szCs w:val="24"/>
                <w:vertAlign w:val="superscript"/>
              </w:rPr>
              <w:t>8</w:t>
            </w:r>
            <w:r w:rsidRPr="00E8331B">
              <w:rPr>
                <w:rFonts w:ascii="Times New Roman" w:hAnsi="Times New Roman" w:cs="Times New Roman"/>
                <w:sz w:val="24"/>
                <w:szCs w:val="24"/>
              </w:rPr>
              <w:t>.</w:t>
            </w:r>
          </w:p>
        </w:tc>
        <w:tc>
          <w:tcPr>
            <w:tcW w:w="1418" w:type="dxa"/>
            <w:shd w:val="clear" w:color="auto" w:fill="FFFFFF" w:themeFill="background1"/>
          </w:tcPr>
          <w:p w14:paraId="310FB652" w14:textId="0F5C8761" w:rsidR="00E8331B" w:rsidRPr="00E8331B" w:rsidRDefault="00E8331B" w:rsidP="000D437E">
            <w:pPr>
              <w:widowControl w:val="0"/>
              <w:autoSpaceDE w:val="0"/>
              <w:autoSpaceDN w:val="0"/>
              <w:jc w:val="center"/>
              <w:rPr>
                <w:rFonts w:ascii="Times New Roman" w:hAnsi="Times New Roman" w:cs="Times New Roman"/>
                <w:sz w:val="24"/>
                <w:szCs w:val="24"/>
              </w:rPr>
            </w:pPr>
            <w:r w:rsidRPr="00E8331B">
              <w:rPr>
                <w:rFonts w:ascii="Times New Roman" w:hAnsi="Times New Roman" w:cs="Times New Roman"/>
                <w:sz w:val="24"/>
                <w:szCs w:val="24"/>
              </w:rPr>
              <w:t>883</w:t>
            </w:r>
          </w:p>
        </w:tc>
        <w:tc>
          <w:tcPr>
            <w:tcW w:w="2710" w:type="dxa"/>
            <w:gridSpan w:val="3"/>
            <w:shd w:val="clear" w:color="auto" w:fill="FFFFFF" w:themeFill="background1"/>
          </w:tcPr>
          <w:p w14:paraId="42D22A1A" w14:textId="6BC25BB8" w:rsidR="00E8331B" w:rsidRPr="00E8331B" w:rsidRDefault="00E8331B" w:rsidP="000D437E">
            <w:pPr>
              <w:widowControl w:val="0"/>
              <w:autoSpaceDE w:val="0"/>
              <w:autoSpaceDN w:val="0"/>
              <w:jc w:val="center"/>
              <w:outlineLvl w:val="0"/>
              <w:rPr>
                <w:rFonts w:ascii="Times New Roman" w:hAnsi="Times New Roman" w:cs="Times New Roman"/>
                <w:sz w:val="24"/>
                <w:szCs w:val="24"/>
              </w:rPr>
            </w:pPr>
            <w:r w:rsidRPr="00E8331B">
              <w:rPr>
                <w:rFonts w:ascii="Times New Roman" w:hAnsi="Times New Roman" w:cs="Times New Roman"/>
                <w:sz w:val="24"/>
                <w:szCs w:val="24"/>
              </w:rPr>
              <w:t>1 16 07090 02 0000 140</w:t>
            </w:r>
          </w:p>
        </w:tc>
        <w:tc>
          <w:tcPr>
            <w:tcW w:w="4944" w:type="dxa"/>
            <w:shd w:val="clear" w:color="auto" w:fill="FFFFFF" w:themeFill="background1"/>
          </w:tcPr>
          <w:p w14:paraId="13A5F7C5" w14:textId="1A4586A0" w:rsidR="00E8331B" w:rsidRPr="00E8331B" w:rsidRDefault="00E8331B" w:rsidP="000D437E">
            <w:pPr>
              <w:widowControl w:val="0"/>
              <w:autoSpaceDE w:val="0"/>
              <w:autoSpaceDN w:val="0"/>
              <w:jc w:val="both"/>
              <w:outlineLvl w:val="0"/>
              <w:rPr>
                <w:rFonts w:ascii="Times New Roman" w:hAnsi="Times New Roman" w:cs="Times New Roman"/>
                <w:sz w:val="24"/>
                <w:szCs w:val="24"/>
              </w:rPr>
            </w:pPr>
            <w:r w:rsidRPr="00E8331B">
              <w:rPr>
                <w:rFonts w:ascii="Times New Roman" w:hAnsi="Times New Roman" w:cs="Times New Roman"/>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E8331B" w:rsidRPr="00E75DD4" w14:paraId="0D0E9B38" w14:textId="77777777" w:rsidTr="000D437E">
        <w:trPr>
          <w:trHeight w:val="20"/>
        </w:trPr>
        <w:tc>
          <w:tcPr>
            <w:tcW w:w="851" w:type="dxa"/>
            <w:shd w:val="clear" w:color="auto" w:fill="FFFFFF" w:themeFill="background1"/>
          </w:tcPr>
          <w:p w14:paraId="17F7DD13" w14:textId="784A6770" w:rsidR="00E8331B" w:rsidRPr="00E8331B" w:rsidRDefault="00E8331B" w:rsidP="000D437E">
            <w:pPr>
              <w:pStyle w:val="aa"/>
              <w:widowControl w:val="0"/>
              <w:autoSpaceDE w:val="0"/>
              <w:autoSpaceDN w:val="0"/>
              <w:ind w:hanging="464"/>
              <w:rPr>
                <w:rFonts w:ascii="Times New Roman" w:hAnsi="Times New Roman" w:cs="Times New Roman"/>
                <w:sz w:val="24"/>
                <w:szCs w:val="24"/>
              </w:rPr>
            </w:pPr>
            <w:r w:rsidRPr="00E8331B">
              <w:rPr>
                <w:rFonts w:ascii="Times New Roman" w:hAnsi="Times New Roman" w:cs="Times New Roman"/>
                <w:sz w:val="24"/>
                <w:szCs w:val="24"/>
              </w:rPr>
              <w:t>470</w:t>
            </w:r>
            <w:r w:rsidRPr="00E8331B">
              <w:rPr>
                <w:rFonts w:ascii="Times New Roman" w:hAnsi="Times New Roman" w:cs="Times New Roman"/>
                <w:sz w:val="24"/>
                <w:szCs w:val="24"/>
                <w:vertAlign w:val="superscript"/>
              </w:rPr>
              <w:t>9</w:t>
            </w:r>
            <w:r w:rsidRPr="00E8331B">
              <w:rPr>
                <w:rFonts w:ascii="Times New Roman" w:hAnsi="Times New Roman" w:cs="Times New Roman"/>
                <w:sz w:val="24"/>
                <w:szCs w:val="24"/>
              </w:rPr>
              <w:t>.</w:t>
            </w:r>
          </w:p>
        </w:tc>
        <w:tc>
          <w:tcPr>
            <w:tcW w:w="1418" w:type="dxa"/>
            <w:shd w:val="clear" w:color="auto" w:fill="FFFFFF" w:themeFill="background1"/>
          </w:tcPr>
          <w:p w14:paraId="1AE8F1B4" w14:textId="596F202F" w:rsidR="00E8331B" w:rsidRPr="00E8331B" w:rsidRDefault="00E8331B" w:rsidP="000D437E">
            <w:pPr>
              <w:widowControl w:val="0"/>
              <w:autoSpaceDE w:val="0"/>
              <w:autoSpaceDN w:val="0"/>
              <w:jc w:val="center"/>
              <w:rPr>
                <w:rFonts w:ascii="Times New Roman" w:hAnsi="Times New Roman" w:cs="Times New Roman"/>
                <w:sz w:val="24"/>
                <w:szCs w:val="24"/>
              </w:rPr>
            </w:pPr>
            <w:r w:rsidRPr="00E8331B">
              <w:rPr>
                <w:rFonts w:ascii="Times New Roman" w:hAnsi="Times New Roman" w:cs="Times New Roman"/>
                <w:sz w:val="24"/>
                <w:szCs w:val="24"/>
              </w:rPr>
              <w:t>883</w:t>
            </w:r>
          </w:p>
        </w:tc>
        <w:tc>
          <w:tcPr>
            <w:tcW w:w="2710" w:type="dxa"/>
            <w:gridSpan w:val="3"/>
            <w:shd w:val="clear" w:color="auto" w:fill="FFFFFF" w:themeFill="background1"/>
          </w:tcPr>
          <w:p w14:paraId="758D4B06" w14:textId="17328584" w:rsidR="00E8331B" w:rsidRPr="00E8331B" w:rsidRDefault="00E8331B" w:rsidP="000D437E">
            <w:pPr>
              <w:widowControl w:val="0"/>
              <w:autoSpaceDE w:val="0"/>
              <w:autoSpaceDN w:val="0"/>
              <w:jc w:val="center"/>
              <w:outlineLvl w:val="0"/>
              <w:rPr>
                <w:rFonts w:ascii="Times New Roman" w:hAnsi="Times New Roman" w:cs="Times New Roman"/>
                <w:sz w:val="24"/>
                <w:szCs w:val="24"/>
              </w:rPr>
            </w:pPr>
            <w:r w:rsidRPr="00E8331B">
              <w:rPr>
                <w:rFonts w:ascii="Times New Roman" w:hAnsi="Times New Roman" w:cs="Times New Roman"/>
                <w:sz w:val="24"/>
                <w:szCs w:val="24"/>
              </w:rPr>
              <w:t>1 16 09030 02 0000 140</w:t>
            </w:r>
          </w:p>
        </w:tc>
        <w:tc>
          <w:tcPr>
            <w:tcW w:w="4944" w:type="dxa"/>
            <w:shd w:val="clear" w:color="auto" w:fill="FFFFFF" w:themeFill="background1"/>
          </w:tcPr>
          <w:p w14:paraId="48840DB4" w14:textId="0838D5A6" w:rsidR="00E8331B" w:rsidRPr="00E8331B" w:rsidRDefault="00E8331B" w:rsidP="000D437E">
            <w:pPr>
              <w:widowControl w:val="0"/>
              <w:autoSpaceDE w:val="0"/>
              <w:autoSpaceDN w:val="0"/>
              <w:jc w:val="both"/>
              <w:outlineLvl w:val="0"/>
              <w:rPr>
                <w:rFonts w:ascii="Times New Roman" w:hAnsi="Times New Roman" w:cs="Times New Roman"/>
                <w:sz w:val="24"/>
                <w:szCs w:val="24"/>
              </w:rPr>
            </w:pPr>
            <w:r w:rsidRPr="00E8331B">
              <w:rPr>
                <w:rFonts w:ascii="Times New Roman" w:hAnsi="Times New Roman" w:cs="Times New Roman"/>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E8331B" w:rsidRPr="00E75DD4" w14:paraId="0862BDB5" w14:textId="77777777" w:rsidTr="000D437E">
        <w:trPr>
          <w:trHeight w:val="20"/>
        </w:trPr>
        <w:tc>
          <w:tcPr>
            <w:tcW w:w="851" w:type="dxa"/>
            <w:shd w:val="clear" w:color="auto" w:fill="FFFFFF" w:themeFill="background1"/>
          </w:tcPr>
          <w:p w14:paraId="16122226" w14:textId="0768F9BB" w:rsidR="00E8331B" w:rsidRPr="00E8331B" w:rsidRDefault="00E8331B" w:rsidP="00E8331B">
            <w:pPr>
              <w:pStyle w:val="aa"/>
              <w:widowControl w:val="0"/>
              <w:autoSpaceDE w:val="0"/>
              <w:autoSpaceDN w:val="0"/>
              <w:ind w:hanging="606"/>
              <w:rPr>
                <w:rFonts w:ascii="Times New Roman" w:hAnsi="Times New Roman" w:cs="Times New Roman"/>
                <w:sz w:val="24"/>
                <w:szCs w:val="24"/>
              </w:rPr>
            </w:pPr>
            <w:r w:rsidRPr="00E8331B">
              <w:rPr>
                <w:rFonts w:ascii="Times New Roman" w:hAnsi="Times New Roman" w:cs="Times New Roman"/>
                <w:sz w:val="24"/>
                <w:szCs w:val="24"/>
              </w:rPr>
              <w:t>470</w:t>
            </w:r>
            <w:r w:rsidRPr="00E8331B">
              <w:rPr>
                <w:rFonts w:ascii="Times New Roman" w:hAnsi="Times New Roman" w:cs="Times New Roman"/>
                <w:sz w:val="24"/>
                <w:szCs w:val="24"/>
                <w:vertAlign w:val="superscript"/>
              </w:rPr>
              <w:t>10</w:t>
            </w:r>
            <w:r w:rsidRPr="00E8331B">
              <w:rPr>
                <w:rFonts w:ascii="Times New Roman" w:hAnsi="Times New Roman" w:cs="Times New Roman"/>
                <w:sz w:val="24"/>
                <w:szCs w:val="24"/>
              </w:rPr>
              <w:t>.</w:t>
            </w:r>
          </w:p>
        </w:tc>
        <w:tc>
          <w:tcPr>
            <w:tcW w:w="1418" w:type="dxa"/>
            <w:shd w:val="clear" w:color="auto" w:fill="FFFFFF" w:themeFill="background1"/>
          </w:tcPr>
          <w:p w14:paraId="50B4C74C" w14:textId="614125CA" w:rsidR="00E8331B" w:rsidRPr="00E8331B" w:rsidRDefault="00E8331B" w:rsidP="000D437E">
            <w:pPr>
              <w:widowControl w:val="0"/>
              <w:autoSpaceDE w:val="0"/>
              <w:autoSpaceDN w:val="0"/>
              <w:jc w:val="center"/>
              <w:rPr>
                <w:rFonts w:ascii="Times New Roman" w:hAnsi="Times New Roman" w:cs="Times New Roman"/>
                <w:sz w:val="24"/>
                <w:szCs w:val="24"/>
              </w:rPr>
            </w:pPr>
            <w:r w:rsidRPr="00E8331B">
              <w:rPr>
                <w:rFonts w:ascii="Times New Roman" w:hAnsi="Times New Roman" w:cs="Times New Roman"/>
                <w:sz w:val="24"/>
                <w:szCs w:val="24"/>
              </w:rPr>
              <w:t>883</w:t>
            </w:r>
          </w:p>
        </w:tc>
        <w:tc>
          <w:tcPr>
            <w:tcW w:w="2710" w:type="dxa"/>
            <w:gridSpan w:val="3"/>
            <w:shd w:val="clear" w:color="auto" w:fill="FFFFFF" w:themeFill="background1"/>
          </w:tcPr>
          <w:p w14:paraId="424E90FE" w14:textId="1B53B2B1" w:rsidR="00E8331B" w:rsidRPr="00E8331B" w:rsidRDefault="00E8331B" w:rsidP="000D437E">
            <w:pPr>
              <w:widowControl w:val="0"/>
              <w:autoSpaceDE w:val="0"/>
              <w:autoSpaceDN w:val="0"/>
              <w:jc w:val="center"/>
              <w:outlineLvl w:val="0"/>
              <w:rPr>
                <w:rFonts w:ascii="Times New Roman" w:hAnsi="Times New Roman" w:cs="Times New Roman"/>
                <w:sz w:val="24"/>
                <w:szCs w:val="24"/>
              </w:rPr>
            </w:pPr>
            <w:r w:rsidRPr="00E8331B">
              <w:rPr>
                <w:rFonts w:ascii="Times New Roman" w:hAnsi="Times New Roman" w:cs="Times New Roman"/>
                <w:sz w:val="24"/>
                <w:szCs w:val="24"/>
              </w:rPr>
              <w:t>1 17 01020 02 0000 180</w:t>
            </w:r>
          </w:p>
        </w:tc>
        <w:tc>
          <w:tcPr>
            <w:tcW w:w="4944" w:type="dxa"/>
            <w:shd w:val="clear" w:color="auto" w:fill="FFFFFF" w:themeFill="background1"/>
          </w:tcPr>
          <w:p w14:paraId="5B1D26B4" w14:textId="74FAF0E3" w:rsidR="00E8331B" w:rsidRPr="00E8331B" w:rsidRDefault="00E8331B" w:rsidP="000D437E">
            <w:pPr>
              <w:widowControl w:val="0"/>
              <w:autoSpaceDE w:val="0"/>
              <w:autoSpaceDN w:val="0"/>
              <w:jc w:val="both"/>
              <w:outlineLvl w:val="0"/>
              <w:rPr>
                <w:rFonts w:ascii="Times New Roman" w:hAnsi="Times New Roman" w:cs="Times New Roman"/>
                <w:sz w:val="24"/>
                <w:szCs w:val="24"/>
              </w:rPr>
            </w:pPr>
            <w:r w:rsidRPr="00E8331B">
              <w:rPr>
                <w:rFonts w:ascii="Times New Roman" w:hAnsi="Times New Roman" w:cs="Times New Roman"/>
                <w:sz w:val="24"/>
                <w:szCs w:val="24"/>
              </w:rPr>
              <w:t>Невыясненные поступления, зачисляемые в бюджеты субъектов Российской Федерации</w:t>
            </w:r>
          </w:p>
        </w:tc>
      </w:tr>
      <w:tr w:rsidR="008C5F0A" w:rsidRPr="00E75DD4" w14:paraId="757C0A7D" w14:textId="77777777" w:rsidTr="000D437E">
        <w:trPr>
          <w:trHeight w:val="214"/>
        </w:trPr>
        <w:tc>
          <w:tcPr>
            <w:tcW w:w="851" w:type="dxa"/>
            <w:shd w:val="clear" w:color="auto" w:fill="FFFFFF" w:themeFill="background1"/>
          </w:tcPr>
          <w:p w14:paraId="28A29337" w14:textId="77777777" w:rsidR="008C5F0A" w:rsidRPr="00E75DD4" w:rsidRDefault="008C5F0A" w:rsidP="000D437E">
            <w:pPr>
              <w:pStyle w:val="aa"/>
              <w:widowControl w:val="0"/>
              <w:numPr>
                <w:ilvl w:val="0"/>
                <w:numId w:val="37"/>
              </w:numPr>
              <w:autoSpaceDE w:val="0"/>
              <w:autoSpaceDN w:val="0"/>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FF66710" w14:textId="77777777" w:rsidR="008C5F0A" w:rsidRPr="00E75DD4" w:rsidRDefault="008C5F0A" w:rsidP="000D437E">
            <w:pPr>
              <w:widowControl w:val="0"/>
              <w:autoSpaceDE w:val="0"/>
              <w:autoSpaceDN w:val="0"/>
              <w:jc w:val="center"/>
              <w:rPr>
                <w:rFonts w:ascii="Times New Roman" w:eastAsiaTheme="minorEastAsia" w:hAnsi="Times New Roman" w:cs="Times New Roman"/>
                <w:b/>
              </w:rPr>
            </w:pPr>
            <w:r w:rsidRPr="00E75DD4">
              <w:rPr>
                <w:rFonts w:ascii="Times New Roman" w:eastAsiaTheme="minorEastAsia" w:hAnsi="Times New Roman" w:cs="Times New Roman"/>
                <w:b/>
              </w:rPr>
              <w:t>885</w:t>
            </w:r>
          </w:p>
        </w:tc>
        <w:tc>
          <w:tcPr>
            <w:tcW w:w="7654" w:type="dxa"/>
            <w:gridSpan w:val="4"/>
            <w:shd w:val="clear" w:color="auto" w:fill="FFFFFF" w:themeFill="background1"/>
          </w:tcPr>
          <w:p w14:paraId="2ADCD8F5" w14:textId="77777777" w:rsidR="008C5F0A" w:rsidRPr="00E75DD4" w:rsidRDefault="008C5F0A" w:rsidP="000D437E">
            <w:pPr>
              <w:autoSpaceDE w:val="0"/>
              <w:autoSpaceDN w:val="0"/>
              <w:adjustRightInd w:val="0"/>
              <w:jc w:val="center"/>
              <w:rPr>
                <w:rFonts w:ascii="Times New Roman" w:hAnsi="Times New Roman" w:cs="Times New Roman"/>
                <w:b/>
              </w:rPr>
            </w:pPr>
            <w:r w:rsidRPr="00E75DD4">
              <w:rPr>
                <w:rFonts w:ascii="Times New Roman" w:hAnsi="Times New Roman" w:cs="Times New Roman"/>
                <w:b/>
              </w:rPr>
              <w:t xml:space="preserve">Администрация города Луганска </w:t>
            </w:r>
            <w:r w:rsidRPr="00E75DD4">
              <w:rPr>
                <w:rFonts w:ascii="Times New Roman" w:hAnsi="Times New Roman" w:cs="Times New Roman"/>
                <w:b/>
              </w:rPr>
              <w:br/>
              <w:t>Луганской Народной Республики</w:t>
            </w:r>
          </w:p>
        </w:tc>
      </w:tr>
      <w:tr w:rsidR="008C5F0A" w:rsidRPr="00E75DD4" w14:paraId="4B4E44A8" w14:textId="77777777" w:rsidTr="000D437E">
        <w:trPr>
          <w:trHeight w:val="20"/>
        </w:trPr>
        <w:tc>
          <w:tcPr>
            <w:tcW w:w="851" w:type="dxa"/>
            <w:shd w:val="clear" w:color="auto" w:fill="FFFFFF" w:themeFill="background1"/>
          </w:tcPr>
          <w:p w14:paraId="32AB554C" w14:textId="77777777" w:rsidR="008C5F0A" w:rsidRPr="00E75DD4" w:rsidRDefault="008C5F0A" w:rsidP="000D437E">
            <w:pPr>
              <w:pStyle w:val="aa"/>
              <w:widowControl w:val="0"/>
              <w:numPr>
                <w:ilvl w:val="0"/>
                <w:numId w:val="37"/>
              </w:numPr>
              <w:autoSpaceDE w:val="0"/>
              <w:autoSpaceDN w:val="0"/>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1F4100F"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885</w:t>
            </w:r>
          </w:p>
        </w:tc>
        <w:tc>
          <w:tcPr>
            <w:tcW w:w="2693" w:type="dxa"/>
            <w:gridSpan w:val="2"/>
            <w:shd w:val="clear" w:color="auto" w:fill="FFFFFF" w:themeFill="background1"/>
          </w:tcPr>
          <w:p w14:paraId="3B190C48"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AF8F14F"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71E6FE6A" w14:textId="77777777" w:rsidTr="000D437E">
        <w:trPr>
          <w:trHeight w:val="20"/>
        </w:trPr>
        <w:tc>
          <w:tcPr>
            <w:tcW w:w="851" w:type="dxa"/>
            <w:shd w:val="clear" w:color="auto" w:fill="FFFFFF" w:themeFill="background1"/>
          </w:tcPr>
          <w:p w14:paraId="14ACBC86"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1C90BD7" w14:textId="77777777" w:rsidR="008C5F0A" w:rsidRPr="00E75DD4" w:rsidRDefault="008C5F0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886</w:t>
            </w:r>
          </w:p>
        </w:tc>
        <w:tc>
          <w:tcPr>
            <w:tcW w:w="7654" w:type="dxa"/>
            <w:gridSpan w:val="4"/>
            <w:shd w:val="clear" w:color="auto" w:fill="FFFFFF" w:themeFill="background1"/>
          </w:tcPr>
          <w:p w14:paraId="58D8028F"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b/>
              </w:rPr>
              <w:t xml:space="preserve">Администрация города Алчевска </w:t>
            </w:r>
            <w:r w:rsidRPr="00E75DD4">
              <w:rPr>
                <w:rFonts w:ascii="Times New Roman" w:hAnsi="Times New Roman" w:cs="Times New Roman"/>
                <w:b/>
              </w:rPr>
              <w:br/>
              <w:t>Луганской Народной Республики</w:t>
            </w:r>
          </w:p>
        </w:tc>
      </w:tr>
      <w:tr w:rsidR="008C5F0A" w:rsidRPr="00E75DD4" w14:paraId="4027826D" w14:textId="77777777" w:rsidTr="000D437E">
        <w:trPr>
          <w:trHeight w:val="20"/>
        </w:trPr>
        <w:tc>
          <w:tcPr>
            <w:tcW w:w="851" w:type="dxa"/>
            <w:shd w:val="clear" w:color="auto" w:fill="FFFFFF" w:themeFill="background1"/>
          </w:tcPr>
          <w:p w14:paraId="45BB19E0"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5DC7979"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886</w:t>
            </w:r>
          </w:p>
        </w:tc>
        <w:tc>
          <w:tcPr>
            <w:tcW w:w="2693" w:type="dxa"/>
            <w:gridSpan w:val="2"/>
            <w:shd w:val="clear" w:color="auto" w:fill="FFFFFF" w:themeFill="background1"/>
          </w:tcPr>
          <w:p w14:paraId="662CDB4A"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1E598E5"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5794DFD6" w14:textId="77777777" w:rsidTr="000D437E">
        <w:trPr>
          <w:trHeight w:val="20"/>
        </w:trPr>
        <w:tc>
          <w:tcPr>
            <w:tcW w:w="851" w:type="dxa"/>
            <w:shd w:val="clear" w:color="auto" w:fill="FFFFFF" w:themeFill="background1"/>
          </w:tcPr>
          <w:p w14:paraId="46C36564"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1158658" w14:textId="77777777" w:rsidR="008C5F0A" w:rsidRPr="00E75DD4" w:rsidRDefault="008C5F0A" w:rsidP="000D437E">
            <w:pPr>
              <w:widowControl w:val="0"/>
              <w:autoSpaceDE w:val="0"/>
              <w:autoSpaceDN w:val="0"/>
              <w:jc w:val="center"/>
              <w:rPr>
                <w:rFonts w:ascii="Times New Roman" w:hAnsi="Times New Roman" w:cs="Times New Roman"/>
                <w:b/>
              </w:rPr>
            </w:pPr>
            <w:r w:rsidRPr="00E75DD4">
              <w:rPr>
                <w:rFonts w:ascii="Times New Roman" w:hAnsi="Times New Roman" w:cs="Times New Roman"/>
                <w:b/>
              </w:rPr>
              <w:t>887</w:t>
            </w:r>
          </w:p>
        </w:tc>
        <w:tc>
          <w:tcPr>
            <w:tcW w:w="7654" w:type="dxa"/>
            <w:gridSpan w:val="4"/>
            <w:shd w:val="clear" w:color="auto" w:fill="FFFFFF" w:themeFill="background1"/>
          </w:tcPr>
          <w:p w14:paraId="41CFAFB7" w14:textId="77777777" w:rsidR="008C5F0A" w:rsidRPr="00E75DD4" w:rsidRDefault="008C5F0A" w:rsidP="000D437E">
            <w:pPr>
              <w:jc w:val="center"/>
              <w:rPr>
                <w:rFonts w:ascii="Times New Roman" w:hAnsi="Times New Roman" w:cs="Times New Roman"/>
                <w:b/>
              </w:rPr>
            </w:pPr>
            <w:r w:rsidRPr="00E75DD4">
              <w:rPr>
                <w:rFonts w:ascii="Times New Roman" w:hAnsi="Times New Roman" w:cs="Times New Roman"/>
                <w:b/>
              </w:rPr>
              <w:t xml:space="preserve">Администрация города Антрацита и </w:t>
            </w:r>
            <w:proofErr w:type="spellStart"/>
            <w:r w:rsidRPr="00E75DD4">
              <w:rPr>
                <w:rFonts w:ascii="Times New Roman" w:hAnsi="Times New Roman" w:cs="Times New Roman"/>
                <w:b/>
              </w:rPr>
              <w:t>Антрацитовского</w:t>
            </w:r>
            <w:proofErr w:type="spellEnd"/>
            <w:r w:rsidRPr="00E75DD4">
              <w:rPr>
                <w:rFonts w:ascii="Times New Roman" w:hAnsi="Times New Roman" w:cs="Times New Roman"/>
                <w:b/>
              </w:rPr>
              <w:t xml:space="preserve"> района</w:t>
            </w:r>
            <w:r w:rsidRPr="00E75DD4">
              <w:rPr>
                <w:rFonts w:ascii="Times New Roman" w:hAnsi="Times New Roman" w:cs="Times New Roman"/>
                <w:b/>
              </w:rPr>
              <w:br/>
              <w:t>Луганской Народной Республики</w:t>
            </w:r>
          </w:p>
        </w:tc>
      </w:tr>
      <w:tr w:rsidR="008C5F0A" w:rsidRPr="00E75DD4" w14:paraId="643E1AED" w14:textId="77777777" w:rsidTr="000D437E">
        <w:trPr>
          <w:trHeight w:val="20"/>
        </w:trPr>
        <w:tc>
          <w:tcPr>
            <w:tcW w:w="851" w:type="dxa"/>
            <w:shd w:val="clear" w:color="auto" w:fill="FFFFFF" w:themeFill="background1"/>
          </w:tcPr>
          <w:p w14:paraId="055C0537"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640B4BF"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887</w:t>
            </w:r>
          </w:p>
        </w:tc>
        <w:tc>
          <w:tcPr>
            <w:tcW w:w="2693" w:type="dxa"/>
            <w:gridSpan w:val="2"/>
            <w:shd w:val="clear" w:color="auto" w:fill="FFFFFF" w:themeFill="background1"/>
          </w:tcPr>
          <w:p w14:paraId="6B62CBD7"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832E9BF"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25CF4DD1" w14:textId="77777777" w:rsidTr="000D437E">
        <w:trPr>
          <w:trHeight w:val="20"/>
        </w:trPr>
        <w:tc>
          <w:tcPr>
            <w:tcW w:w="851" w:type="dxa"/>
            <w:shd w:val="clear" w:color="auto" w:fill="FFFFFF" w:themeFill="background1"/>
          </w:tcPr>
          <w:p w14:paraId="3D9BEE6F"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216E73A"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b/>
              </w:rPr>
              <w:t>888</w:t>
            </w:r>
          </w:p>
        </w:tc>
        <w:tc>
          <w:tcPr>
            <w:tcW w:w="7654" w:type="dxa"/>
            <w:gridSpan w:val="4"/>
            <w:shd w:val="clear" w:color="auto" w:fill="FFFFFF" w:themeFill="background1"/>
          </w:tcPr>
          <w:p w14:paraId="63B159CF" w14:textId="77777777" w:rsidR="008C5F0A" w:rsidRPr="00E75DD4" w:rsidRDefault="008C5F0A" w:rsidP="000D437E">
            <w:pPr>
              <w:autoSpaceDE w:val="0"/>
              <w:autoSpaceDN w:val="0"/>
              <w:adjustRightInd w:val="0"/>
              <w:jc w:val="center"/>
              <w:rPr>
                <w:rFonts w:ascii="Times New Roman" w:hAnsi="Times New Roman" w:cs="Times New Roman"/>
              </w:rPr>
            </w:pPr>
            <w:r w:rsidRPr="00E75DD4">
              <w:rPr>
                <w:rFonts w:ascii="Times New Roman" w:hAnsi="Times New Roman" w:cs="Times New Roman"/>
                <w:b/>
              </w:rPr>
              <w:t xml:space="preserve">Администрация города Брянки </w:t>
            </w:r>
            <w:r w:rsidRPr="00E75DD4">
              <w:rPr>
                <w:rFonts w:ascii="Times New Roman" w:hAnsi="Times New Roman" w:cs="Times New Roman"/>
                <w:b/>
              </w:rPr>
              <w:br/>
              <w:t>Луганской Народной Республики</w:t>
            </w:r>
          </w:p>
        </w:tc>
      </w:tr>
      <w:tr w:rsidR="008C5F0A" w:rsidRPr="00E75DD4" w14:paraId="3A9C6214" w14:textId="77777777" w:rsidTr="000D437E">
        <w:trPr>
          <w:trHeight w:val="20"/>
        </w:trPr>
        <w:tc>
          <w:tcPr>
            <w:tcW w:w="851" w:type="dxa"/>
            <w:shd w:val="clear" w:color="auto" w:fill="FFFFFF" w:themeFill="background1"/>
          </w:tcPr>
          <w:p w14:paraId="1CE908D2"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304151D"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888</w:t>
            </w:r>
          </w:p>
        </w:tc>
        <w:tc>
          <w:tcPr>
            <w:tcW w:w="2693" w:type="dxa"/>
            <w:gridSpan w:val="2"/>
            <w:shd w:val="clear" w:color="auto" w:fill="FFFFFF" w:themeFill="background1"/>
          </w:tcPr>
          <w:p w14:paraId="3EAAD58C"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3ACF37CC"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58797119" w14:textId="77777777" w:rsidTr="000D437E">
        <w:trPr>
          <w:trHeight w:val="20"/>
        </w:trPr>
        <w:tc>
          <w:tcPr>
            <w:tcW w:w="851" w:type="dxa"/>
            <w:shd w:val="clear" w:color="auto" w:fill="FFFFFF" w:themeFill="background1"/>
          </w:tcPr>
          <w:p w14:paraId="1C6B725C"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10EE5C6" w14:textId="77777777" w:rsidR="008C5F0A" w:rsidRPr="00E75DD4" w:rsidRDefault="008C5F0A" w:rsidP="000D437E">
            <w:pPr>
              <w:jc w:val="center"/>
              <w:rPr>
                <w:rFonts w:ascii="Times New Roman" w:hAnsi="Times New Roman" w:cs="Times New Roman"/>
                <w:b/>
              </w:rPr>
            </w:pPr>
            <w:r w:rsidRPr="00E75DD4">
              <w:rPr>
                <w:rFonts w:ascii="Times New Roman" w:hAnsi="Times New Roman" w:cs="Times New Roman"/>
                <w:b/>
              </w:rPr>
              <w:t>889</w:t>
            </w:r>
          </w:p>
        </w:tc>
        <w:tc>
          <w:tcPr>
            <w:tcW w:w="7654" w:type="dxa"/>
            <w:gridSpan w:val="4"/>
            <w:shd w:val="clear" w:color="auto" w:fill="FFFFFF" w:themeFill="background1"/>
          </w:tcPr>
          <w:p w14:paraId="1391B92B" w14:textId="77777777" w:rsidR="008C5F0A" w:rsidRPr="00E75DD4" w:rsidRDefault="008C5F0A" w:rsidP="000D437E">
            <w:pPr>
              <w:jc w:val="center"/>
              <w:rPr>
                <w:rFonts w:ascii="Times New Roman" w:hAnsi="Times New Roman" w:cs="Times New Roman"/>
              </w:rPr>
            </w:pPr>
            <w:r w:rsidRPr="00E75DD4">
              <w:rPr>
                <w:rFonts w:ascii="Times New Roman" w:eastAsia="Calibri" w:hAnsi="Times New Roman" w:cs="Times New Roman"/>
                <w:b/>
              </w:rPr>
              <w:t xml:space="preserve">Администрация города Кировска </w:t>
            </w:r>
            <w:r w:rsidRPr="00E75DD4">
              <w:rPr>
                <w:rFonts w:ascii="Times New Roman" w:eastAsia="Calibri" w:hAnsi="Times New Roman" w:cs="Times New Roman"/>
                <w:b/>
              </w:rPr>
              <w:br/>
              <w:t>Луганской Народной Республики</w:t>
            </w:r>
          </w:p>
        </w:tc>
      </w:tr>
      <w:tr w:rsidR="008C5F0A" w:rsidRPr="00E75DD4" w14:paraId="4C7EF66D" w14:textId="77777777" w:rsidTr="000D437E">
        <w:trPr>
          <w:trHeight w:val="20"/>
        </w:trPr>
        <w:tc>
          <w:tcPr>
            <w:tcW w:w="851" w:type="dxa"/>
            <w:shd w:val="clear" w:color="auto" w:fill="FFFFFF" w:themeFill="background1"/>
          </w:tcPr>
          <w:p w14:paraId="45F4BB0D"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8B8BBEF"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889</w:t>
            </w:r>
          </w:p>
        </w:tc>
        <w:tc>
          <w:tcPr>
            <w:tcW w:w="2693" w:type="dxa"/>
            <w:gridSpan w:val="2"/>
            <w:shd w:val="clear" w:color="auto" w:fill="FFFFFF" w:themeFill="background1"/>
          </w:tcPr>
          <w:p w14:paraId="420EB457"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9293264"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724760D5" w14:textId="77777777" w:rsidTr="000D437E">
        <w:trPr>
          <w:trHeight w:val="20"/>
        </w:trPr>
        <w:tc>
          <w:tcPr>
            <w:tcW w:w="851" w:type="dxa"/>
            <w:shd w:val="clear" w:color="auto" w:fill="FFFFFF" w:themeFill="background1"/>
          </w:tcPr>
          <w:p w14:paraId="3DC0941B"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FFEA7DA" w14:textId="77777777" w:rsidR="008C5F0A" w:rsidRPr="00E75DD4" w:rsidRDefault="008C5F0A" w:rsidP="000D437E">
            <w:pPr>
              <w:jc w:val="center"/>
              <w:rPr>
                <w:rFonts w:ascii="Times New Roman" w:hAnsi="Times New Roman" w:cs="Times New Roman"/>
                <w:b/>
              </w:rPr>
            </w:pPr>
            <w:r w:rsidRPr="00E75DD4">
              <w:rPr>
                <w:rFonts w:ascii="Times New Roman" w:hAnsi="Times New Roman" w:cs="Times New Roman"/>
                <w:b/>
              </w:rPr>
              <w:t>890</w:t>
            </w:r>
          </w:p>
        </w:tc>
        <w:tc>
          <w:tcPr>
            <w:tcW w:w="7654" w:type="dxa"/>
            <w:gridSpan w:val="4"/>
            <w:shd w:val="clear" w:color="auto" w:fill="FFFFFF" w:themeFill="background1"/>
          </w:tcPr>
          <w:p w14:paraId="077A1A16"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Красный Луч </w:t>
            </w:r>
            <w:r w:rsidRPr="00E75DD4">
              <w:rPr>
                <w:rFonts w:ascii="Times New Roman" w:eastAsia="Calibri" w:hAnsi="Times New Roman" w:cs="Times New Roman"/>
                <w:b/>
              </w:rPr>
              <w:br/>
              <w:t>Луганской Народной Республики</w:t>
            </w:r>
          </w:p>
        </w:tc>
      </w:tr>
      <w:tr w:rsidR="008C5F0A" w:rsidRPr="00E75DD4" w14:paraId="6FB61BDE" w14:textId="77777777" w:rsidTr="000D437E">
        <w:trPr>
          <w:trHeight w:val="20"/>
        </w:trPr>
        <w:tc>
          <w:tcPr>
            <w:tcW w:w="851" w:type="dxa"/>
            <w:shd w:val="clear" w:color="auto" w:fill="FFFFFF" w:themeFill="background1"/>
          </w:tcPr>
          <w:p w14:paraId="375AB6FA"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E2A685E"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890</w:t>
            </w:r>
          </w:p>
        </w:tc>
        <w:tc>
          <w:tcPr>
            <w:tcW w:w="2693" w:type="dxa"/>
            <w:gridSpan w:val="2"/>
            <w:shd w:val="clear" w:color="auto" w:fill="FFFFFF" w:themeFill="background1"/>
          </w:tcPr>
          <w:p w14:paraId="2BF2A5EE"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16D475C1"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6E33149E" w14:textId="77777777" w:rsidTr="000D437E">
        <w:trPr>
          <w:trHeight w:val="20"/>
        </w:trPr>
        <w:tc>
          <w:tcPr>
            <w:tcW w:w="851" w:type="dxa"/>
            <w:shd w:val="clear" w:color="auto" w:fill="FFFFFF" w:themeFill="background1"/>
          </w:tcPr>
          <w:p w14:paraId="3857FAAD"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2388F66" w14:textId="77777777" w:rsidR="008C5F0A" w:rsidRPr="00E75DD4" w:rsidRDefault="008C5F0A" w:rsidP="000D437E">
            <w:pPr>
              <w:jc w:val="center"/>
              <w:rPr>
                <w:rFonts w:ascii="Times New Roman" w:hAnsi="Times New Roman" w:cs="Times New Roman"/>
              </w:rPr>
            </w:pPr>
            <w:r w:rsidRPr="00E75DD4">
              <w:rPr>
                <w:rFonts w:ascii="Times New Roman" w:eastAsia="Calibri" w:hAnsi="Times New Roman" w:cs="Times New Roman"/>
                <w:b/>
              </w:rPr>
              <w:t>891</w:t>
            </w:r>
          </w:p>
        </w:tc>
        <w:tc>
          <w:tcPr>
            <w:tcW w:w="7654" w:type="dxa"/>
            <w:gridSpan w:val="4"/>
            <w:shd w:val="clear" w:color="auto" w:fill="FFFFFF" w:themeFill="background1"/>
          </w:tcPr>
          <w:p w14:paraId="6EE1F9A5"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Краснодона и </w:t>
            </w:r>
            <w:proofErr w:type="spellStart"/>
            <w:r w:rsidRPr="00E75DD4">
              <w:rPr>
                <w:rFonts w:ascii="Times New Roman" w:eastAsia="Calibri" w:hAnsi="Times New Roman" w:cs="Times New Roman"/>
                <w:b/>
              </w:rPr>
              <w:t>Краснодонского</w:t>
            </w:r>
            <w:proofErr w:type="spellEnd"/>
            <w:r w:rsidRPr="00E75DD4">
              <w:rPr>
                <w:rFonts w:ascii="Times New Roman" w:eastAsia="Calibri" w:hAnsi="Times New Roman" w:cs="Times New Roman"/>
                <w:b/>
              </w:rPr>
              <w:t xml:space="preserve"> района Луганской Народной Республики</w:t>
            </w:r>
          </w:p>
        </w:tc>
      </w:tr>
      <w:tr w:rsidR="008C5F0A" w:rsidRPr="00E75DD4" w14:paraId="56086906" w14:textId="77777777" w:rsidTr="000D437E">
        <w:trPr>
          <w:trHeight w:val="20"/>
        </w:trPr>
        <w:tc>
          <w:tcPr>
            <w:tcW w:w="851" w:type="dxa"/>
            <w:shd w:val="clear" w:color="auto" w:fill="FFFFFF" w:themeFill="background1"/>
          </w:tcPr>
          <w:p w14:paraId="38AADDF8"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E125494"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891</w:t>
            </w:r>
          </w:p>
        </w:tc>
        <w:tc>
          <w:tcPr>
            <w:tcW w:w="2693" w:type="dxa"/>
            <w:gridSpan w:val="2"/>
            <w:shd w:val="clear" w:color="auto" w:fill="FFFFFF" w:themeFill="background1"/>
          </w:tcPr>
          <w:p w14:paraId="7043714D"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65E985F"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548DFB89" w14:textId="77777777" w:rsidTr="000D437E">
        <w:trPr>
          <w:trHeight w:val="20"/>
        </w:trPr>
        <w:tc>
          <w:tcPr>
            <w:tcW w:w="851" w:type="dxa"/>
            <w:shd w:val="clear" w:color="auto" w:fill="FFFFFF" w:themeFill="background1"/>
          </w:tcPr>
          <w:p w14:paraId="1BB1F654"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543C49E" w14:textId="77777777" w:rsidR="008C5F0A" w:rsidRPr="00E75DD4" w:rsidRDefault="008C5F0A" w:rsidP="000D437E">
            <w:pPr>
              <w:jc w:val="center"/>
              <w:rPr>
                <w:rFonts w:ascii="Times New Roman" w:hAnsi="Times New Roman" w:cs="Times New Roman"/>
                <w:b/>
              </w:rPr>
            </w:pPr>
            <w:r w:rsidRPr="00E75DD4">
              <w:rPr>
                <w:rFonts w:ascii="Times New Roman" w:hAnsi="Times New Roman" w:cs="Times New Roman"/>
                <w:b/>
              </w:rPr>
              <w:t>892</w:t>
            </w:r>
          </w:p>
        </w:tc>
        <w:tc>
          <w:tcPr>
            <w:tcW w:w="7654" w:type="dxa"/>
            <w:gridSpan w:val="4"/>
            <w:shd w:val="clear" w:color="auto" w:fill="FFFFFF" w:themeFill="background1"/>
          </w:tcPr>
          <w:p w14:paraId="63DA9B8A" w14:textId="77777777" w:rsidR="008C5F0A" w:rsidRPr="00E75DD4" w:rsidRDefault="008C5F0A" w:rsidP="000D437E">
            <w:pPr>
              <w:jc w:val="center"/>
              <w:rPr>
                <w:rFonts w:ascii="Times New Roman" w:hAnsi="Times New Roman" w:cs="Times New Roman"/>
              </w:rPr>
            </w:pPr>
            <w:r w:rsidRPr="00E75DD4">
              <w:rPr>
                <w:rFonts w:ascii="Times New Roman" w:eastAsia="Calibri" w:hAnsi="Times New Roman" w:cs="Times New Roman"/>
                <w:b/>
              </w:rPr>
              <w:t xml:space="preserve">Администрация города Первомайска </w:t>
            </w:r>
            <w:r w:rsidRPr="00E75DD4">
              <w:rPr>
                <w:rFonts w:ascii="Times New Roman" w:eastAsia="Calibri" w:hAnsi="Times New Roman" w:cs="Times New Roman"/>
                <w:b/>
              </w:rPr>
              <w:br/>
              <w:t>Луганской Народной Республики</w:t>
            </w:r>
          </w:p>
        </w:tc>
      </w:tr>
      <w:tr w:rsidR="008C5F0A" w:rsidRPr="00E75DD4" w14:paraId="27B85FF2" w14:textId="77777777" w:rsidTr="000D437E">
        <w:trPr>
          <w:trHeight w:val="20"/>
        </w:trPr>
        <w:tc>
          <w:tcPr>
            <w:tcW w:w="851" w:type="dxa"/>
            <w:shd w:val="clear" w:color="auto" w:fill="FFFFFF" w:themeFill="background1"/>
          </w:tcPr>
          <w:p w14:paraId="65F7A104"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7E90605"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892</w:t>
            </w:r>
          </w:p>
        </w:tc>
        <w:tc>
          <w:tcPr>
            <w:tcW w:w="2693" w:type="dxa"/>
            <w:gridSpan w:val="2"/>
            <w:shd w:val="clear" w:color="auto" w:fill="FFFFFF" w:themeFill="background1"/>
          </w:tcPr>
          <w:p w14:paraId="7198D969"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FD98B0E"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7915C3A0" w14:textId="77777777" w:rsidTr="000D437E">
        <w:trPr>
          <w:trHeight w:val="20"/>
        </w:trPr>
        <w:tc>
          <w:tcPr>
            <w:tcW w:w="851" w:type="dxa"/>
            <w:shd w:val="clear" w:color="auto" w:fill="FFFFFF" w:themeFill="background1"/>
          </w:tcPr>
          <w:p w14:paraId="674581CE"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091B332" w14:textId="77777777" w:rsidR="008C5F0A" w:rsidRPr="00E75DD4" w:rsidRDefault="008C5F0A" w:rsidP="000D437E">
            <w:pPr>
              <w:jc w:val="center"/>
              <w:rPr>
                <w:rFonts w:ascii="Times New Roman" w:hAnsi="Times New Roman" w:cs="Times New Roman"/>
                <w:b/>
              </w:rPr>
            </w:pPr>
            <w:r w:rsidRPr="00E75DD4">
              <w:rPr>
                <w:rFonts w:ascii="Times New Roman" w:hAnsi="Times New Roman" w:cs="Times New Roman"/>
                <w:b/>
              </w:rPr>
              <w:t>893</w:t>
            </w:r>
          </w:p>
        </w:tc>
        <w:tc>
          <w:tcPr>
            <w:tcW w:w="7654" w:type="dxa"/>
            <w:gridSpan w:val="4"/>
            <w:shd w:val="clear" w:color="auto" w:fill="FFFFFF" w:themeFill="background1"/>
          </w:tcPr>
          <w:p w14:paraId="20946C91"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Ровеньки </w:t>
            </w:r>
            <w:r w:rsidRPr="00E75DD4">
              <w:rPr>
                <w:rFonts w:ascii="Times New Roman" w:eastAsia="Calibri" w:hAnsi="Times New Roman" w:cs="Times New Roman"/>
                <w:b/>
              </w:rPr>
              <w:br/>
              <w:t>Луганской Народной Республики</w:t>
            </w:r>
          </w:p>
        </w:tc>
      </w:tr>
      <w:tr w:rsidR="008C5F0A" w:rsidRPr="00E75DD4" w14:paraId="1B4A9BB5" w14:textId="77777777" w:rsidTr="000D437E">
        <w:trPr>
          <w:trHeight w:val="20"/>
        </w:trPr>
        <w:tc>
          <w:tcPr>
            <w:tcW w:w="851" w:type="dxa"/>
            <w:shd w:val="clear" w:color="auto" w:fill="FFFFFF" w:themeFill="background1"/>
          </w:tcPr>
          <w:p w14:paraId="52FEBFDE"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2139379"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893</w:t>
            </w:r>
          </w:p>
        </w:tc>
        <w:tc>
          <w:tcPr>
            <w:tcW w:w="2693" w:type="dxa"/>
            <w:gridSpan w:val="2"/>
            <w:shd w:val="clear" w:color="auto" w:fill="FFFFFF" w:themeFill="background1"/>
          </w:tcPr>
          <w:p w14:paraId="140D4B0C"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D04C6C7"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7CB17D33" w14:textId="77777777" w:rsidTr="000D437E">
        <w:trPr>
          <w:trHeight w:val="20"/>
        </w:trPr>
        <w:tc>
          <w:tcPr>
            <w:tcW w:w="851" w:type="dxa"/>
            <w:shd w:val="clear" w:color="auto" w:fill="FFFFFF" w:themeFill="background1"/>
          </w:tcPr>
          <w:p w14:paraId="1844394F"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C575B47"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894</w:t>
            </w:r>
          </w:p>
        </w:tc>
        <w:tc>
          <w:tcPr>
            <w:tcW w:w="7654" w:type="dxa"/>
            <w:gridSpan w:val="4"/>
            <w:shd w:val="clear" w:color="auto" w:fill="FFFFFF" w:themeFill="background1"/>
          </w:tcPr>
          <w:p w14:paraId="0E556287" w14:textId="77777777" w:rsidR="008C5F0A" w:rsidRPr="00E75DD4" w:rsidRDefault="008C5F0A" w:rsidP="000D437E">
            <w:pPr>
              <w:autoSpaceDE w:val="0"/>
              <w:autoSpaceDN w:val="0"/>
              <w:adjustRightInd w:val="0"/>
              <w:ind w:right="113"/>
              <w:jc w:val="center"/>
              <w:rPr>
                <w:rFonts w:ascii="Times New Roman" w:hAnsi="Times New Roman" w:cs="Times New Roman"/>
              </w:rPr>
            </w:pPr>
            <w:r w:rsidRPr="00E75DD4">
              <w:rPr>
                <w:rFonts w:ascii="Times New Roman" w:eastAsia="Calibri" w:hAnsi="Times New Roman" w:cs="Times New Roman"/>
                <w:b/>
              </w:rPr>
              <w:t>Администрация города Свердловска и Свердловского района</w:t>
            </w:r>
            <w:r w:rsidRPr="00E75DD4">
              <w:rPr>
                <w:rFonts w:ascii="Times New Roman" w:eastAsia="Calibri" w:hAnsi="Times New Roman" w:cs="Times New Roman"/>
                <w:b/>
              </w:rPr>
              <w:br/>
              <w:t>Луганской Народной Республики</w:t>
            </w:r>
          </w:p>
        </w:tc>
      </w:tr>
      <w:tr w:rsidR="008C5F0A" w:rsidRPr="00E75DD4" w14:paraId="0C59DD78" w14:textId="77777777" w:rsidTr="000D437E">
        <w:trPr>
          <w:trHeight w:val="20"/>
        </w:trPr>
        <w:tc>
          <w:tcPr>
            <w:tcW w:w="851" w:type="dxa"/>
            <w:shd w:val="clear" w:color="auto" w:fill="FFFFFF" w:themeFill="background1"/>
          </w:tcPr>
          <w:p w14:paraId="401D1B84"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7B578E3"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894</w:t>
            </w:r>
          </w:p>
        </w:tc>
        <w:tc>
          <w:tcPr>
            <w:tcW w:w="2693" w:type="dxa"/>
            <w:gridSpan w:val="2"/>
            <w:shd w:val="clear" w:color="auto" w:fill="FFFFFF" w:themeFill="background1"/>
          </w:tcPr>
          <w:p w14:paraId="47EB5F73"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2BB9A774"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7CC3C691" w14:textId="77777777" w:rsidTr="000D437E">
        <w:trPr>
          <w:trHeight w:val="20"/>
        </w:trPr>
        <w:tc>
          <w:tcPr>
            <w:tcW w:w="851" w:type="dxa"/>
            <w:shd w:val="clear" w:color="auto" w:fill="FFFFFF" w:themeFill="background1"/>
          </w:tcPr>
          <w:p w14:paraId="6E91ED47"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6F48AED5"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895</w:t>
            </w:r>
          </w:p>
        </w:tc>
        <w:tc>
          <w:tcPr>
            <w:tcW w:w="7654" w:type="dxa"/>
            <w:gridSpan w:val="4"/>
            <w:shd w:val="clear" w:color="auto" w:fill="FFFFFF" w:themeFill="background1"/>
            <w:vAlign w:val="center"/>
          </w:tcPr>
          <w:p w14:paraId="52680CE6"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Стаханова </w:t>
            </w:r>
            <w:r w:rsidRPr="00E75DD4">
              <w:rPr>
                <w:rFonts w:ascii="Times New Roman" w:eastAsia="Calibri" w:hAnsi="Times New Roman" w:cs="Times New Roman"/>
                <w:b/>
              </w:rPr>
              <w:br/>
              <w:t>Луганской Народной Республики</w:t>
            </w:r>
          </w:p>
        </w:tc>
      </w:tr>
      <w:tr w:rsidR="008C5F0A" w:rsidRPr="00E75DD4" w14:paraId="0C96825F" w14:textId="77777777" w:rsidTr="000D437E">
        <w:trPr>
          <w:trHeight w:val="20"/>
        </w:trPr>
        <w:tc>
          <w:tcPr>
            <w:tcW w:w="851" w:type="dxa"/>
            <w:shd w:val="clear" w:color="auto" w:fill="FFFFFF" w:themeFill="background1"/>
          </w:tcPr>
          <w:p w14:paraId="7DA5A1E8"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6413D96"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895</w:t>
            </w:r>
          </w:p>
        </w:tc>
        <w:tc>
          <w:tcPr>
            <w:tcW w:w="2693" w:type="dxa"/>
            <w:gridSpan w:val="2"/>
            <w:shd w:val="clear" w:color="auto" w:fill="FFFFFF" w:themeFill="background1"/>
          </w:tcPr>
          <w:p w14:paraId="1FE48A85"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1DA2E0CB"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666570E1" w14:textId="77777777" w:rsidTr="000D437E">
        <w:trPr>
          <w:trHeight w:val="20"/>
        </w:trPr>
        <w:tc>
          <w:tcPr>
            <w:tcW w:w="851" w:type="dxa"/>
            <w:shd w:val="clear" w:color="auto" w:fill="FFFFFF" w:themeFill="background1"/>
          </w:tcPr>
          <w:p w14:paraId="051439F3"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73FFE508"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896</w:t>
            </w:r>
          </w:p>
        </w:tc>
        <w:tc>
          <w:tcPr>
            <w:tcW w:w="7654" w:type="dxa"/>
            <w:gridSpan w:val="4"/>
            <w:shd w:val="clear" w:color="auto" w:fill="FFFFFF" w:themeFill="background1"/>
            <w:vAlign w:val="center"/>
          </w:tcPr>
          <w:p w14:paraId="3B02683B"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w:t>
            </w:r>
            <w:proofErr w:type="spellStart"/>
            <w:r w:rsidRPr="00E75DD4">
              <w:rPr>
                <w:rFonts w:ascii="Times New Roman" w:eastAsia="Calibri" w:hAnsi="Times New Roman" w:cs="Times New Roman"/>
                <w:b/>
              </w:rPr>
              <w:t>Лутугинского</w:t>
            </w:r>
            <w:proofErr w:type="spellEnd"/>
            <w:r w:rsidRPr="00E75DD4">
              <w:rPr>
                <w:rFonts w:ascii="Times New Roman" w:eastAsia="Calibri" w:hAnsi="Times New Roman" w:cs="Times New Roman"/>
                <w:b/>
              </w:rPr>
              <w:t xml:space="preserve"> района </w:t>
            </w:r>
            <w:r w:rsidRPr="00E75DD4">
              <w:rPr>
                <w:rFonts w:ascii="Times New Roman" w:eastAsia="Calibri" w:hAnsi="Times New Roman" w:cs="Times New Roman"/>
                <w:b/>
              </w:rPr>
              <w:br/>
              <w:t>Луганской Народной Республики</w:t>
            </w:r>
          </w:p>
        </w:tc>
      </w:tr>
      <w:tr w:rsidR="008C5F0A" w:rsidRPr="00E75DD4" w14:paraId="35335D4A" w14:textId="77777777" w:rsidTr="000D437E">
        <w:trPr>
          <w:trHeight w:val="20"/>
        </w:trPr>
        <w:tc>
          <w:tcPr>
            <w:tcW w:w="851" w:type="dxa"/>
            <w:shd w:val="clear" w:color="auto" w:fill="FFFFFF" w:themeFill="background1"/>
          </w:tcPr>
          <w:p w14:paraId="5CA85296"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0751F15"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896</w:t>
            </w:r>
          </w:p>
        </w:tc>
        <w:tc>
          <w:tcPr>
            <w:tcW w:w="2693" w:type="dxa"/>
            <w:gridSpan w:val="2"/>
            <w:shd w:val="clear" w:color="auto" w:fill="FFFFFF" w:themeFill="background1"/>
          </w:tcPr>
          <w:p w14:paraId="68363341"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2594186"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3C75A30B" w14:textId="77777777" w:rsidTr="000D437E">
        <w:trPr>
          <w:trHeight w:val="20"/>
        </w:trPr>
        <w:tc>
          <w:tcPr>
            <w:tcW w:w="851" w:type="dxa"/>
            <w:shd w:val="clear" w:color="auto" w:fill="FFFFFF" w:themeFill="background1"/>
          </w:tcPr>
          <w:p w14:paraId="0E8EAECA"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12D429C4"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897</w:t>
            </w:r>
          </w:p>
        </w:tc>
        <w:tc>
          <w:tcPr>
            <w:tcW w:w="7654" w:type="dxa"/>
            <w:gridSpan w:val="4"/>
            <w:shd w:val="clear" w:color="auto" w:fill="FFFFFF" w:themeFill="background1"/>
            <w:vAlign w:val="center"/>
          </w:tcPr>
          <w:p w14:paraId="70530863" w14:textId="77777777" w:rsidR="008C5F0A" w:rsidRPr="00E75DD4" w:rsidRDefault="008C5F0A" w:rsidP="000D437E">
            <w:pPr>
              <w:jc w:val="center"/>
              <w:rPr>
                <w:rFonts w:ascii="Times New Roman" w:hAnsi="Times New Roman" w:cs="Times New Roman"/>
              </w:rPr>
            </w:pPr>
            <w:r w:rsidRPr="00E75DD4">
              <w:rPr>
                <w:rFonts w:ascii="Times New Roman" w:eastAsia="Calibri" w:hAnsi="Times New Roman" w:cs="Times New Roman"/>
                <w:b/>
              </w:rPr>
              <w:t xml:space="preserve">Администрация </w:t>
            </w:r>
            <w:proofErr w:type="spellStart"/>
            <w:r w:rsidRPr="00E75DD4">
              <w:rPr>
                <w:rFonts w:ascii="Times New Roman" w:eastAsia="Calibri" w:hAnsi="Times New Roman" w:cs="Times New Roman"/>
                <w:b/>
              </w:rPr>
              <w:t>Перевальского</w:t>
            </w:r>
            <w:proofErr w:type="spellEnd"/>
            <w:r w:rsidRPr="00E75DD4">
              <w:rPr>
                <w:rFonts w:ascii="Times New Roman" w:eastAsia="Calibri" w:hAnsi="Times New Roman" w:cs="Times New Roman"/>
                <w:b/>
              </w:rPr>
              <w:t xml:space="preserve"> района </w:t>
            </w:r>
            <w:r w:rsidRPr="00E75DD4">
              <w:rPr>
                <w:rFonts w:ascii="Times New Roman" w:eastAsia="Calibri" w:hAnsi="Times New Roman" w:cs="Times New Roman"/>
                <w:b/>
              </w:rPr>
              <w:br/>
              <w:t>Луганской Народной Республики</w:t>
            </w:r>
          </w:p>
        </w:tc>
      </w:tr>
      <w:tr w:rsidR="008C5F0A" w:rsidRPr="00E75DD4" w14:paraId="2044D20E" w14:textId="77777777" w:rsidTr="000D437E">
        <w:trPr>
          <w:trHeight w:val="20"/>
        </w:trPr>
        <w:tc>
          <w:tcPr>
            <w:tcW w:w="851" w:type="dxa"/>
            <w:shd w:val="clear" w:color="auto" w:fill="FFFFFF" w:themeFill="background1"/>
          </w:tcPr>
          <w:p w14:paraId="07FCB830"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532BF17"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897</w:t>
            </w:r>
          </w:p>
        </w:tc>
        <w:tc>
          <w:tcPr>
            <w:tcW w:w="2693" w:type="dxa"/>
            <w:gridSpan w:val="2"/>
            <w:shd w:val="clear" w:color="auto" w:fill="FFFFFF" w:themeFill="background1"/>
          </w:tcPr>
          <w:p w14:paraId="06D98AEF"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2B3A16E"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5F2C7985" w14:textId="77777777" w:rsidTr="000D437E">
        <w:trPr>
          <w:trHeight w:val="20"/>
        </w:trPr>
        <w:tc>
          <w:tcPr>
            <w:tcW w:w="851" w:type="dxa"/>
            <w:shd w:val="clear" w:color="auto" w:fill="FFFFFF" w:themeFill="background1"/>
          </w:tcPr>
          <w:p w14:paraId="0B3B1571"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4B245EC"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898</w:t>
            </w:r>
          </w:p>
        </w:tc>
        <w:tc>
          <w:tcPr>
            <w:tcW w:w="7654" w:type="dxa"/>
            <w:gridSpan w:val="4"/>
            <w:shd w:val="clear" w:color="auto" w:fill="FFFFFF" w:themeFill="background1"/>
          </w:tcPr>
          <w:p w14:paraId="76315F93"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w:t>
            </w:r>
            <w:proofErr w:type="spellStart"/>
            <w:r w:rsidRPr="00E75DD4">
              <w:rPr>
                <w:rFonts w:ascii="Times New Roman" w:eastAsia="Calibri" w:hAnsi="Times New Roman" w:cs="Times New Roman"/>
                <w:b/>
              </w:rPr>
              <w:t>Славяносербского</w:t>
            </w:r>
            <w:proofErr w:type="spellEnd"/>
            <w:r w:rsidRPr="00E75DD4">
              <w:rPr>
                <w:rFonts w:ascii="Times New Roman" w:eastAsia="Calibri" w:hAnsi="Times New Roman" w:cs="Times New Roman"/>
                <w:b/>
              </w:rPr>
              <w:t xml:space="preserve"> района </w:t>
            </w:r>
            <w:r w:rsidRPr="00E75DD4">
              <w:rPr>
                <w:rFonts w:ascii="Times New Roman" w:eastAsia="Calibri" w:hAnsi="Times New Roman" w:cs="Times New Roman"/>
                <w:b/>
              </w:rPr>
              <w:br/>
              <w:t>Луганской Народной Республики</w:t>
            </w:r>
          </w:p>
        </w:tc>
      </w:tr>
      <w:tr w:rsidR="008C5F0A" w:rsidRPr="00E75DD4" w14:paraId="4B495B33" w14:textId="77777777" w:rsidTr="000D437E">
        <w:trPr>
          <w:trHeight w:val="20"/>
        </w:trPr>
        <w:tc>
          <w:tcPr>
            <w:tcW w:w="851" w:type="dxa"/>
            <w:shd w:val="clear" w:color="auto" w:fill="FFFFFF" w:themeFill="background1"/>
          </w:tcPr>
          <w:p w14:paraId="483ECB8B"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C136060"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898</w:t>
            </w:r>
          </w:p>
        </w:tc>
        <w:tc>
          <w:tcPr>
            <w:tcW w:w="2693" w:type="dxa"/>
            <w:gridSpan w:val="2"/>
            <w:shd w:val="clear" w:color="auto" w:fill="FFFFFF" w:themeFill="background1"/>
          </w:tcPr>
          <w:p w14:paraId="7E650449"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4625451"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2DADD3C4" w14:textId="77777777" w:rsidTr="000D437E">
        <w:trPr>
          <w:trHeight w:val="20"/>
        </w:trPr>
        <w:tc>
          <w:tcPr>
            <w:tcW w:w="851" w:type="dxa"/>
            <w:shd w:val="clear" w:color="auto" w:fill="FFFFFF" w:themeFill="background1"/>
          </w:tcPr>
          <w:p w14:paraId="583CA112"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28FC1ECF"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899</w:t>
            </w:r>
          </w:p>
        </w:tc>
        <w:tc>
          <w:tcPr>
            <w:tcW w:w="7654" w:type="dxa"/>
            <w:gridSpan w:val="4"/>
            <w:shd w:val="clear" w:color="auto" w:fill="FFFFFF" w:themeFill="background1"/>
            <w:vAlign w:val="center"/>
          </w:tcPr>
          <w:p w14:paraId="6B36BAEC"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Беловодского района </w:t>
            </w:r>
            <w:r w:rsidRPr="00E75DD4">
              <w:rPr>
                <w:rFonts w:ascii="Times New Roman" w:eastAsia="Calibri" w:hAnsi="Times New Roman" w:cs="Times New Roman"/>
                <w:b/>
              </w:rPr>
              <w:br/>
              <w:t>Луганской Народной Республики</w:t>
            </w:r>
          </w:p>
        </w:tc>
      </w:tr>
      <w:tr w:rsidR="008C5F0A" w:rsidRPr="00E75DD4" w14:paraId="1ADDB4F5" w14:textId="77777777" w:rsidTr="000D437E">
        <w:trPr>
          <w:trHeight w:val="20"/>
        </w:trPr>
        <w:tc>
          <w:tcPr>
            <w:tcW w:w="851" w:type="dxa"/>
            <w:shd w:val="clear" w:color="auto" w:fill="FFFFFF" w:themeFill="background1"/>
          </w:tcPr>
          <w:p w14:paraId="00A1CC91"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A31794B"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899</w:t>
            </w:r>
          </w:p>
        </w:tc>
        <w:tc>
          <w:tcPr>
            <w:tcW w:w="2693" w:type="dxa"/>
            <w:gridSpan w:val="2"/>
            <w:shd w:val="clear" w:color="auto" w:fill="FFFFFF" w:themeFill="background1"/>
          </w:tcPr>
          <w:p w14:paraId="370708F1"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23EECA90"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28798C98" w14:textId="77777777" w:rsidTr="000D437E">
        <w:trPr>
          <w:trHeight w:val="20"/>
        </w:trPr>
        <w:tc>
          <w:tcPr>
            <w:tcW w:w="851" w:type="dxa"/>
            <w:shd w:val="clear" w:color="auto" w:fill="FFFFFF" w:themeFill="background1"/>
          </w:tcPr>
          <w:p w14:paraId="4673C8C9"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2EAA02F"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833</w:t>
            </w:r>
          </w:p>
        </w:tc>
        <w:tc>
          <w:tcPr>
            <w:tcW w:w="7654" w:type="dxa"/>
            <w:gridSpan w:val="4"/>
            <w:shd w:val="clear" w:color="auto" w:fill="FFFFFF" w:themeFill="background1"/>
          </w:tcPr>
          <w:p w14:paraId="5E100AC2"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w:t>
            </w:r>
            <w:proofErr w:type="spellStart"/>
            <w:r w:rsidRPr="00E75DD4">
              <w:rPr>
                <w:rFonts w:ascii="Times New Roman" w:eastAsia="Calibri" w:hAnsi="Times New Roman" w:cs="Times New Roman"/>
                <w:b/>
              </w:rPr>
              <w:t>Белокуракинского</w:t>
            </w:r>
            <w:proofErr w:type="spellEnd"/>
            <w:r w:rsidRPr="00E75DD4">
              <w:rPr>
                <w:rFonts w:ascii="Times New Roman" w:eastAsia="Calibri" w:hAnsi="Times New Roman" w:cs="Times New Roman"/>
                <w:b/>
              </w:rPr>
              <w:t xml:space="preserve"> района </w:t>
            </w:r>
            <w:r w:rsidRPr="00E75DD4">
              <w:rPr>
                <w:rFonts w:ascii="Times New Roman" w:eastAsia="Calibri" w:hAnsi="Times New Roman" w:cs="Times New Roman"/>
                <w:b/>
              </w:rPr>
              <w:br/>
              <w:t>Луганской Народной Республики</w:t>
            </w:r>
          </w:p>
        </w:tc>
      </w:tr>
      <w:tr w:rsidR="008C5F0A" w:rsidRPr="00E75DD4" w14:paraId="65462F25" w14:textId="77777777" w:rsidTr="000D437E">
        <w:trPr>
          <w:trHeight w:val="20"/>
        </w:trPr>
        <w:tc>
          <w:tcPr>
            <w:tcW w:w="851" w:type="dxa"/>
            <w:shd w:val="clear" w:color="auto" w:fill="FFFFFF" w:themeFill="background1"/>
          </w:tcPr>
          <w:p w14:paraId="5A136E12"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67293FD"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833</w:t>
            </w:r>
          </w:p>
        </w:tc>
        <w:tc>
          <w:tcPr>
            <w:tcW w:w="2693" w:type="dxa"/>
            <w:gridSpan w:val="2"/>
            <w:shd w:val="clear" w:color="auto" w:fill="FFFFFF" w:themeFill="background1"/>
          </w:tcPr>
          <w:p w14:paraId="64A41684"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600BC58"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48748B4B" w14:textId="77777777" w:rsidTr="000D437E">
        <w:trPr>
          <w:trHeight w:val="20"/>
        </w:trPr>
        <w:tc>
          <w:tcPr>
            <w:tcW w:w="851" w:type="dxa"/>
            <w:shd w:val="clear" w:color="auto" w:fill="FFFFFF" w:themeFill="background1"/>
          </w:tcPr>
          <w:p w14:paraId="508B7A9A"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11EB4FD2"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834</w:t>
            </w:r>
          </w:p>
        </w:tc>
        <w:tc>
          <w:tcPr>
            <w:tcW w:w="7654" w:type="dxa"/>
            <w:gridSpan w:val="4"/>
            <w:shd w:val="clear" w:color="auto" w:fill="FFFFFF" w:themeFill="background1"/>
            <w:vAlign w:val="center"/>
          </w:tcPr>
          <w:p w14:paraId="0B61F805"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w:t>
            </w:r>
            <w:proofErr w:type="spellStart"/>
            <w:r w:rsidRPr="00E75DD4">
              <w:rPr>
                <w:rFonts w:ascii="Times New Roman" w:eastAsia="Calibri" w:hAnsi="Times New Roman" w:cs="Times New Roman"/>
                <w:b/>
              </w:rPr>
              <w:t>Кременского</w:t>
            </w:r>
            <w:proofErr w:type="spellEnd"/>
            <w:r w:rsidRPr="00E75DD4">
              <w:rPr>
                <w:rFonts w:ascii="Times New Roman" w:eastAsia="Calibri" w:hAnsi="Times New Roman" w:cs="Times New Roman"/>
                <w:b/>
              </w:rPr>
              <w:t xml:space="preserve"> района </w:t>
            </w:r>
            <w:r w:rsidRPr="00E75DD4">
              <w:rPr>
                <w:rFonts w:ascii="Times New Roman" w:eastAsia="Calibri" w:hAnsi="Times New Roman" w:cs="Times New Roman"/>
                <w:b/>
              </w:rPr>
              <w:br/>
              <w:t>Луганской Народной Республики</w:t>
            </w:r>
          </w:p>
        </w:tc>
      </w:tr>
      <w:tr w:rsidR="008C5F0A" w:rsidRPr="00E75DD4" w14:paraId="3F85FD70" w14:textId="77777777" w:rsidTr="000D437E">
        <w:trPr>
          <w:trHeight w:val="20"/>
        </w:trPr>
        <w:tc>
          <w:tcPr>
            <w:tcW w:w="851" w:type="dxa"/>
            <w:shd w:val="clear" w:color="auto" w:fill="FFFFFF" w:themeFill="background1"/>
          </w:tcPr>
          <w:p w14:paraId="3A108DEB"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82149C3"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834</w:t>
            </w:r>
          </w:p>
        </w:tc>
        <w:tc>
          <w:tcPr>
            <w:tcW w:w="2693" w:type="dxa"/>
            <w:gridSpan w:val="2"/>
            <w:shd w:val="clear" w:color="auto" w:fill="FFFFFF" w:themeFill="background1"/>
          </w:tcPr>
          <w:p w14:paraId="20178C11"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26533EE"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6933E05F" w14:textId="77777777" w:rsidTr="000D437E">
        <w:trPr>
          <w:trHeight w:val="20"/>
        </w:trPr>
        <w:tc>
          <w:tcPr>
            <w:tcW w:w="851" w:type="dxa"/>
            <w:shd w:val="clear" w:color="auto" w:fill="FFFFFF" w:themeFill="background1"/>
          </w:tcPr>
          <w:p w14:paraId="12589293"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6AFBBF8E"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835</w:t>
            </w:r>
          </w:p>
        </w:tc>
        <w:tc>
          <w:tcPr>
            <w:tcW w:w="7654" w:type="dxa"/>
            <w:gridSpan w:val="4"/>
            <w:shd w:val="clear" w:color="auto" w:fill="FFFFFF" w:themeFill="background1"/>
            <w:vAlign w:val="center"/>
          </w:tcPr>
          <w:p w14:paraId="56F0A697"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Марковского района </w:t>
            </w:r>
            <w:r w:rsidRPr="00E75DD4">
              <w:rPr>
                <w:rFonts w:ascii="Times New Roman" w:eastAsia="Calibri" w:hAnsi="Times New Roman" w:cs="Times New Roman"/>
                <w:b/>
              </w:rPr>
              <w:br/>
              <w:t>Луганской Народной Республики</w:t>
            </w:r>
          </w:p>
        </w:tc>
      </w:tr>
      <w:tr w:rsidR="008C5F0A" w:rsidRPr="00E75DD4" w14:paraId="42E61E9E" w14:textId="77777777" w:rsidTr="000D437E">
        <w:trPr>
          <w:trHeight w:val="20"/>
        </w:trPr>
        <w:tc>
          <w:tcPr>
            <w:tcW w:w="851" w:type="dxa"/>
            <w:shd w:val="clear" w:color="auto" w:fill="FFFFFF" w:themeFill="background1"/>
          </w:tcPr>
          <w:p w14:paraId="06337D79"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0614016"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835</w:t>
            </w:r>
          </w:p>
        </w:tc>
        <w:tc>
          <w:tcPr>
            <w:tcW w:w="2693" w:type="dxa"/>
            <w:gridSpan w:val="2"/>
            <w:shd w:val="clear" w:color="auto" w:fill="FFFFFF" w:themeFill="background1"/>
          </w:tcPr>
          <w:p w14:paraId="2DE43727"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27249EA0"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4EA8F0AB" w14:textId="77777777" w:rsidTr="000D437E">
        <w:trPr>
          <w:trHeight w:val="20"/>
        </w:trPr>
        <w:tc>
          <w:tcPr>
            <w:tcW w:w="851" w:type="dxa"/>
            <w:shd w:val="clear" w:color="auto" w:fill="FFFFFF" w:themeFill="background1"/>
          </w:tcPr>
          <w:p w14:paraId="1131599C"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2D4770B8"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836</w:t>
            </w:r>
          </w:p>
        </w:tc>
        <w:tc>
          <w:tcPr>
            <w:tcW w:w="7654" w:type="dxa"/>
            <w:gridSpan w:val="4"/>
            <w:shd w:val="clear" w:color="auto" w:fill="FFFFFF" w:themeFill="background1"/>
            <w:vAlign w:val="center"/>
          </w:tcPr>
          <w:p w14:paraId="28BBFB6B"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w:t>
            </w:r>
            <w:proofErr w:type="spellStart"/>
            <w:r w:rsidRPr="00E75DD4">
              <w:rPr>
                <w:rFonts w:ascii="Times New Roman" w:eastAsia="Calibri" w:hAnsi="Times New Roman" w:cs="Times New Roman"/>
                <w:b/>
              </w:rPr>
              <w:t>Меловского</w:t>
            </w:r>
            <w:proofErr w:type="spellEnd"/>
            <w:r w:rsidRPr="00E75DD4">
              <w:rPr>
                <w:rFonts w:ascii="Times New Roman" w:eastAsia="Calibri" w:hAnsi="Times New Roman" w:cs="Times New Roman"/>
                <w:b/>
              </w:rPr>
              <w:t xml:space="preserve"> района </w:t>
            </w:r>
            <w:r w:rsidRPr="00E75DD4">
              <w:rPr>
                <w:rFonts w:ascii="Times New Roman" w:eastAsia="Calibri" w:hAnsi="Times New Roman" w:cs="Times New Roman"/>
                <w:b/>
              </w:rPr>
              <w:br/>
              <w:t>Луганской Народной Республики</w:t>
            </w:r>
          </w:p>
        </w:tc>
      </w:tr>
      <w:tr w:rsidR="008C5F0A" w:rsidRPr="00E75DD4" w14:paraId="606DC0C1" w14:textId="77777777" w:rsidTr="000D437E">
        <w:trPr>
          <w:trHeight w:val="20"/>
        </w:trPr>
        <w:tc>
          <w:tcPr>
            <w:tcW w:w="851" w:type="dxa"/>
            <w:shd w:val="clear" w:color="auto" w:fill="FFFFFF" w:themeFill="background1"/>
          </w:tcPr>
          <w:p w14:paraId="42259DD2"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82468FE"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836</w:t>
            </w:r>
          </w:p>
        </w:tc>
        <w:tc>
          <w:tcPr>
            <w:tcW w:w="2693" w:type="dxa"/>
            <w:gridSpan w:val="2"/>
            <w:shd w:val="clear" w:color="auto" w:fill="FFFFFF" w:themeFill="background1"/>
          </w:tcPr>
          <w:p w14:paraId="67DC9ABC"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1528FC8F"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44E1ACC2" w14:textId="77777777" w:rsidTr="000D437E">
        <w:trPr>
          <w:trHeight w:val="20"/>
        </w:trPr>
        <w:tc>
          <w:tcPr>
            <w:tcW w:w="851" w:type="dxa"/>
            <w:shd w:val="clear" w:color="auto" w:fill="FFFFFF" w:themeFill="background1"/>
          </w:tcPr>
          <w:p w14:paraId="6D889EE7"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D44E840"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839</w:t>
            </w:r>
          </w:p>
        </w:tc>
        <w:tc>
          <w:tcPr>
            <w:tcW w:w="7654" w:type="dxa"/>
            <w:gridSpan w:val="4"/>
            <w:shd w:val="clear" w:color="auto" w:fill="FFFFFF" w:themeFill="background1"/>
          </w:tcPr>
          <w:p w14:paraId="478E9B1E" w14:textId="77777777" w:rsidR="008C5F0A" w:rsidRPr="00E75DD4" w:rsidRDefault="008C5F0A" w:rsidP="000D437E">
            <w:pPr>
              <w:jc w:val="center"/>
              <w:rPr>
                <w:rFonts w:ascii="Times New Roman" w:hAnsi="Times New Roman" w:cs="Times New Roman"/>
              </w:rPr>
            </w:pPr>
            <w:r w:rsidRPr="00E75DD4">
              <w:rPr>
                <w:rFonts w:ascii="Times New Roman" w:eastAsia="Calibri" w:hAnsi="Times New Roman" w:cs="Times New Roman"/>
                <w:b/>
              </w:rPr>
              <w:t xml:space="preserve">Администрация  </w:t>
            </w:r>
            <w:proofErr w:type="spellStart"/>
            <w:r w:rsidRPr="00E75DD4">
              <w:rPr>
                <w:rFonts w:ascii="Times New Roman" w:eastAsia="Calibri" w:hAnsi="Times New Roman" w:cs="Times New Roman"/>
                <w:b/>
              </w:rPr>
              <w:t>Новоайдарского</w:t>
            </w:r>
            <w:proofErr w:type="spellEnd"/>
            <w:r w:rsidRPr="00E75DD4">
              <w:rPr>
                <w:rFonts w:ascii="Times New Roman" w:eastAsia="Calibri" w:hAnsi="Times New Roman" w:cs="Times New Roman"/>
                <w:b/>
              </w:rPr>
              <w:t xml:space="preserve"> района </w:t>
            </w:r>
            <w:r w:rsidRPr="00E75DD4">
              <w:rPr>
                <w:rFonts w:ascii="Times New Roman" w:eastAsia="Calibri" w:hAnsi="Times New Roman" w:cs="Times New Roman"/>
                <w:b/>
              </w:rPr>
              <w:br/>
              <w:t>Луганской Народной Республики</w:t>
            </w:r>
          </w:p>
        </w:tc>
      </w:tr>
      <w:tr w:rsidR="008C5F0A" w:rsidRPr="00E75DD4" w14:paraId="4BAC8DDC" w14:textId="77777777" w:rsidTr="000D437E">
        <w:trPr>
          <w:trHeight w:val="20"/>
        </w:trPr>
        <w:tc>
          <w:tcPr>
            <w:tcW w:w="851" w:type="dxa"/>
            <w:shd w:val="clear" w:color="auto" w:fill="FFFFFF" w:themeFill="background1"/>
          </w:tcPr>
          <w:p w14:paraId="20AD66AB"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7487FF2"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839</w:t>
            </w:r>
          </w:p>
        </w:tc>
        <w:tc>
          <w:tcPr>
            <w:tcW w:w="2693" w:type="dxa"/>
            <w:gridSpan w:val="2"/>
            <w:shd w:val="clear" w:color="auto" w:fill="FFFFFF" w:themeFill="background1"/>
          </w:tcPr>
          <w:p w14:paraId="736127E0"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7143A8B8"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56D8F6C1" w14:textId="77777777" w:rsidTr="000D437E">
        <w:trPr>
          <w:trHeight w:val="20"/>
        </w:trPr>
        <w:tc>
          <w:tcPr>
            <w:tcW w:w="851" w:type="dxa"/>
            <w:shd w:val="clear" w:color="auto" w:fill="FFFFFF" w:themeFill="background1"/>
          </w:tcPr>
          <w:p w14:paraId="35CB03DE"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8603869"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840</w:t>
            </w:r>
          </w:p>
        </w:tc>
        <w:tc>
          <w:tcPr>
            <w:tcW w:w="7654" w:type="dxa"/>
            <w:gridSpan w:val="4"/>
            <w:shd w:val="clear" w:color="auto" w:fill="FFFFFF" w:themeFill="background1"/>
          </w:tcPr>
          <w:p w14:paraId="2E60E90A"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w:t>
            </w:r>
            <w:proofErr w:type="spellStart"/>
            <w:r w:rsidRPr="00E75DD4">
              <w:rPr>
                <w:rFonts w:ascii="Times New Roman" w:eastAsia="Calibri" w:hAnsi="Times New Roman" w:cs="Times New Roman"/>
                <w:b/>
              </w:rPr>
              <w:t>Новопсковского</w:t>
            </w:r>
            <w:proofErr w:type="spellEnd"/>
            <w:r w:rsidRPr="00E75DD4">
              <w:rPr>
                <w:rFonts w:ascii="Times New Roman" w:eastAsia="Calibri" w:hAnsi="Times New Roman" w:cs="Times New Roman"/>
                <w:b/>
              </w:rPr>
              <w:t xml:space="preserve"> района </w:t>
            </w:r>
            <w:r w:rsidRPr="00E75DD4">
              <w:rPr>
                <w:rFonts w:ascii="Times New Roman" w:eastAsia="Calibri" w:hAnsi="Times New Roman" w:cs="Times New Roman"/>
                <w:b/>
              </w:rPr>
              <w:br/>
              <w:t>Луганской Народной Республики</w:t>
            </w:r>
          </w:p>
        </w:tc>
      </w:tr>
      <w:tr w:rsidR="008C5F0A" w:rsidRPr="00E75DD4" w14:paraId="2D397BAA" w14:textId="77777777" w:rsidTr="000D437E">
        <w:trPr>
          <w:trHeight w:val="20"/>
        </w:trPr>
        <w:tc>
          <w:tcPr>
            <w:tcW w:w="851" w:type="dxa"/>
            <w:shd w:val="clear" w:color="auto" w:fill="FFFFFF" w:themeFill="background1"/>
          </w:tcPr>
          <w:p w14:paraId="5C7F26F3"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5061424"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840</w:t>
            </w:r>
          </w:p>
        </w:tc>
        <w:tc>
          <w:tcPr>
            <w:tcW w:w="2693" w:type="dxa"/>
            <w:gridSpan w:val="2"/>
            <w:shd w:val="clear" w:color="auto" w:fill="FFFFFF" w:themeFill="background1"/>
          </w:tcPr>
          <w:p w14:paraId="253F7715"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0EC8177B"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3AAE28CB" w14:textId="77777777" w:rsidTr="000D437E">
        <w:trPr>
          <w:trHeight w:val="20"/>
        </w:trPr>
        <w:tc>
          <w:tcPr>
            <w:tcW w:w="851" w:type="dxa"/>
            <w:shd w:val="clear" w:color="auto" w:fill="FFFFFF" w:themeFill="background1"/>
          </w:tcPr>
          <w:p w14:paraId="1149E228"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5A75D140"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841</w:t>
            </w:r>
          </w:p>
        </w:tc>
        <w:tc>
          <w:tcPr>
            <w:tcW w:w="7654" w:type="dxa"/>
            <w:gridSpan w:val="4"/>
            <w:shd w:val="clear" w:color="auto" w:fill="FFFFFF" w:themeFill="background1"/>
            <w:vAlign w:val="center"/>
          </w:tcPr>
          <w:p w14:paraId="74E97158"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Сватовского района </w:t>
            </w:r>
            <w:r w:rsidRPr="00E75DD4">
              <w:rPr>
                <w:rFonts w:ascii="Times New Roman" w:eastAsia="Calibri" w:hAnsi="Times New Roman" w:cs="Times New Roman"/>
                <w:b/>
              </w:rPr>
              <w:br/>
              <w:t>Луганской Народной Республики</w:t>
            </w:r>
          </w:p>
        </w:tc>
      </w:tr>
      <w:tr w:rsidR="008C5F0A" w:rsidRPr="00E75DD4" w14:paraId="7F78A78D" w14:textId="77777777" w:rsidTr="000D437E">
        <w:trPr>
          <w:trHeight w:val="20"/>
        </w:trPr>
        <w:tc>
          <w:tcPr>
            <w:tcW w:w="851" w:type="dxa"/>
            <w:shd w:val="clear" w:color="auto" w:fill="FFFFFF" w:themeFill="background1"/>
          </w:tcPr>
          <w:p w14:paraId="465FB5E8"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0D26E08"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841</w:t>
            </w:r>
          </w:p>
        </w:tc>
        <w:tc>
          <w:tcPr>
            <w:tcW w:w="2693" w:type="dxa"/>
            <w:gridSpan w:val="2"/>
            <w:shd w:val="clear" w:color="auto" w:fill="FFFFFF" w:themeFill="background1"/>
          </w:tcPr>
          <w:p w14:paraId="03D40034"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77186F74"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07CEB1BE" w14:textId="77777777" w:rsidTr="000D437E">
        <w:trPr>
          <w:trHeight w:val="20"/>
        </w:trPr>
        <w:tc>
          <w:tcPr>
            <w:tcW w:w="851" w:type="dxa"/>
            <w:shd w:val="clear" w:color="auto" w:fill="FFFFFF" w:themeFill="background1"/>
          </w:tcPr>
          <w:p w14:paraId="52C0DA83"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B8BAB08"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842</w:t>
            </w:r>
          </w:p>
        </w:tc>
        <w:tc>
          <w:tcPr>
            <w:tcW w:w="7654" w:type="dxa"/>
            <w:gridSpan w:val="4"/>
            <w:shd w:val="clear" w:color="auto" w:fill="FFFFFF" w:themeFill="background1"/>
          </w:tcPr>
          <w:p w14:paraId="482D2AC5"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Станично-Луганского района </w:t>
            </w:r>
            <w:r w:rsidRPr="00E75DD4">
              <w:rPr>
                <w:rFonts w:ascii="Times New Roman" w:eastAsia="Calibri" w:hAnsi="Times New Roman" w:cs="Times New Roman"/>
                <w:b/>
              </w:rPr>
              <w:br/>
              <w:t>Луганской Народной Республики</w:t>
            </w:r>
          </w:p>
        </w:tc>
      </w:tr>
      <w:tr w:rsidR="008C5F0A" w:rsidRPr="00E75DD4" w14:paraId="19F4BBE5" w14:textId="77777777" w:rsidTr="000D437E">
        <w:trPr>
          <w:trHeight w:val="20"/>
        </w:trPr>
        <w:tc>
          <w:tcPr>
            <w:tcW w:w="851" w:type="dxa"/>
            <w:shd w:val="clear" w:color="auto" w:fill="FFFFFF" w:themeFill="background1"/>
          </w:tcPr>
          <w:p w14:paraId="1F858843"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60C93BB1"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842</w:t>
            </w:r>
          </w:p>
        </w:tc>
        <w:tc>
          <w:tcPr>
            <w:tcW w:w="2693" w:type="dxa"/>
            <w:gridSpan w:val="2"/>
            <w:shd w:val="clear" w:color="auto" w:fill="FFFFFF" w:themeFill="background1"/>
          </w:tcPr>
          <w:p w14:paraId="2303EED6"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68EE530B"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5C7D0418" w14:textId="77777777" w:rsidTr="000D437E">
        <w:trPr>
          <w:trHeight w:val="20"/>
        </w:trPr>
        <w:tc>
          <w:tcPr>
            <w:tcW w:w="851" w:type="dxa"/>
            <w:shd w:val="clear" w:color="auto" w:fill="FFFFFF" w:themeFill="background1"/>
          </w:tcPr>
          <w:p w14:paraId="5CD8ED12"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90BC42D"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843</w:t>
            </w:r>
          </w:p>
        </w:tc>
        <w:tc>
          <w:tcPr>
            <w:tcW w:w="7654" w:type="dxa"/>
            <w:gridSpan w:val="4"/>
            <w:shd w:val="clear" w:color="auto" w:fill="FFFFFF" w:themeFill="background1"/>
          </w:tcPr>
          <w:p w14:paraId="2371B6C2"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w:t>
            </w:r>
            <w:proofErr w:type="spellStart"/>
            <w:r w:rsidRPr="00E75DD4">
              <w:rPr>
                <w:rFonts w:ascii="Times New Roman" w:eastAsia="Calibri" w:hAnsi="Times New Roman" w:cs="Times New Roman"/>
                <w:b/>
              </w:rPr>
              <w:t>Старобельского</w:t>
            </w:r>
            <w:proofErr w:type="spellEnd"/>
            <w:r w:rsidRPr="00E75DD4">
              <w:rPr>
                <w:rFonts w:ascii="Times New Roman" w:eastAsia="Calibri" w:hAnsi="Times New Roman" w:cs="Times New Roman"/>
                <w:b/>
              </w:rPr>
              <w:t xml:space="preserve"> района </w:t>
            </w:r>
            <w:r w:rsidRPr="00E75DD4">
              <w:rPr>
                <w:rFonts w:ascii="Times New Roman" w:eastAsia="Calibri" w:hAnsi="Times New Roman" w:cs="Times New Roman"/>
                <w:b/>
              </w:rPr>
              <w:br/>
              <w:t>Луганской Народной Республики</w:t>
            </w:r>
          </w:p>
        </w:tc>
      </w:tr>
      <w:tr w:rsidR="008C5F0A" w:rsidRPr="00E75DD4" w14:paraId="6B984CC2" w14:textId="77777777" w:rsidTr="000D437E">
        <w:trPr>
          <w:trHeight w:val="20"/>
        </w:trPr>
        <w:tc>
          <w:tcPr>
            <w:tcW w:w="851" w:type="dxa"/>
            <w:shd w:val="clear" w:color="auto" w:fill="FFFFFF" w:themeFill="background1"/>
          </w:tcPr>
          <w:p w14:paraId="431301D5"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B3A1E8C"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843</w:t>
            </w:r>
          </w:p>
        </w:tc>
        <w:tc>
          <w:tcPr>
            <w:tcW w:w="2693" w:type="dxa"/>
            <w:gridSpan w:val="2"/>
            <w:shd w:val="clear" w:color="auto" w:fill="FFFFFF" w:themeFill="background1"/>
          </w:tcPr>
          <w:p w14:paraId="0FB2B65B"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60A7E33"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08D0FE8D" w14:textId="77777777" w:rsidTr="000D437E">
        <w:trPr>
          <w:trHeight w:val="20"/>
        </w:trPr>
        <w:tc>
          <w:tcPr>
            <w:tcW w:w="851" w:type="dxa"/>
            <w:shd w:val="clear" w:color="auto" w:fill="FFFFFF" w:themeFill="background1"/>
          </w:tcPr>
          <w:p w14:paraId="4CC58D56"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51CBF495"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844</w:t>
            </w:r>
          </w:p>
        </w:tc>
        <w:tc>
          <w:tcPr>
            <w:tcW w:w="7654" w:type="dxa"/>
            <w:gridSpan w:val="4"/>
            <w:shd w:val="clear" w:color="auto" w:fill="FFFFFF" w:themeFill="background1"/>
            <w:vAlign w:val="center"/>
          </w:tcPr>
          <w:p w14:paraId="1872D7E4"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Троицкого района </w:t>
            </w:r>
            <w:r w:rsidRPr="00E75DD4">
              <w:rPr>
                <w:rFonts w:ascii="Times New Roman" w:eastAsia="Calibri" w:hAnsi="Times New Roman" w:cs="Times New Roman"/>
                <w:b/>
              </w:rPr>
              <w:br/>
              <w:t>Луганской Народной Республики</w:t>
            </w:r>
          </w:p>
        </w:tc>
      </w:tr>
      <w:tr w:rsidR="008C5F0A" w:rsidRPr="00E75DD4" w14:paraId="0AE255AC" w14:textId="77777777" w:rsidTr="000D437E">
        <w:trPr>
          <w:trHeight w:val="20"/>
        </w:trPr>
        <w:tc>
          <w:tcPr>
            <w:tcW w:w="851" w:type="dxa"/>
            <w:shd w:val="clear" w:color="auto" w:fill="FFFFFF" w:themeFill="background1"/>
          </w:tcPr>
          <w:p w14:paraId="54C22DF4"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3869D577"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844</w:t>
            </w:r>
          </w:p>
        </w:tc>
        <w:tc>
          <w:tcPr>
            <w:tcW w:w="2693" w:type="dxa"/>
            <w:gridSpan w:val="2"/>
            <w:shd w:val="clear" w:color="auto" w:fill="FFFFFF" w:themeFill="background1"/>
          </w:tcPr>
          <w:p w14:paraId="4F2EF851"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7F91D35"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6D22490A" w14:textId="77777777" w:rsidTr="000D437E">
        <w:trPr>
          <w:trHeight w:val="20"/>
        </w:trPr>
        <w:tc>
          <w:tcPr>
            <w:tcW w:w="851" w:type="dxa"/>
            <w:shd w:val="clear" w:color="auto" w:fill="FFFFFF" w:themeFill="background1"/>
          </w:tcPr>
          <w:p w14:paraId="27FD4BAD"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3B4CFB6C"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845</w:t>
            </w:r>
          </w:p>
        </w:tc>
        <w:tc>
          <w:tcPr>
            <w:tcW w:w="7654" w:type="dxa"/>
            <w:gridSpan w:val="4"/>
            <w:shd w:val="clear" w:color="auto" w:fill="FFFFFF" w:themeFill="background1"/>
            <w:vAlign w:val="center"/>
          </w:tcPr>
          <w:p w14:paraId="13563454"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Лисичанска </w:t>
            </w:r>
            <w:r w:rsidRPr="00E75DD4">
              <w:rPr>
                <w:rFonts w:ascii="Times New Roman" w:eastAsia="Calibri" w:hAnsi="Times New Roman" w:cs="Times New Roman"/>
                <w:b/>
              </w:rPr>
              <w:br/>
              <w:t>Луганской Народной Республики</w:t>
            </w:r>
          </w:p>
        </w:tc>
      </w:tr>
      <w:tr w:rsidR="008C5F0A" w:rsidRPr="00E75DD4" w14:paraId="5BEBBA94" w14:textId="77777777" w:rsidTr="000D437E">
        <w:trPr>
          <w:trHeight w:val="20"/>
        </w:trPr>
        <w:tc>
          <w:tcPr>
            <w:tcW w:w="851" w:type="dxa"/>
            <w:shd w:val="clear" w:color="auto" w:fill="FFFFFF" w:themeFill="background1"/>
          </w:tcPr>
          <w:p w14:paraId="5758EC42"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96C81E9"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845</w:t>
            </w:r>
          </w:p>
        </w:tc>
        <w:tc>
          <w:tcPr>
            <w:tcW w:w="2693" w:type="dxa"/>
            <w:gridSpan w:val="2"/>
            <w:shd w:val="clear" w:color="auto" w:fill="FFFFFF" w:themeFill="background1"/>
          </w:tcPr>
          <w:p w14:paraId="22C08AA2"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4F932B2A"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25905DFD" w14:textId="77777777" w:rsidTr="000D437E">
        <w:trPr>
          <w:trHeight w:val="20"/>
        </w:trPr>
        <w:tc>
          <w:tcPr>
            <w:tcW w:w="851" w:type="dxa"/>
            <w:shd w:val="clear" w:color="auto" w:fill="FFFFFF" w:themeFill="background1"/>
          </w:tcPr>
          <w:p w14:paraId="7D61B52D"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28707164"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847</w:t>
            </w:r>
          </w:p>
        </w:tc>
        <w:tc>
          <w:tcPr>
            <w:tcW w:w="7654" w:type="dxa"/>
            <w:gridSpan w:val="4"/>
            <w:shd w:val="clear" w:color="auto" w:fill="FFFFFF" w:themeFill="background1"/>
            <w:vAlign w:val="center"/>
          </w:tcPr>
          <w:p w14:paraId="7CBACE7C"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Рубежное </w:t>
            </w:r>
            <w:r w:rsidRPr="00E75DD4">
              <w:rPr>
                <w:rFonts w:ascii="Times New Roman" w:eastAsia="Calibri" w:hAnsi="Times New Roman" w:cs="Times New Roman"/>
                <w:b/>
              </w:rPr>
              <w:br/>
              <w:t>Луганской Народной Республики</w:t>
            </w:r>
          </w:p>
        </w:tc>
      </w:tr>
      <w:tr w:rsidR="008C5F0A" w:rsidRPr="00E75DD4" w14:paraId="56E28B6C" w14:textId="77777777" w:rsidTr="000D437E">
        <w:trPr>
          <w:trHeight w:val="20"/>
        </w:trPr>
        <w:tc>
          <w:tcPr>
            <w:tcW w:w="851" w:type="dxa"/>
            <w:shd w:val="clear" w:color="auto" w:fill="FFFFFF" w:themeFill="background1"/>
          </w:tcPr>
          <w:p w14:paraId="2E727EF7"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797D8B37"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847</w:t>
            </w:r>
          </w:p>
        </w:tc>
        <w:tc>
          <w:tcPr>
            <w:tcW w:w="2693" w:type="dxa"/>
            <w:gridSpan w:val="2"/>
            <w:shd w:val="clear" w:color="auto" w:fill="FFFFFF" w:themeFill="background1"/>
          </w:tcPr>
          <w:p w14:paraId="6052B3BD"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5FC6561D"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3F38615B" w14:textId="77777777" w:rsidTr="000D437E">
        <w:trPr>
          <w:trHeight w:val="20"/>
        </w:trPr>
        <w:tc>
          <w:tcPr>
            <w:tcW w:w="851" w:type="dxa"/>
            <w:shd w:val="clear" w:color="auto" w:fill="FFFFFF" w:themeFill="background1"/>
          </w:tcPr>
          <w:p w14:paraId="4C0B95DC"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vAlign w:val="center"/>
          </w:tcPr>
          <w:p w14:paraId="7380FAC7" w14:textId="77777777" w:rsidR="008C5F0A" w:rsidRPr="00E75DD4" w:rsidRDefault="008C5F0A" w:rsidP="000D437E">
            <w:pPr>
              <w:jc w:val="center"/>
              <w:rPr>
                <w:rFonts w:ascii="Times New Roman" w:eastAsia="Calibri" w:hAnsi="Times New Roman" w:cs="Times New Roman"/>
                <w:b/>
              </w:rPr>
            </w:pPr>
            <w:r w:rsidRPr="00E75DD4">
              <w:rPr>
                <w:rFonts w:ascii="Times New Roman" w:eastAsia="Calibri" w:hAnsi="Times New Roman" w:cs="Times New Roman"/>
                <w:b/>
              </w:rPr>
              <w:t>849</w:t>
            </w:r>
          </w:p>
        </w:tc>
        <w:tc>
          <w:tcPr>
            <w:tcW w:w="7654" w:type="dxa"/>
            <w:gridSpan w:val="4"/>
            <w:shd w:val="clear" w:color="auto" w:fill="FFFFFF" w:themeFill="background1"/>
            <w:vAlign w:val="center"/>
          </w:tcPr>
          <w:p w14:paraId="362186AD" w14:textId="77777777" w:rsidR="008C5F0A" w:rsidRPr="00E75DD4" w:rsidRDefault="008C5F0A" w:rsidP="000D437E">
            <w:pPr>
              <w:jc w:val="center"/>
              <w:rPr>
                <w:rFonts w:ascii="Times New Roman" w:eastAsiaTheme="minorEastAsia" w:hAnsi="Times New Roman" w:cs="Times New Roman"/>
              </w:rPr>
            </w:pPr>
            <w:r w:rsidRPr="00E75DD4">
              <w:rPr>
                <w:rFonts w:ascii="Times New Roman" w:eastAsia="Calibri" w:hAnsi="Times New Roman" w:cs="Times New Roman"/>
                <w:b/>
              </w:rPr>
              <w:t xml:space="preserve">Администрация города Северодонецка </w:t>
            </w:r>
            <w:r w:rsidRPr="00E75DD4">
              <w:rPr>
                <w:rFonts w:ascii="Times New Roman" w:eastAsia="Calibri" w:hAnsi="Times New Roman" w:cs="Times New Roman"/>
                <w:b/>
              </w:rPr>
              <w:br/>
              <w:t>Луганской Народной Республики</w:t>
            </w:r>
          </w:p>
        </w:tc>
      </w:tr>
      <w:tr w:rsidR="008C5F0A" w:rsidRPr="00E75DD4" w14:paraId="512837F8" w14:textId="77777777" w:rsidTr="000D437E">
        <w:trPr>
          <w:trHeight w:val="20"/>
        </w:trPr>
        <w:tc>
          <w:tcPr>
            <w:tcW w:w="851" w:type="dxa"/>
            <w:shd w:val="clear" w:color="auto" w:fill="FFFFFF" w:themeFill="background1"/>
          </w:tcPr>
          <w:p w14:paraId="70FBB6F9"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03A76346" w14:textId="77777777" w:rsidR="008C5F0A" w:rsidRPr="00E75DD4" w:rsidRDefault="008C5F0A" w:rsidP="000D437E">
            <w:pPr>
              <w:widowControl w:val="0"/>
              <w:autoSpaceDE w:val="0"/>
              <w:autoSpaceDN w:val="0"/>
              <w:jc w:val="center"/>
              <w:rPr>
                <w:rFonts w:ascii="Times New Roman" w:eastAsiaTheme="minorEastAsia" w:hAnsi="Times New Roman" w:cs="Times New Roman"/>
              </w:rPr>
            </w:pPr>
            <w:r w:rsidRPr="00E75DD4">
              <w:rPr>
                <w:rFonts w:ascii="Times New Roman" w:eastAsiaTheme="minorEastAsia" w:hAnsi="Times New Roman" w:cs="Times New Roman"/>
              </w:rPr>
              <w:t>849</w:t>
            </w:r>
          </w:p>
        </w:tc>
        <w:tc>
          <w:tcPr>
            <w:tcW w:w="2693" w:type="dxa"/>
            <w:gridSpan w:val="2"/>
            <w:shd w:val="clear" w:color="auto" w:fill="FFFFFF" w:themeFill="background1"/>
          </w:tcPr>
          <w:p w14:paraId="47982ECC"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rPr>
              <w:t>1 13 02992 02 0020 130</w:t>
            </w:r>
          </w:p>
        </w:tc>
        <w:tc>
          <w:tcPr>
            <w:tcW w:w="4961" w:type="dxa"/>
            <w:gridSpan w:val="2"/>
            <w:shd w:val="clear" w:color="auto" w:fill="FFFFFF" w:themeFill="background1"/>
          </w:tcPr>
          <w:p w14:paraId="3448350E" w14:textId="77777777" w:rsidR="008C5F0A" w:rsidRPr="00E75DD4" w:rsidRDefault="008C5F0A" w:rsidP="000D437E">
            <w:pPr>
              <w:jc w:val="both"/>
              <w:rPr>
                <w:rFonts w:ascii="Times New Roman" w:hAnsi="Times New Roman" w:cs="Times New Roman"/>
              </w:rPr>
            </w:pPr>
            <w:r w:rsidRPr="00E75DD4">
              <w:rPr>
                <w:rFonts w:ascii="Times New Roman" w:hAnsi="Times New Roman" w:cs="Times New Roman"/>
              </w:rPr>
              <w:t>Прочие доходы от компенсации затрат бюджетов субъектов Российской Федерации (возмещение затрат перед бюджетом Луганской Народной Республики, погашение задолженности, образовавшейся до 1 января 2024 года)</w:t>
            </w:r>
          </w:p>
        </w:tc>
      </w:tr>
      <w:tr w:rsidR="008C5F0A" w:rsidRPr="00E75DD4" w14:paraId="6EF7522D" w14:textId="77777777" w:rsidTr="000D437E">
        <w:trPr>
          <w:trHeight w:val="20"/>
        </w:trPr>
        <w:tc>
          <w:tcPr>
            <w:tcW w:w="851" w:type="dxa"/>
            <w:shd w:val="clear" w:color="auto" w:fill="FFFFFF" w:themeFill="background1"/>
          </w:tcPr>
          <w:p w14:paraId="0EF815CA"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9072" w:type="dxa"/>
            <w:gridSpan w:val="5"/>
            <w:shd w:val="clear" w:color="auto" w:fill="FFFFFF" w:themeFill="background1"/>
          </w:tcPr>
          <w:p w14:paraId="5E68A10D" w14:textId="77777777" w:rsidR="008C5F0A" w:rsidRPr="00E75DD4" w:rsidRDefault="008C5F0A" w:rsidP="000D437E">
            <w:pPr>
              <w:jc w:val="center"/>
              <w:rPr>
                <w:rFonts w:ascii="Times New Roman" w:hAnsi="Times New Roman" w:cs="Times New Roman"/>
              </w:rPr>
            </w:pPr>
            <w:r w:rsidRPr="00E75DD4">
              <w:rPr>
                <w:rFonts w:ascii="Times New Roman" w:hAnsi="Times New Roman" w:cs="Times New Roman"/>
                <w:b/>
              </w:rPr>
              <w:t>Коды доходов, закрепляемые в пределах компетенции за главными</w:t>
            </w:r>
            <w:r w:rsidRPr="00E75DD4">
              <w:rPr>
                <w:rFonts w:ascii="Times New Roman" w:hAnsi="Times New Roman" w:cs="Times New Roman"/>
                <w:b/>
              </w:rPr>
              <w:br/>
              <w:t>администраторами доходов бюджетов, подведомственные учреждения</w:t>
            </w:r>
            <w:r w:rsidRPr="00E75DD4">
              <w:rPr>
                <w:rFonts w:ascii="Times New Roman" w:hAnsi="Times New Roman" w:cs="Times New Roman"/>
                <w:b/>
              </w:rPr>
              <w:br/>
              <w:t>которых осуществляют приносящую доход деятельность</w:t>
            </w:r>
          </w:p>
        </w:tc>
      </w:tr>
      <w:tr w:rsidR="008C5F0A" w:rsidRPr="00E75DD4" w14:paraId="4B6D2DC3" w14:textId="77777777" w:rsidTr="000D437E">
        <w:trPr>
          <w:trHeight w:val="20"/>
        </w:trPr>
        <w:tc>
          <w:tcPr>
            <w:tcW w:w="851" w:type="dxa"/>
            <w:shd w:val="clear" w:color="auto" w:fill="FFFFFF" w:themeFill="background1"/>
          </w:tcPr>
          <w:p w14:paraId="21187C1D"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435E3070" w14:textId="77777777" w:rsidR="008C5F0A" w:rsidRPr="00E75DD4" w:rsidRDefault="008C5F0A" w:rsidP="000D437E">
            <w:pPr>
              <w:widowControl w:val="0"/>
              <w:autoSpaceDE w:val="0"/>
              <w:autoSpaceDN w:val="0"/>
              <w:jc w:val="center"/>
              <w:rPr>
                <w:rFonts w:ascii="Times New Roman" w:hAnsi="Times New Roman" w:cs="Times New Roman"/>
              </w:rPr>
            </w:pPr>
            <w:r w:rsidRPr="00E75DD4">
              <w:rPr>
                <w:rFonts w:ascii="Times New Roman" w:hAnsi="Times New Roman" w:cs="Times New Roman"/>
              </w:rPr>
              <w:t>000</w:t>
            </w:r>
          </w:p>
        </w:tc>
        <w:tc>
          <w:tcPr>
            <w:tcW w:w="2693" w:type="dxa"/>
            <w:gridSpan w:val="2"/>
            <w:shd w:val="clear" w:color="auto" w:fill="FFFFFF" w:themeFill="background1"/>
          </w:tcPr>
          <w:p w14:paraId="0F75129B" w14:textId="77777777" w:rsidR="008C5F0A" w:rsidRPr="00E75DD4" w:rsidRDefault="008C5F0A" w:rsidP="000D437E">
            <w:pPr>
              <w:widowControl w:val="0"/>
              <w:autoSpaceDE w:val="0"/>
              <w:autoSpaceDN w:val="0"/>
              <w:rPr>
                <w:rFonts w:ascii="Times New Roman" w:hAnsi="Times New Roman" w:cs="Times New Roman"/>
              </w:rPr>
            </w:pPr>
            <w:r w:rsidRPr="00E75DD4">
              <w:rPr>
                <w:rFonts w:ascii="Times New Roman" w:hAnsi="Times New Roman" w:cs="Times New Roman"/>
              </w:rPr>
              <w:t>1 11 05032 02 0000 120</w:t>
            </w:r>
            <w:r w:rsidRPr="00E75DD4">
              <w:rPr>
                <w:rFonts w:ascii="Times New Roman" w:hAnsi="Times New Roman" w:cs="Times New Roman"/>
                <w:vertAlign w:val="superscript"/>
              </w:rPr>
              <w:t>1</w:t>
            </w:r>
          </w:p>
        </w:tc>
        <w:tc>
          <w:tcPr>
            <w:tcW w:w="4961" w:type="dxa"/>
            <w:gridSpan w:val="2"/>
            <w:shd w:val="clear" w:color="auto" w:fill="FFFFFF" w:themeFill="background1"/>
          </w:tcPr>
          <w:p w14:paraId="19577697"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8C5F0A" w:rsidRPr="00E75DD4" w14:paraId="6CD20867" w14:textId="77777777" w:rsidTr="000D437E">
        <w:trPr>
          <w:trHeight w:val="20"/>
        </w:trPr>
        <w:tc>
          <w:tcPr>
            <w:tcW w:w="851" w:type="dxa"/>
            <w:shd w:val="clear" w:color="auto" w:fill="FFFFFF" w:themeFill="background1"/>
          </w:tcPr>
          <w:p w14:paraId="36816071"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1C5D9749" w14:textId="77777777" w:rsidR="008C5F0A" w:rsidRPr="00E75DD4" w:rsidRDefault="008C5F0A" w:rsidP="000D437E">
            <w:pPr>
              <w:jc w:val="center"/>
              <w:rPr>
                <w:rFonts w:ascii="Times New Roman" w:eastAsia="Calibri" w:hAnsi="Times New Roman" w:cs="Times New Roman"/>
              </w:rPr>
            </w:pPr>
            <w:r w:rsidRPr="00E75DD4">
              <w:rPr>
                <w:rFonts w:ascii="Times New Roman" w:eastAsia="Calibri" w:hAnsi="Times New Roman" w:cs="Times New Roman"/>
              </w:rPr>
              <w:t>000</w:t>
            </w:r>
          </w:p>
        </w:tc>
        <w:tc>
          <w:tcPr>
            <w:tcW w:w="2693" w:type="dxa"/>
            <w:gridSpan w:val="2"/>
            <w:shd w:val="clear" w:color="auto" w:fill="FFFFFF" w:themeFill="background1"/>
          </w:tcPr>
          <w:p w14:paraId="4D8182E4" w14:textId="77777777" w:rsidR="008C5F0A" w:rsidRPr="00E75DD4" w:rsidRDefault="008C5F0A" w:rsidP="000D437E">
            <w:pPr>
              <w:widowControl w:val="0"/>
              <w:autoSpaceDE w:val="0"/>
              <w:autoSpaceDN w:val="0"/>
              <w:rPr>
                <w:rFonts w:ascii="Times New Roman" w:hAnsi="Times New Roman" w:cs="Times New Roman"/>
              </w:rPr>
            </w:pPr>
            <w:r w:rsidRPr="00E75DD4">
              <w:rPr>
                <w:rFonts w:ascii="Times New Roman" w:hAnsi="Times New Roman" w:cs="Times New Roman"/>
              </w:rPr>
              <w:t>1 13 01800 02 0000 130</w:t>
            </w:r>
            <w:r w:rsidRPr="00E75DD4">
              <w:rPr>
                <w:rFonts w:ascii="Times New Roman" w:hAnsi="Times New Roman" w:cs="Times New Roman"/>
                <w:position w:val="-4"/>
              </w:rPr>
              <w:object w:dxaOrig="120" w:dyaOrig="300" w14:anchorId="4D9BF1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15pt" o:ole="">
                  <v:imagedata r:id="rId24" o:title=""/>
                </v:shape>
                <o:OLEObject Type="Embed" ProgID="Equation.3" ShapeID="_x0000_i1025" DrawAspect="Content" ObjectID="_1783934326" r:id="rId25"/>
              </w:object>
            </w:r>
          </w:p>
        </w:tc>
        <w:tc>
          <w:tcPr>
            <w:tcW w:w="4961" w:type="dxa"/>
            <w:gridSpan w:val="2"/>
            <w:shd w:val="clear" w:color="auto" w:fill="FFFFFF" w:themeFill="background1"/>
          </w:tcPr>
          <w:p w14:paraId="7C874795" w14:textId="77777777" w:rsidR="008C5F0A" w:rsidRPr="00E75DD4" w:rsidRDefault="008C5F0A" w:rsidP="000D437E">
            <w:pPr>
              <w:widowControl w:val="0"/>
              <w:autoSpaceDE w:val="0"/>
              <w:autoSpaceDN w:val="0"/>
              <w:jc w:val="both"/>
              <w:rPr>
                <w:rFonts w:ascii="Times New Roman" w:hAnsi="Times New Roman" w:cs="Times New Roman"/>
              </w:rPr>
            </w:pPr>
            <w:r w:rsidRPr="00E75DD4">
              <w:rPr>
                <w:rFonts w:ascii="Times New Roman" w:hAnsi="Times New Roman" w:cs="Times New Roman"/>
              </w:rPr>
              <w:t xml:space="preserve">Доходы от оказания платных услуг (работ) учреждениями Донецкой Народной Республики, Луганской Народной Республики, Херсонской области и Запорожской области </w:t>
            </w:r>
          </w:p>
        </w:tc>
      </w:tr>
      <w:tr w:rsidR="008C5F0A" w:rsidRPr="00E75DD4" w14:paraId="4B5C90F9" w14:textId="77777777" w:rsidTr="000D437E">
        <w:trPr>
          <w:trHeight w:val="20"/>
        </w:trPr>
        <w:tc>
          <w:tcPr>
            <w:tcW w:w="851" w:type="dxa"/>
            <w:shd w:val="clear" w:color="auto" w:fill="FFFFFF" w:themeFill="background1"/>
          </w:tcPr>
          <w:p w14:paraId="50993933"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21343504" w14:textId="77777777" w:rsidR="008C5F0A" w:rsidRPr="00E75DD4" w:rsidRDefault="008C5F0A" w:rsidP="000D437E">
            <w:pPr>
              <w:jc w:val="center"/>
              <w:rPr>
                <w:rFonts w:ascii="Times New Roman" w:eastAsia="Calibri" w:hAnsi="Times New Roman" w:cs="Times New Roman"/>
              </w:rPr>
            </w:pPr>
            <w:r w:rsidRPr="00E75DD4">
              <w:rPr>
                <w:rFonts w:ascii="Times New Roman" w:eastAsia="Calibri" w:hAnsi="Times New Roman" w:cs="Times New Roman"/>
              </w:rPr>
              <w:t>000</w:t>
            </w:r>
          </w:p>
        </w:tc>
        <w:tc>
          <w:tcPr>
            <w:tcW w:w="2693" w:type="dxa"/>
            <w:gridSpan w:val="2"/>
            <w:shd w:val="clear" w:color="auto" w:fill="FFFFFF" w:themeFill="background1"/>
          </w:tcPr>
          <w:p w14:paraId="6AE2ABF9" w14:textId="77777777" w:rsidR="008C5F0A" w:rsidRPr="00E75DD4" w:rsidRDefault="008C5F0A" w:rsidP="000D437E">
            <w:pPr>
              <w:jc w:val="center"/>
              <w:rPr>
                <w:rFonts w:ascii="Times New Roman" w:eastAsia="Calibri" w:hAnsi="Times New Roman" w:cs="Times New Roman"/>
              </w:rPr>
            </w:pPr>
            <w:r w:rsidRPr="00E75DD4">
              <w:rPr>
                <w:rFonts w:ascii="Times New Roman" w:eastAsia="Calibri" w:hAnsi="Times New Roman" w:cs="Times New Roman"/>
              </w:rPr>
              <w:t>2 04 02020 02 0000 150</w:t>
            </w:r>
            <w:r w:rsidRPr="00E75DD4">
              <w:rPr>
                <w:rFonts w:ascii="Times New Roman" w:eastAsia="Calibri" w:hAnsi="Times New Roman" w:cs="Times New Roman"/>
                <w:position w:val="-4"/>
              </w:rPr>
              <w:object w:dxaOrig="120" w:dyaOrig="300" w14:anchorId="727F266E">
                <v:shape id="_x0000_i1026" type="#_x0000_t75" style="width:5.25pt;height:15pt" o:ole="">
                  <v:imagedata r:id="rId24" o:title=""/>
                </v:shape>
                <o:OLEObject Type="Embed" ProgID="Equation.3" ShapeID="_x0000_i1026" DrawAspect="Content" ObjectID="_1783934327" r:id="rId26"/>
              </w:object>
            </w:r>
          </w:p>
        </w:tc>
        <w:tc>
          <w:tcPr>
            <w:tcW w:w="4961" w:type="dxa"/>
            <w:gridSpan w:val="2"/>
            <w:shd w:val="clear" w:color="auto" w:fill="FFFFFF" w:themeFill="background1"/>
          </w:tcPr>
          <w:p w14:paraId="14EC6147" w14:textId="77777777" w:rsidR="008C5F0A" w:rsidRPr="00E75DD4" w:rsidRDefault="008C5F0A" w:rsidP="000D437E">
            <w:pPr>
              <w:autoSpaceDE w:val="0"/>
              <w:autoSpaceDN w:val="0"/>
              <w:adjustRightInd w:val="0"/>
              <w:jc w:val="both"/>
              <w:rPr>
                <w:rFonts w:ascii="Times New Roman" w:eastAsia="Calibri" w:hAnsi="Times New Roman" w:cs="Times New Roman"/>
              </w:rPr>
            </w:pPr>
            <w:r w:rsidRPr="00E75DD4">
              <w:rPr>
                <w:rFonts w:ascii="Times New Roman" w:eastAsia="Calibri" w:hAnsi="Times New Roman" w:cs="Times New Roman"/>
              </w:rPr>
              <w:t>Поступления от денежных пожертвований, предоставляемых негосударственными организациями получателям средств бюджетов субъектов Российской Федерации</w:t>
            </w:r>
          </w:p>
        </w:tc>
      </w:tr>
      <w:tr w:rsidR="008C5F0A" w:rsidRPr="00E75DD4" w14:paraId="79466500" w14:textId="77777777" w:rsidTr="000D437E">
        <w:trPr>
          <w:trHeight w:val="20"/>
        </w:trPr>
        <w:tc>
          <w:tcPr>
            <w:tcW w:w="851" w:type="dxa"/>
            <w:shd w:val="clear" w:color="auto" w:fill="FFFFFF" w:themeFill="background1"/>
          </w:tcPr>
          <w:p w14:paraId="3932726E" w14:textId="77777777" w:rsidR="008C5F0A" w:rsidRPr="00E75DD4" w:rsidRDefault="008C5F0A" w:rsidP="000D437E">
            <w:pPr>
              <w:pStyle w:val="aa"/>
              <w:numPr>
                <w:ilvl w:val="0"/>
                <w:numId w:val="37"/>
              </w:numPr>
              <w:spacing w:after="200" w:line="276" w:lineRule="auto"/>
              <w:jc w:val="center"/>
              <w:rPr>
                <w:rFonts w:ascii="Times New Roman" w:hAnsi="Times New Roman" w:cs="Times New Roman"/>
                <w:sz w:val="24"/>
                <w:szCs w:val="24"/>
              </w:rPr>
            </w:pPr>
          </w:p>
        </w:tc>
        <w:tc>
          <w:tcPr>
            <w:tcW w:w="1418" w:type="dxa"/>
            <w:shd w:val="clear" w:color="auto" w:fill="FFFFFF" w:themeFill="background1"/>
          </w:tcPr>
          <w:p w14:paraId="5F5CB4DC" w14:textId="77777777" w:rsidR="008C5F0A" w:rsidRPr="00E75DD4" w:rsidRDefault="008C5F0A" w:rsidP="000D437E">
            <w:pPr>
              <w:jc w:val="center"/>
              <w:rPr>
                <w:rFonts w:ascii="Times New Roman" w:eastAsia="Calibri" w:hAnsi="Times New Roman" w:cs="Times New Roman"/>
              </w:rPr>
            </w:pPr>
            <w:r w:rsidRPr="00E75DD4">
              <w:rPr>
                <w:rFonts w:ascii="Times New Roman" w:eastAsia="Calibri" w:hAnsi="Times New Roman" w:cs="Times New Roman"/>
              </w:rPr>
              <w:t>000</w:t>
            </w:r>
          </w:p>
        </w:tc>
        <w:tc>
          <w:tcPr>
            <w:tcW w:w="2693" w:type="dxa"/>
            <w:gridSpan w:val="2"/>
            <w:shd w:val="clear" w:color="auto" w:fill="FFFFFF" w:themeFill="background1"/>
          </w:tcPr>
          <w:p w14:paraId="02934008" w14:textId="77777777" w:rsidR="008C5F0A" w:rsidRPr="00E75DD4" w:rsidRDefault="008C5F0A" w:rsidP="000D437E">
            <w:pPr>
              <w:jc w:val="center"/>
              <w:rPr>
                <w:rFonts w:ascii="Times New Roman" w:eastAsia="Calibri" w:hAnsi="Times New Roman" w:cs="Times New Roman"/>
              </w:rPr>
            </w:pPr>
            <w:r w:rsidRPr="00E75DD4">
              <w:rPr>
                <w:rFonts w:ascii="Times New Roman" w:eastAsia="Calibri" w:hAnsi="Times New Roman" w:cs="Times New Roman"/>
              </w:rPr>
              <w:t>2 07 02020 02 0000 150</w:t>
            </w:r>
            <w:r w:rsidRPr="00E75DD4">
              <w:rPr>
                <w:rFonts w:ascii="Times New Roman" w:eastAsia="Calibri" w:hAnsi="Times New Roman" w:cs="Times New Roman"/>
                <w:position w:val="-4"/>
              </w:rPr>
              <w:object w:dxaOrig="120" w:dyaOrig="300" w14:anchorId="12F22BD2">
                <v:shape id="_x0000_i1027" type="#_x0000_t75" style="width:5.25pt;height:15pt" o:ole="">
                  <v:imagedata r:id="rId24" o:title=""/>
                </v:shape>
                <o:OLEObject Type="Embed" ProgID="Equation.3" ShapeID="_x0000_i1027" DrawAspect="Content" ObjectID="_1783934328" r:id="rId27"/>
              </w:object>
            </w:r>
          </w:p>
        </w:tc>
        <w:tc>
          <w:tcPr>
            <w:tcW w:w="4961" w:type="dxa"/>
            <w:gridSpan w:val="2"/>
            <w:shd w:val="clear" w:color="auto" w:fill="FFFFFF" w:themeFill="background1"/>
          </w:tcPr>
          <w:p w14:paraId="660C19CB" w14:textId="77777777" w:rsidR="008C5F0A" w:rsidRPr="00E75DD4" w:rsidRDefault="008C5F0A" w:rsidP="000D437E">
            <w:pPr>
              <w:autoSpaceDE w:val="0"/>
              <w:autoSpaceDN w:val="0"/>
              <w:adjustRightInd w:val="0"/>
              <w:jc w:val="both"/>
              <w:rPr>
                <w:rFonts w:ascii="Times New Roman" w:eastAsia="Calibri" w:hAnsi="Times New Roman" w:cs="Times New Roman"/>
              </w:rPr>
            </w:pPr>
            <w:r w:rsidRPr="00E75DD4">
              <w:rPr>
                <w:rFonts w:ascii="Times New Roman" w:eastAsia="Calibri" w:hAnsi="Times New Roman" w:cs="Times New Roman"/>
              </w:rPr>
              <w:t>Поступления от денежных пожертвований, предоставляемых физическими лицами получателям средств бюджетов субъектов Российской Федерации</w:t>
            </w:r>
          </w:p>
        </w:tc>
      </w:tr>
    </w:tbl>
    <w:p w14:paraId="1570EC51" w14:textId="2826A2A3" w:rsidR="00617EEC" w:rsidRPr="00121AB1" w:rsidRDefault="00617EEC" w:rsidP="00617EEC">
      <w:pPr>
        <w:spacing w:after="0" w:line="240" w:lineRule="auto"/>
        <w:rPr>
          <w:sz w:val="24"/>
          <w:szCs w:val="24"/>
        </w:rPr>
      </w:pPr>
      <w:r>
        <w:rPr>
          <w:sz w:val="24"/>
          <w:szCs w:val="24"/>
        </w:rPr>
        <w:t>_____________________________</w:t>
      </w:r>
    </w:p>
    <w:p w14:paraId="56F4EEB6" w14:textId="5951D83C" w:rsidR="00503828" w:rsidRDefault="00617EEC" w:rsidP="00C01500">
      <w:pPr>
        <w:pStyle w:val="ConsPlusNormal"/>
        <w:outlineLvl w:val="0"/>
        <w:rPr>
          <w:rFonts w:ascii="Times New Roman" w:eastAsia="Times New Roman" w:hAnsi="Times New Roman" w:cs="Times New Roman"/>
          <w:sz w:val="24"/>
          <w:szCs w:val="24"/>
        </w:rPr>
      </w:pPr>
      <w:r w:rsidRPr="00617EEC">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w:t>
      </w:r>
      <w:r w:rsidRPr="002E7AA3">
        <w:rPr>
          <w:rFonts w:ascii="Times New Roman" w:eastAsia="Times New Roman" w:hAnsi="Times New Roman" w:cs="Times New Roman"/>
          <w:sz w:val="24"/>
          <w:szCs w:val="24"/>
        </w:rPr>
        <w:t>Администрирование данных доходов осуществляется с указанием группы подвида доходов бюджета согласно пункту 4</w:t>
      </w:r>
      <w:r>
        <w:rPr>
          <w:rFonts w:ascii="Times New Roman" w:eastAsia="Times New Roman" w:hAnsi="Times New Roman" w:cs="Times New Roman"/>
          <w:sz w:val="24"/>
          <w:szCs w:val="24"/>
        </w:rPr>
        <w:t xml:space="preserve"> Приложения № 1 к настоящему Порядку.</w:t>
      </w:r>
    </w:p>
    <w:p w14:paraId="681A5678" w14:textId="77777777" w:rsidR="00C01500" w:rsidRDefault="00C01500" w:rsidP="00C01500">
      <w:pPr>
        <w:pStyle w:val="ConsPlusNormal"/>
        <w:outlineLvl w:val="0"/>
        <w:rPr>
          <w:rFonts w:ascii="Times New Roman" w:hAnsi="Times New Roman" w:cs="Times New Roman"/>
          <w:sz w:val="28"/>
          <w:szCs w:val="28"/>
        </w:rPr>
      </w:pPr>
    </w:p>
    <w:p w14:paraId="2B18BDD6" w14:textId="77777777" w:rsidR="00503828" w:rsidRDefault="00503828" w:rsidP="00DA1DAE">
      <w:pPr>
        <w:pStyle w:val="ConsPlusNormal"/>
        <w:ind w:left="4956"/>
        <w:outlineLvl w:val="0"/>
        <w:rPr>
          <w:rFonts w:ascii="Times New Roman" w:hAnsi="Times New Roman" w:cs="Times New Roman"/>
          <w:sz w:val="28"/>
          <w:szCs w:val="28"/>
        </w:rPr>
        <w:sectPr w:rsidR="00503828" w:rsidSect="00DA6A0A">
          <w:headerReference w:type="default" r:id="rId28"/>
          <w:headerReference w:type="first" r:id="rId29"/>
          <w:pgSz w:w="11906" w:h="16838"/>
          <w:pgMar w:top="1134" w:right="567" w:bottom="1134" w:left="1701" w:header="709" w:footer="709" w:gutter="0"/>
          <w:pgNumType w:start="1"/>
          <w:cols w:space="708"/>
          <w:titlePg/>
          <w:docGrid w:linePitch="360"/>
        </w:sectPr>
      </w:pPr>
    </w:p>
    <w:p w14:paraId="550B3A45" w14:textId="2AC7539E" w:rsidR="00503828" w:rsidRDefault="00503828" w:rsidP="00DA1DAE">
      <w:pPr>
        <w:pStyle w:val="ConsPlusNormal"/>
        <w:ind w:left="4956"/>
        <w:outlineLvl w:val="0"/>
        <w:rPr>
          <w:rFonts w:ascii="Times New Roman" w:hAnsi="Times New Roman" w:cs="Times New Roman"/>
          <w:sz w:val="28"/>
          <w:szCs w:val="28"/>
        </w:rPr>
      </w:pPr>
    </w:p>
    <w:p w14:paraId="33B0D68A" w14:textId="46A9D336" w:rsidR="00DA1DAE" w:rsidRPr="00500FCD" w:rsidRDefault="00DA1DAE" w:rsidP="00DA1DAE">
      <w:pPr>
        <w:pStyle w:val="ConsPlusNormal"/>
        <w:ind w:left="4956"/>
        <w:outlineLvl w:val="0"/>
        <w:rPr>
          <w:rFonts w:ascii="Times New Roman" w:hAnsi="Times New Roman" w:cs="Times New Roman"/>
          <w:sz w:val="28"/>
          <w:szCs w:val="28"/>
        </w:rPr>
      </w:pPr>
      <w:r w:rsidRPr="00500FCD">
        <w:rPr>
          <w:rFonts w:ascii="Times New Roman" w:hAnsi="Times New Roman" w:cs="Times New Roman"/>
          <w:sz w:val="28"/>
          <w:szCs w:val="28"/>
        </w:rPr>
        <w:t xml:space="preserve">Приложение № </w:t>
      </w:r>
      <w:r w:rsidR="00503828">
        <w:rPr>
          <w:rFonts w:ascii="Times New Roman" w:hAnsi="Times New Roman" w:cs="Times New Roman"/>
          <w:sz w:val="28"/>
          <w:szCs w:val="28"/>
        </w:rPr>
        <w:t>10</w:t>
      </w:r>
    </w:p>
    <w:p w14:paraId="22234C31" w14:textId="77777777" w:rsidR="00DA1DAE" w:rsidRPr="00500FCD" w:rsidRDefault="00DA1DAE" w:rsidP="00DA1DAE">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к приказу Министерства финансов</w:t>
      </w:r>
      <w:r>
        <w:rPr>
          <w:rFonts w:ascii="Times New Roman" w:hAnsi="Times New Roman" w:cs="Times New Roman"/>
          <w:sz w:val="28"/>
          <w:szCs w:val="28"/>
        </w:rPr>
        <w:br/>
        <w:t>Луганской</w:t>
      </w:r>
      <w:r w:rsidRPr="00500FCD">
        <w:rPr>
          <w:rFonts w:ascii="Times New Roman" w:hAnsi="Times New Roman" w:cs="Times New Roman"/>
          <w:sz w:val="28"/>
          <w:szCs w:val="28"/>
        </w:rPr>
        <w:t xml:space="preserve"> Народной Республики</w:t>
      </w:r>
    </w:p>
    <w:p w14:paraId="3F2EC865" w14:textId="255DE96A" w:rsidR="00DA1DAE" w:rsidRPr="00F30C62" w:rsidRDefault="00DA1DAE" w:rsidP="009F42A0">
      <w:pPr>
        <w:pStyle w:val="ConsPlusNormal"/>
        <w:ind w:left="4956"/>
        <w:rPr>
          <w:rFonts w:ascii="Times New Roman" w:hAnsi="Times New Roman" w:cs="Times New Roman"/>
          <w:sz w:val="28"/>
          <w:szCs w:val="28"/>
        </w:rPr>
      </w:pPr>
      <w:r w:rsidRPr="00500FCD">
        <w:rPr>
          <w:rFonts w:ascii="Times New Roman" w:hAnsi="Times New Roman" w:cs="Times New Roman"/>
          <w:sz w:val="28"/>
          <w:szCs w:val="28"/>
        </w:rPr>
        <w:t xml:space="preserve">от </w:t>
      </w:r>
      <w:r w:rsidR="00F150C1">
        <w:rPr>
          <w:rFonts w:ascii="Times New Roman" w:hAnsi="Times New Roman" w:cs="Times New Roman"/>
          <w:sz w:val="28"/>
          <w:szCs w:val="28"/>
        </w:rPr>
        <w:t>19</w:t>
      </w:r>
      <w:r w:rsidRPr="00500FCD">
        <w:rPr>
          <w:rFonts w:ascii="Times New Roman" w:hAnsi="Times New Roman" w:cs="Times New Roman"/>
          <w:sz w:val="28"/>
          <w:szCs w:val="28"/>
        </w:rPr>
        <w:t>.</w:t>
      </w:r>
      <w:r w:rsidR="00F150C1">
        <w:rPr>
          <w:rFonts w:ascii="Times New Roman" w:hAnsi="Times New Roman" w:cs="Times New Roman"/>
          <w:sz w:val="28"/>
          <w:szCs w:val="28"/>
        </w:rPr>
        <w:t>12</w:t>
      </w:r>
      <w:r w:rsidR="00B349EF" w:rsidRPr="00F30C62">
        <w:rPr>
          <w:rFonts w:ascii="Times New Roman" w:hAnsi="Times New Roman" w:cs="Times New Roman"/>
          <w:sz w:val="28"/>
          <w:szCs w:val="28"/>
        </w:rPr>
        <w:t xml:space="preserve"> </w:t>
      </w:r>
      <w:r w:rsidRPr="00500FCD">
        <w:rPr>
          <w:rFonts w:ascii="Times New Roman" w:hAnsi="Times New Roman" w:cs="Times New Roman"/>
          <w:sz w:val="28"/>
          <w:szCs w:val="28"/>
        </w:rPr>
        <w:t>.202</w:t>
      </w:r>
      <w:r w:rsidR="00B349EF" w:rsidRPr="00F30C62">
        <w:rPr>
          <w:rFonts w:ascii="Times New Roman" w:hAnsi="Times New Roman" w:cs="Times New Roman"/>
          <w:sz w:val="28"/>
          <w:szCs w:val="28"/>
        </w:rPr>
        <w:t>3</w:t>
      </w:r>
      <w:r w:rsidRPr="00500FCD">
        <w:rPr>
          <w:rFonts w:ascii="Times New Roman" w:hAnsi="Times New Roman" w:cs="Times New Roman"/>
          <w:sz w:val="28"/>
          <w:szCs w:val="28"/>
        </w:rPr>
        <w:t xml:space="preserve"> № </w:t>
      </w:r>
      <w:r w:rsidR="00F150C1">
        <w:rPr>
          <w:rFonts w:ascii="Times New Roman" w:hAnsi="Times New Roman" w:cs="Times New Roman"/>
          <w:sz w:val="28"/>
          <w:szCs w:val="28"/>
        </w:rPr>
        <w:t>64</w:t>
      </w:r>
    </w:p>
    <w:p w14:paraId="00CAA74F" w14:textId="77777777" w:rsidR="00DA1DAE" w:rsidRDefault="00DA1DAE" w:rsidP="00DA1DAE">
      <w:pPr>
        <w:pStyle w:val="ConsPlusTitle"/>
        <w:spacing w:line="276" w:lineRule="auto"/>
        <w:jc w:val="center"/>
        <w:rPr>
          <w:rFonts w:ascii="Times New Roman" w:hAnsi="Times New Roman" w:cs="Times New Roman"/>
          <w:sz w:val="28"/>
          <w:szCs w:val="28"/>
        </w:rPr>
      </w:pPr>
    </w:p>
    <w:p w14:paraId="7981224A" w14:textId="77777777" w:rsidR="00DA1DAE" w:rsidRPr="00CF245E" w:rsidRDefault="00DA1DAE" w:rsidP="00DA1DAE">
      <w:pPr>
        <w:pStyle w:val="ConsPlusNormal"/>
        <w:spacing w:line="276" w:lineRule="auto"/>
        <w:ind w:firstLine="5245"/>
        <w:jc w:val="both"/>
        <w:rPr>
          <w:rFonts w:ascii="Times New Roman" w:hAnsi="Times New Roman" w:cs="Times New Roman"/>
          <w:sz w:val="28"/>
          <w:szCs w:val="28"/>
        </w:rPr>
      </w:pPr>
    </w:p>
    <w:p w14:paraId="6A0D719C" w14:textId="77777777" w:rsidR="00DA1DAE" w:rsidRPr="00DC6397" w:rsidRDefault="00DA1DAE" w:rsidP="00DA1DAE">
      <w:pPr>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Дополнительные детализированные коды классификации операций сектора государственного управления (</w:t>
      </w:r>
      <w:proofErr w:type="spellStart"/>
      <w:r>
        <w:rPr>
          <w:rFonts w:ascii="Times New Roman" w:eastAsia="Times New Roman" w:hAnsi="Times New Roman" w:cs="Times New Roman"/>
          <w:b/>
          <w:color w:val="000000"/>
          <w:sz w:val="28"/>
          <w:szCs w:val="28"/>
          <w:lang w:eastAsia="ru-RU"/>
        </w:rPr>
        <w:t>субКОСГУ</w:t>
      </w:r>
      <w:proofErr w:type="spellEnd"/>
      <w:r>
        <w:rPr>
          <w:rFonts w:ascii="Times New Roman" w:eastAsia="Times New Roman" w:hAnsi="Times New Roman" w:cs="Times New Roman"/>
          <w:b/>
          <w:color w:val="000000"/>
          <w:sz w:val="28"/>
          <w:szCs w:val="28"/>
          <w:lang w:eastAsia="ru-RU"/>
        </w:rPr>
        <w:t>)</w:t>
      </w:r>
    </w:p>
    <w:p w14:paraId="20CC554D" w14:textId="77777777" w:rsidR="00DA1DAE" w:rsidRPr="008F5CA8" w:rsidRDefault="00DA1DAE" w:rsidP="006110CE">
      <w:pPr>
        <w:spacing w:after="36" w:line="249" w:lineRule="auto"/>
        <w:ind w:right="4"/>
        <w:jc w:val="center"/>
        <w:rPr>
          <w:rFonts w:ascii="Times New Roman" w:eastAsia="Times New Roman" w:hAnsi="Times New Roman" w:cs="Times New Roman"/>
          <w:b/>
          <w:color w:val="000000"/>
          <w:sz w:val="24"/>
          <w:szCs w:val="24"/>
          <w:lang w:eastAsia="ru-RU"/>
        </w:rPr>
      </w:pPr>
    </w:p>
    <w:tbl>
      <w:tblPr>
        <w:tblW w:w="9513" w:type="dxa"/>
        <w:tblInd w:w="93" w:type="dxa"/>
        <w:shd w:val="clear" w:color="auto" w:fill="FFFFFF"/>
        <w:tblLayout w:type="fixed"/>
        <w:tblLook w:val="04A0" w:firstRow="1" w:lastRow="0" w:firstColumn="1" w:lastColumn="0" w:noHBand="0" w:noVBand="1"/>
      </w:tblPr>
      <w:tblGrid>
        <w:gridCol w:w="866"/>
        <w:gridCol w:w="1701"/>
        <w:gridCol w:w="6946"/>
      </w:tblGrid>
      <w:tr w:rsidR="00DA1DAE" w:rsidRPr="00641AF2" w14:paraId="555B318B" w14:textId="77777777" w:rsidTr="00E7670E">
        <w:trPr>
          <w:trHeight w:val="20"/>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59F12677" w14:textId="77777777" w:rsidR="00DA1DAE" w:rsidRPr="00641AF2" w:rsidRDefault="00DA1DAE" w:rsidP="00E7670E">
            <w:pPr>
              <w:spacing w:before="78" w:after="78" w:line="249" w:lineRule="auto"/>
              <w:ind w:left="62" w:right="4" w:hanging="13"/>
              <w:jc w:val="center"/>
              <w:rPr>
                <w:rFonts w:ascii="Times New Roman" w:eastAsia="Times New Roman" w:hAnsi="Times New Roman" w:cs="Times New Roman"/>
                <w:b/>
                <w:bCs/>
                <w:color w:val="000000"/>
                <w:sz w:val="24"/>
                <w:szCs w:val="24"/>
                <w:lang w:eastAsia="ru-RU"/>
              </w:rPr>
            </w:pPr>
            <w:proofErr w:type="gramStart"/>
            <w:r w:rsidRPr="00641AF2">
              <w:rPr>
                <w:rFonts w:ascii="Times New Roman" w:eastAsia="Times New Roman" w:hAnsi="Times New Roman" w:cs="Times New Roman"/>
                <w:b/>
                <w:bCs/>
                <w:color w:val="000000"/>
                <w:sz w:val="24"/>
                <w:szCs w:val="24"/>
                <w:lang w:eastAsia="ru-RU"/>
              </w:rPr>
              <w:t>№  п</w:t>
            </w:r>
            <w:proofErr w:type="gramEnd"/>
            <w:r w:rsidRPr="00641AF2">
              <w:rPr>
                <w:rFonts w:ascii="Times New Roman" w:eastAsia="Times New Roman" w:hAnsi="Times New Roman" w:cs="Times New Roman"/>
                <w:b/>
                <w:bCs/>
                <w:color w:val="000000"/>
                <w:sz w:val="24"/>
                <w:szCs w:val="24"/>
                <w:lang w:eastAsia="ru-RU"/>
              </w:rPr>
              <w:t>/п</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135D859D" w14:textId="77777777" w:rsidR="00DA1DAE" w:rsidRPr="00641AF2" w:rsidRDefault="00DA1DAE" w:rsidP="00E7670E">
            <w:pPr>
              <w:spacing w:before="78" w:after="78" w:line="249" w:lineRule="auto"/>
              <w:ind w:left="62" w:right="4"/>
              <w:jc w:val="center"/>
              <w:rPr>
                <w:rFonts w:ascii="Times New Roman" w:eastAsia="Times New Roman" w:hAnsi="Times New Roman" w:cs="Times New Roman"/>
                <w:b/>
                <w:color w:val="000000"/>
                <w:sz w:val="24"/>
                <w:szCs w:val="24"/>
                <w:lang w:eastAsia="ru-RU"/>
              </w:rPr>
            </w:pPr>
            <w:proofErr w:type="spellStart"/>
            <w:r w:rsidRPr="00641AF2">
              <w:rPr>
                <w:rFonts w:ascii="Times New Roman" w:eastAsia="Times New Roman" w:hAnsi="Times New Roman" w:cs="Times New Roman"/>
                <w:b/>
                <w:color w:val="000000"/>
                <w:sz w:val="24"/>
                <w:szCs w:val="24"/>
                <w:lang w:eastAsia="ru-RU"/>
              </w:rPr>
              <w:t>СубКОСГУ</w:t>
            </w:r>
            <w:proofErr w:type="spellEnd"/>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05DB9E79" w14:textId="77777777" w:rsidR="00DA1DAE" w:rsidRPr="00641AF2" w:rsidRDefault="00DA1DAE" w:rsidP="00E7670E">
            <w:pPr>
              <w:spacing w:before="78" w:after="78" w:line="249" w:lineRule="auto"/>
              <w:ind w:left="62" w:right="4" w:firstLine="710"/>
              <w:jc w:val="center"/>
              <w:rPr>
                <w:rFonts w:ascii="Times New Roman" w:eastAsia="Times New Roman" w:hAnsi="Times New Roman" w:cs="Times New Roman"/>
                <w:b/>
                <w:bCs/>
                <w:color w:val="000000"/>
                <w:sz w:val="24"/>
                <w:szCs w:val="24"/>
                <w:lang w:eastAsia="ru-RU"/>
              </w:rPr>
            </w:pPr>
            <w:r w:rsidRPr="00641AF2">
              <w:rPr>
                <w:rFonts w:ascii="Times New Roman" w:eastAsia="Times New Roman" w:hAnsi="Times New Roman" w:cs="Times New Roman"/>
                <w:b/>
                <w:color w:val="000000"/>
                <w:sz w:val="24"/>
                <w:szCs w:val="24"/>
                <w:lang w:eastAsia="ru-RU"/>
              </w:rPr>
              <w:t>Наименование целевой статьи</w:t>
            </w:r>
          </w:p>
        </w:tc>
      </w:tr>
      <w:tr w:rsidR="00DA1DAE" w:rsidRPr="008F5CA8" w14:paraId="272A709D" w14:textId="77777777" w:rsidTr="00E7670E">
        <w:trPr>
          <w:trHeight w:val="258"/>
          <w:tblHeader/>
        </w:trPr>
        <w:tc>
          <w:tcPr>
            <w:tcW w:w="866" w:type="dxa"/>
            <w:tcBorders>
              <w:top w:val="single" w:sz="4" w:space="0" w:color="auto"/>
              <w:left w:val="single" w:sz="4" w:space="0" w:color="auto"/>
              <w:bottom w:val="single" w:sz="4" w:space="0" w:color="auto"/>
              <w:right w:val="single" w:sz="4" w:space="0" w:color="auto"/>
            </w:tcBorders>
            <w:shd w:val="clear" w:color="auto" w:fill="FFFFFF"/>
            <w:vAlign w:val="center"/>
          </w:tcPr>
          <w:p w14:paraId="26887412" w14:textId="77777777" w:rsidR="00DA1DAE" w:rsidRPr="008F5CA8" w:rsidRDefault="00DA1DAE" w:rsidP="00E7670E">
            <w:pPr>
              <w:spacing w:after="0" w:line="249" w:lineRule="auto"/>
              <w:ind w:hanging="13"/>
              <w:jc w:val="center"/>
              <w:rPr>
                <w:rFonts w:ascii="Times New Roman" w:eastAsia="Times New Roman" w:hAnsi="Times New Roman" w:cs="Times New Roman"/>
                <w:bCs/>
                <w:color w:val="000000"/>
                <w:sz w:val="24"/>
                <w:szCs w:val="24"/>
                <w:lang w:eastAsia="ru-RU"/>
              </w:rPr>
            </w:pPr>
            <w:r w:rsidRPr="008F5CA8">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14:paraId="5BD99075" w14:textId="77777777" w:rsidR="00DA1DAE" w:rsidRPr="00CA420A" w:rsidRDefault="00DA1DAE" w:rsidP="00E7670E">
            <w:pPr>
              <w:spacing w:after="0" w:line="249" w:lineRule="auto"/>
              <w:jc w:val="center"/>
              <w:rPr>
                <w:rFonts w:ascii="Times New Roman" w:eastAsia="Times New Roman" w:hAnsi="Times New Roman" w:cs="Times New Roman"/>
                <w:bCs/>
                <w:color w:val="000000"/>
                <w:sz w:val="24"/>
                <w:szCs w:val="24"/>
                <w:lang w:val="en-US" w:eastAsia="ru-RU"/>
              </w:rPr>
            </w:pPr>
            <w:r>
              <w:rPr>
                <w:rFonts w:ascii="Times New Roman" w:eastAsia="Times New Roman" w:hAnsi="Times New Roman" w:cs="Times New Roman"/>
                <w:bCs/>
                <w:color w:val="000000"/>
                <w:sz w:val="24"/>
                <w:szCs w:val="24"/>
                <w:lang w:eastAsia="ru-RU"/>
              </w:rPr>
              <w:t>2</w:t>
            </w:r>
          </w:p>
        </w:tc>
        <w:tc>
          <w:tcPr>
            <w:tcW w:w="6946" w:type="dxa"/>
            <w:tcBorders>
              <w:top w:val="single" w:sz="4" w:space="0" w:color="auto"/>
              <w:left w:val="single" w:sz="4" w:space="0" w:color="auto"/>
              <w:bottom w:val="single" w:sz="4" w:space="0" w:color="auto"/>
              <w:right w:val="single" w:sz="4" w:space="0" w:color="auto"/>
            </w:tcBorders>
            <w:shd w:val="clear" w:color="auto" w:fill="FFFFFF"/>
            <w:vAlign w:val="center"/>
          </w:tcPr>
          <w:p w14:paraId="4487C201" w14:textId="77777777" w:rsidR="00DA1DAE" w:rsidRPr="00CA420A" w:rsidRDefault="00DA1DAE" w:rsidP="00E7670E">
            <w:pPr>
              <w:spacing w:after="0" w:line="249" w:lineRule="auto"/>
              <w:ind w:firstLine="710"/>
              <w:jc w:val="center"/>
              <w:rPr>
                <w:rFonts w:ascii="Times New Roman" w:eastAsia="Times New Roman" w:hAnsi="Times New Roman" w:cs="Times New Roman"/>
                <w:bCs/>
                <w:color w:val="000000"/>
                <w:sz w:val="24"/>
                <w:szCs w:val="24"/>
                <w:lang w:val="en-US" w:eastAsia="ru-RU"/>
              </w:rPr>
            </w:pPr>
            <w:r w:rsidRPr="008F5CA8">
              <w:rPr>
                <w:rFonts w:ascii="Times New Roman" w:eastAsia="Times New Roman" w:hAnsi="Times New Roman" w:cs="Times New Roman"/>
                <w:bCs/>
                <w:color w:val="000000"/>
                <w:sz w:val="24"/>
                <w:szCs w:val="24"/>
                <w:lang w:eastAsia="ru-RU"/>
              </w:rPr>
              <w:t>3</w:t>
            </w:r>
          </w:p>
        </w:tc>
      </w:tr>
      <w:tr w:rsidR="00DA1DAE" w:rsidRPr="006B2587" w14:paraId="21414FEC" w14:textId="77777777" w:rsidTr="00E7670E">
        <w:trPr>
          <w:trHeight w:val="419"/>
        </w:trPr>
        <w:tc>
          <w:tcPr>
            <w:tcW w:w="866" w:type="dxa"/>
            <w:tcBorders>
              <w:top w:val="single" w:sz="4" w:space="0" w:color="auto"/>
              <w:left w:val="single" w:sz="4" w:space="0" w:color="auto"/>
              <w:bottom w:val="single" w:sz="4" w:space="0" w:color="auto"/>
              <w:right w:val="single" w:sz="4" w:space="0" w:color="auto"/>
            </w:tcBorders>
            <w:shd w:val="clear" w:color="auto" w:fill="FFFFFF"/>
          </w:tcPr>
          <w:p w14:paraId="222EFF1E"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1.</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FFDF1B2"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w:t>
            </w:r>
            <w:r w:rsidRPr="006B2587">
              <w:rPr>
                <w:rFonts w:ascii="Times New Roman" w:hAnsi="Times New Roman" w:cs="Times New Roman"/>
                <w:sz w:val="24"/>
                <w:szCs w:val="24"/>
              </w:rPr>
              <w:t>01</w:t>
            </w:r>
          </w:p>
        </w:tc>
        <w:tc>
          <w:tcPr>
            <w:tcW w:w="6946" w:type="dxa"/>
            <w:tcBorders>
              <w:top w:val="single" w:sz="4" w:space="0" w:color="auto"/>
              <w:left w:val="single" w:sz="4" w:space="0" w:color="auto"/>
              <w:bottom w:val="single" w:sz="4" w:space="0" w:color="auto"/>
              <w:right w:val="single" w:sz="4" w:space="0" w:color="auto"/>
            </w:tcBorders>
            <w:shd w:val="clear" w:color="auto" w:fill="FFFFFF"/>
          </w:tcPr>
          <w:p w14:paraId="4C2E24A9" w14:textId="77777777" w:rsidR="00DA1DAE" w:rsidRPr="006B2587"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sidRPr="006B2587">
              <w:rPr>
                <w:rFonts w:ascii="Times New Roman" w:eastAsia="Times New Roman" w:hAnsi="Times New Roman" w:cs="Times New Roman"/>
                <w:bCs/>
                <w:color w:val="000000"/>
                <w:sz w:val="24"/>
                <w:szCs w:val="24"/>
                <w:lang w:eastAsia="ru-RU"/>
              </w:rPr>
              <w:t>Оплата теплоснабжения</w:t>
            </w:r>
          </w:p>
        </w:tc>
      </w:tr>
      <w:tr w:rsidR="00DA1DAE" w:rsidRPr="008F5CA8" w14:paraId="007E9902"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61A3D31E"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2.</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4E7238D"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223.02</w:t>
            </w:r>
          </w:p>
        </w:tc>
        <w:tc>
          <w:tcPr>
            <w:tcW w:w="6946" w:type="dxa"/>
            <w:tcBorders>
              <w:top w:val="nil"/>
              <w:left w:val="single" w:sz="4" w:space="0" w:color="auto"/>
              <w:bottom w:val="single" w:sz="4" w:space="0" w:color="auto"/>
              <w:right w:val="single" w:sz="4" w:space="0" w:color="auto"/>
            </w:tcBorders>
            <w:shd w:val="clear" w:color="auto" w:fill="FFFFFF"/>
          </w:tcPr>
          <w:p w14:paraId="124BC984"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водоснабжения и водоотведения</w:t>
            </w:r>
          </w:p>
        </w:tc>
      </w:tr>
      <w:tr w:rsidR="00DA1DAE" w:rsidRPr="008F5CA8" w14:paraId="01D497A6"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13C0A338"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3.</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60424561"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223.03</w:t>
            </w:r>
          </w:p>
        </w:tc>
        <w:tc>
          <w:tcPr>
            <w:tcW w:w="6946" w:type="dxa"/>
            <w:tcBorders>
              <w:top w:val="nil"/>
              <w:left w:val="single" w:sz="4" w:space="0" w:color="auto"/>
              <w:bottom w:val="single" w:sz="4" w:space="0" w:color="auto"/>
              <w:right w:val="single" w:sz="4" w:space="0" w:color="auto"/>
            </w:tcBorders>
            <w:shd w:val="clear" w:color="auto" w:fill="FFFFFF"/>
          </w:tcPr>
          <w:p w14:paraId="696C7BC1"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электроэнергии</w:t>
            </w:r>
          </w:p>
        </w:tc>
      </w:tr>
      <w:tr w:rsidR="00DA1DAE" w:rsidRPr="008F5CA8" w14:paraId="12ADF20C"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53CA6A6F"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4.</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176207D6" w14:textId="77777777" w:rsidR="00DA1DAE" w:rsidRPr="00CD4A33" w:rsidRDefault="00DA1DAE"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223.04</w:t>
            </w:r>
          </w:p>
        </w:tc>
        <w:tc>
          <w:tcPr>
            <w:tcW w:w="6946" w:type="dxa"/>
            <w:tcBorders>
              <w:top w:val="nil"/>
              <w:left w:val="single" w:sz="4" w:space="0" w:color="auto"/>
              <w:bottom w:val="single" w:sz="4" w:space="0" w:color="auto"/>
              <w:right w:val="single" w:sz="4" w:space="0" w:color="auto"/>
            </w:tcBorders>
            <w:shd w:val="clear" w:color="auto" w:fill="FFFFFF"/>
          </w:tcPr>
          <w:p w14:paraId="26D34940"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природного газа</w:t>
            </w:r>
          </w:p>
        </w:tc>
      </w:tr>
      <w:tr w:rsidR="00DA1DAE" w:rsidRPr="008F5CA8" w14:paraId="6ED00A8C"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362B6903"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5.</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A6869D6" w14:textId="77777777" w:rsidR="00DA1DAE" w:rsidRPr="00AB3F86" w:rsidRDefault="00DA1DAE" w:rsidP="00E7670E">
            <w:pPr>
              <w:spacing w:before="78" w:after="78" w:line="249" w:lineRule="auto"/>
              <w:ind w:left="62" w:right="4"/>
              <w:jc w:val="center"/>
              <w:rPr>
                <w:rFonts w:ascii="Times New Roman" w:hAnsi="Times New Roman" w:cs="Times New Roman"/>
                <w:sz w:val="24"/>
                <w:szCs w:val="24"/>
                <w:lang w:val="en-US"/>
              </w:rPr>
            </w:pPr>
            <w:r>
              <w:rPr>
                <w:rFonts w:ascii="Times New Roman" w:hAnsi="Times New Roman" w:cs="Times New Roman"/>
                <w:sz w:val="24"/>
                <w:szCs w:val="24"/>
              </w:rPr>
              <w:t>223.0</w:t>
            </w:r>
            <w:r>
              <w:rPr>
                <w:rFonts w:ascii="Times New Roman" w:hAnsi="Times New Roman" w:cs="Times New Roman"/>
                <w:sz w:val="24"/>
                <w:szCs w:val="24"/>
                <w:lang w:val="en-US"/>
              </w:rPr>
              <w:t>5</w:t>
            </w:r>
          </w:p>
        </w:tc>
        <w:tc>
          <w:tcPr>
            <w:tcW w:w="6946" w:type="dxa"/>
            <w:tcBorders>
              <w:top w:val="nil"/>
              <w:left w:val="single" w:sz="4" w:space="0" w:color="auto"/>
              <w:bottom w:val="single" w:sz="4" w:space="0" w:color="auto"/>
              <w:right w:val="single" w:sz="4" w:space="0" w:color="auto"/>
            </w:tcBorders>
            <w:shd w:val="clear" w:color="auto" w:fill="FFFFFF"/>
          </w:tcPr>
          <w:p w14:paraId="52B11719" w14:textId="77777777" w:rsidR="00DA1DAE"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Оплата иных коммунальных платежей (услуг)</w:t>
            </w:r>
          </w:p>
        </w:tc>
      </w:tr>
      <w:tr w:rsidR="00DA1DAE" w:rsidRPr="008F5CA8" w14:paraId="287C77CF"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3E318F5A"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6.</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0E553828" w14:textId="33D26001" w:rsidR="00DA1DAE" w:rsidRPr="00CD4A33" w:rsidRDefault="00DA1DAE"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343.01</w:t>
            </w:r>
            <w:r w:rsidR="003F11ED" w:rsidRPr="003F11ED">
              <w:rPr>
                <w:rFonts w:ascii="Times New Roman" w:hAnsi="Times New Roman" w:cs="Times New Roman"/>
                <w:sz w:val="24"/>
                <w:szCs w:val="24"/>
                <w:vertAlign w:val="superscript"/>
              </w:rPr>
              <w:t>*</w:t>
            </w:r>
          </w:p>
        </w:tc>
        <w:tc>
          <w:tcPr>
            <w:tcW w:w="6946" w:type="dxa"/>
            <w:tcBorders>
              <w:top w:val="nil"/>
              <w:left w:val="single" w:sz="4" w:space="0" w:color="auto"/>
              <w:bottom w:val="single" w:sz="4" w:space="0" w:color="auto"/>
              <w:right w:val="single" w:sz="4" w:space="0" w:color="auto"/>
            </w:tcBorders>
            <w:shd w:val="clear" w:color="auto" w:fill="FFFFFF"/>
          </w:tcPr>
          <w:p w14:paraId="7657FC71"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Топливо для автомобилей </w:t>
            </w:r>
          </w:p>
        </w:tc>
      </w:tr>
      <w:tr w:rsidR="00DA1DAE" w:rsidRPr="00CD4A33" w14:paraId="3691B312" w14:textId="77777777" w:rsidTr="00E7670E">
        <w:trPr>
          <w:trHeight w:val="357"/>
        </w:trPr>
        <w:tc>
          <w:tcPr>
            <w:tcW w:w="866" w:type="dxa"/>
            <w:tcBorders>
              <w:top w:val="nil"/>
              <w:left w:val="single" w:sz="4" w:space="0" w:color="auto"/>
              <w:bottom w:val="single" w:sz="4" w:space="0" w:color="auto"/>
              <w:right w:val="single" w:sz="4" w:space="0" w:color="auto"/>
            </w:tcBorders>
            <w:shd w:val="clear" w:color="auto" w:fill="FFFFFF"/>
          </w:tcPr>
          <w:p w14:paraId="4A0D044F"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7.</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706B28CE" w14:textId="28B9E167" w:rsidR="00DA1DAE" w:rsidRPr="00CD4A33" w:rsidRDefault="00DA1DAE"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343.02</w:t>
            </w:r>
            <w:r w:rsidR="003F11ED" w:rsidRPr="003F11ED">
              <w:rPr>
                <w:rFonts w:ascii="Times New Roman" w:hAnsi="Times New Roman" w:cs="Times New Roman"/>
                <w:sz w:val="24"/>
                <w:szCs w:val="24"/>
                <w:vertAlign w:val="superscript"/>
              </w:rPr>
              <w:t>**</w:t>
            </w:r>
          </w:p>
        </w:tc>
        <w:tc>
          <w:tcPr>
            <w:tcW w:w="6946" w:type="dxa"/>
            <w:tcBorders>
              <w:top w:val="nil"/>
              <w:left w:val="single" w:sz="4" w:space="0" w:color="auto"/>
              <w:bottom w:val="single" w:sz="4" w:space="0" w:color="auto"/>
              <w:right w:val="single" w:sz="4" w:space="0" w:color="auto"/>
            </w:tcBorders>
            <w:shd w:val="clear" w:color="auto" w:fill="FFFFFF"/>
          </w:tcPr>
          <w:p w14:paraId="5A096C6F" w14:textId="77777777" w:rsidR="00DA1DAE" w:rsidRPr="00CD4A33" w:rsidRDefault="00DA1DAE" w:rsidP="00563A3D">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Смазочные материалы и спец</w:t>
            </w:r>
            <w:r w:rsidR="00563A3D">
              <w:rPr>
                <w:rFonts w:ascii="Times New Roman" w:eastAsia="Times New Roman" w:hAnsi="Times New Roman" w:cs="Times New Roman"/>
                <w:bCs/>
                <w:color w:val="000000"/>
                <w:sz w:val="24"/>
                <w:szCs w:val="24"/>
                <w:lang w:eastAsia="ru-RU"/>
              </w:rPr>
              <w:t xml:space="preserve">иальные </w:t>
            </w:r>
            <w:r>
              <w:rPr>
                <w:rFonts w:ascii="Times New Roman" w:eastAsia="Times New Roman" w:hAnsi="Times New Roman" w:cs="Times New Roman"/>
                <w:bCs/>
                <w:color w:val="000000"/>
                <w:sz w:val="24"/>
                <w:szCs w:val="24"/>
                <w:lang w:eastAsia="ru-RU"/>
              </w:rPr>
              <w:t>жидкости</w:t>
            </w:r>
          </w:p>
        </w:tc>
      </w:tr>
      <w:tr w:rsidR="00DD7DDD" w:rsidRPr="00CD4A33" w14:paraId="15EB59E6" w14:textId="77777777" w:rsidTr="00E7670E">
        <w:trPr>
          <w:trHeight w:val="357"/>
        </w:trPr>
        <w:tc>
          <w:tcPr>
            <w:tcW w:w="866" w:type="dxa"/>
            <w:tcBorders>
              <w:top w:val="nil"/>
              <w:left w:val="single" w:sz="4" w:space="0" w:color="auto"/>
              <w:bottom w:val="single" w:sz="4" w:space="0" w:color="auto"/>
              <w:right w:val="single" w:sz="4" w:space="0" w:color="auto"/>
            </w:tcBorders>
            <w:shd w:val="clear" w:color="auto" w:fill="FFFFFF"/>
          </w:tcPr>
          <w:p w14:paraId="0E8F7DBA" w14:textId="77777777" w:rsidR="00DD7DDD"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8.</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31D70749" w14:textId="7E08FA7D" w:rsidR="00DD7DDD" w:rsidRPr="00CD4A33" w:rsidRDefault="00DD7DDD" w:rsidP="00E7670E">
            <w:pPr>
              <w:spacing w:before="78" w:after="78" w:line="249" w:lineRule="auto"/>
              <w:ind w:left="62" w:right="4"/>
              <w:jc w:val="center"/>
              <w:rPr>
                <w:rFonts w:ascii="Times New Roman" w:hAnsi="Times New Roman" w:cs="Times New Roman"/>
                <w:sz w:val="24"/>
                <w:szCs w:val="24"/>
              </w:rPr>
            </w:pPr>
            <w:r w:rsidRPr="00CD4A33">
              <w:rPr>
                <w:rFonts w:ascii="Times New Roman" w:hAnsi="Times New Roman" w:cs="Times New Roman"/>
                <w:sz w:val="24"/>
                <w:szCs w:val="24"/>
              </w:rPr>
              <w:t>343.03</w:t>
            </w:r>
            <w:r w:rsidR="003F11ED" w:rsidRPr="003F11ED">
              <w:rPr>
                <w:rFonts w:ascii="Times New Roman" w:hAnsi="Times New Roman" w:cs="Times New Roman"/>
                <w:sz w:val="24"/>
                <w:szCs w:val="24"/>
                <w:vertAlign w:val="superscript"/>
              </w:rPr>
              <w:t>***</w:t>
            </w:r>
          </w:p>
        </w:tc>
        <w:tc>
          <w:tcPr>
            <w:tcW w:w="6946" w:type="dxa"/>
            <w:tcBorders>
              <w:top w:val="nil"/>
              <w:left w:val="single" w:sz="4" w:space="0" w:color="auto"/>
              <w:bottom w:val="single" w:sz="4" w:space="0" w:color="auto"/>
              <w:right w:val="single" w:sz="4" w:space="0" w:color="auto"/>
            </w:tcBorders>
            <w:shd w:val="clear" w:color="auto" w:fill="FFFFFF"/>
          </w:tcPr>
          <w:p w14:paraId="213F56A2" w14:textId="77777777" w:rsidR="00DD7DDD" w:rsidRDefault="00DD7DDD"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Топливо для систем отопления</w:t>
            </w:r>
          </w:p>
        </w:tc>
      </w:tr>
      <w:tr w:rsidR="00DA1DAE" w:rsidRPr="008F5CA8" w14:paraId="5700080D" w14:textId="77777777" w:rsidTr="00E7670E">
        <w:trPr>
          <w:trHeight w:val="20"/>
        </w:trPr>
        <w:tc>
          <w:tcPr>
            <w:tcW w:w="866" w:type="dxa"/>
            <w:tcBorders>
              <w:top w:val="nil"/>
              <w:left w:val="single" w:sz="4" w:space="0" w:color="auto"/>
              <w:bottom w:val="single" w:sz="4" w:space="0" w:color="auto"/>
              <w:right w:val="single" w:sz="4" w:space="0" w:color="auto"/>
            </w:tcBorders>
            <w:shd w:val="clear" w:color="auto" w:fill="FFFFFF"/>
          </w:tcPr>
          <w:p w14:paraId="00E48641" w14:textId="77777777" w:rsidR="00DA1DAE" w:rsidRPr="00DD7DDD" w:rsidRDefault="00DD7DDD" w:rsidP="00DD7DDD">
            <w:pPr>
              <w:widowControl w:val="0"/>
              <w:spacing w:after="0" w:line="240" w:lineRule="auto"/>
              <w:ind w:left="-235"/>
              <w:jc w:val="center"/>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9.</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14:paraId="59FF19D8" w14:textId="77777777" w:rsidR="00DA1DAE" w:rsidRPr="00CD4A33" w:rsidRDefault="00DD7DDD" w:rsidP="00E7670E">
            <w:pPr>
              <w:spacing w:before="78" w:after="78" w:line="249" w:lineRule="auto"/>
              <w:ind w:left="62" w:right="4"/>
              <w:jc w:val="center"/>
              <w:rPr>
                <w:rFonts w:ascii="Times New Roman" w:hAnsi="Times New Roman" w:cs="Times New Roman"/>
                <w:sz w:val="24"/>
                <w:szCs w:val="24"/>
              </w:rPr>
            </w:pPr>
            <w:r>
              <w:rPr>
                <w:rFonts w:ascii="Times New Roman" w:hAnsi="Times New Roman" w:cs="Times New Roman"/>
                <w:sz w:val="24"/>
                <w:szCs w:val="24"/>
              </w:rPr>
              <w:t>343.04</w:t>
            </w:r>
          </w:p>
        </w:tc>
        <w:tc>
          <w:tcPr>
            <w:tcW w:w="6946" w:type="dxa"/>
            <w:tcBorders>
              <w:top w:val="nil"/>
              <w:left w:val="single" w:sz="4" w:space="0" w:color="auto"/>
              <w:bottom w:val="single" w:sz="4" w:space="0" w:color="auto"/>
              <w:right w:val="single" w:sz="4" w:space="0" w:color="auto"/>
            </w:tcBorders>
            <w:shd w:val="clear" w:color="auto" w:fill="FFFFFF"/>
          </w:tcPr>
          <w:p w14:paraId="2A8F5015" w14:textId="77777777" w:rsidR="00DA1DAE" w:rsidRPr="008F5CA8" w:rsidRDefault="00DA1DAE" w:rsidP="00E7670E">
            <w:pPr>
              <w:spacing w:before="78" w:after="78" w:line="249" w:lineRule="auto"/>
              <w:ind w:left="62" w:right="4" w:firstLine="42"/>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ГСМ для использования в иных целях</w:t>
            </w:r>
          </w:p>
        </w:tc>
      </w:tr>
    </w:tbl>
    <w:p w14:paraId="3741AD12"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6D9956EA"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2EA844DF"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0866EE37" w14:textId="77777777" w:rsidR="00DA1DAE" w:rsidRPr="00E7670E"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6FCD673B" w14:textId="77777777" w:rsidR="00DA1DAE" w:rsidRPr="00F629E7"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35FE2591" w14:textId="77777777" w:rsidR="001E32B6" w:rsidRPr="00F629E7" w:rsidRDefault="001E32B6"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p>
    <w:p w14:paraId="71F3EB23" w14:textId="77777777" w:rsidR="00DA1DAE" w:rsidRPr="00A14F99" w:rsidRDefault="00DA1DAE" w:rsidP="00DA1DAE">
      <w:pPr>
        <w:spacing w:before="78" w:after="78" w:line="249" w:lineRule="auto"/>
        <w:ind w:left="62" w:right="4" w:firstLine="42"/>
        <w:rPr>
          <w:rFonts w:ascii="Times New Roman" w:eastAsia="Times New Roman" w:hAnsi="Times New Roman" w:cs="Times New Roman"/>
          <w:bCs/>
          <w:color w:val="000000"/>
          <w:sz w:val="24"/>
          <w:szCs w:val="24"/>
          <w:lang w:eastAsia="ru-RU"/>
        </w:rPr>
      </w:pPr>
      <w:r w:rsidRPr="00A14F99">
        <w:rPr>
          <w:rFonts w:ascii="Times New Roman" w:eastAsia="Times New Roman" w:hAnsi="Times New Roman" w:cs="Times New Roman"/>
          <w:bCs/>
          <w:color w:val="000000"/>
          <w:sz w:val="24"/>
          <w:szCs w:val="24"/>
          <w:lang w:eastAsia="ru-RU"/>
        </w:rPr>
        <w:t>_________________________</w:t>
      </w:r>
    </w:p>
    <w:p w14:paraId="35909826" w14:textId="13D99AEE" w:rsidR="00DA1DAE" w:rsidRPr="00DA1DAE" w:rsidRDefault="003F11ED"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w:t>
      </w:r>
      <w:r w:rsidR="00DA1DAE" w:rsidRPr="00DA1DAE">
        <w:rPr>
          <w:rFonts w:ascii="Times New Roman" w:eastAsia="Times New Roman" w:hAnsi="Times New Roman" w:cs="Times New Roman"/>
          <w:bCs/>
          <w:color w:val="000000"/>
          <w:sz w:val="20"/>
          <w:szCs w:val="20"/>
          <w:lang w:eastAsia="ru-RU"/>
        </w:rPr>
        <w:t xml:space="preserve">о </w:t>
      </w:r>
      <w:proofErr w:type="spellStart"/>
      <w:r w:rsidR="00DA1DAE" w:rsidRPr="00DA1DAE">
        <w:rPr>
          <w:rFonts w:ascii="Times New Roman" w:eastAsia="Times New Roman" w:hAnsi="Times New Roman" w:cs="Times New Roman"/>
          <w:bCs/>
          <w:color w:val="000000"/>
          <w:sz w:val="20"/>
          <w:szCs w:val="20"/>
          <w:lang w:eastAsia="ru-RU"/>
        </w:rPr>
        <w:t>субКОСГУ</w:t>
      </w:r>
      <w:proofErr w:type="spellEnd"/>
      <w:r w:rsidR="00DA1DAE" w:rsidRPr="00DA1DAE">
        <w:rPr>
          <w:rFonts w:ascii="Times New Roman" w:eastAsia="Times New Roman" w:hAnsi="Times New Roman" w:cs="Times New Roman"/>
          <w:bCs/>
          <w:color w:val="000000"/>
          <w:sz w:val="20"/>
          <w:szCs w:val="20"/>
          <w:lang w:eastAsia="ru-RU"/>
        </w:rPr>
        <w:t xml:space="preserve"> 343.01 осуществляются расходы на приобретения горючего, используемое для двигателей внутреннего сгорания транспортных средств.</w:t>
      </w:r>
    </w:p>
    <w:p w14:paraId="0729BC28" w14:textId="77777777"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p>
    <w:p w14:paraId="6723EF8B" w14:textId="32FB43D0" w:rsidR="00DA1DAE" w:rsidRPr="00DA1DAE" w:rsidRDefault="003F11ED"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w:t>
      </w:r>
      <w:r w:rsidR="00DA1DAE" w:rsidRPr="00DA1DAE">
        <w:rPr>
          <w:rFonts w:ascii="Times New Roman" w:eastAsia="Times New Roman" w:hAnsi="Times New Roman" w:cs="Times New Roman"/>
          <w:bCs/>
          <w:color w:val="000000"/>
          <w:sz w:val="20"/>
          <w:szCs w:val="20"/>
          <w:lang w:eastAsia="ru-RU"/>
        </w:rPr>
        <w:t xml:space="preserve">о </w:t>
      </w:r>
      <w:proofErr w:type="spellStart"/>
      <w:r w:rsidR="00DA1DAE" w:rsidRPr="00DA1DAE">
        <w:rPr>
          <w:rFonts w:ascii="Times New Roman" w:eastAsia="Times New Roman" w:hAnsi="Times New Roman" w:cs="Times New Roman"/>
          <w:bCs/>
          <w:color w:val="000000"/>
          <w:sz w:val="20"/>
          <w:szCs w:val="20"/>
          <w:lang w:eastAsia="ru-RU"/>
        </w:rPr>
        <w:t>субКОСГУ</w:t>
      </w:r>
      <w:proofErr w:type="spellEnd"/>
      <w:r w:rsidR="00DA1DAE" w:rsidRPr="00DA1DAE">
        <w:rPr>
          <w:rFonts w:ascii="Times New Roman" w:eastAsia="Times New Roman" w:hAnsi="Times New Roman" w:cs="Times New Roman"/>
          <w:bCs/>
          <w:color w:val="000000"/>
          <w:sz w:val="20"/>
          <w:szCs w:val="20"/>
          <w:lang w:eastAsia="ru-RU"/>
        </w:rPr>
        <w:t xml:space="preserve"> 343.02 - расходы по оплате договоров на приобретение (изготовление) горюче-смазочных материалов, присадок, моторных и трансмиссионных масел, пластичных составов и веществ, технических жидкостей, иных материалов и (или) смазочных материалов для обеспечения функционирования топливных систем.</w:t>
      </w:r>
    </w:p>
    <w:p w14:paraId="68A99D5B" w14:textId="77777777" w:rsidR="00DA1DAE" w:rsidRPr="00DA1DAE" w:rsidRDefault="00DA1DAE" w:rsidP="001E32B6">
      <w:pPr>
        <w:spacing w:after="0" w:line="249" w:lineRule="auto"/>
        <w:ind w:left="62" w:right="4" w:firstLine="709"/>
        <w:jc w:val="both"/>
        <w:rPr>
          <w:rFonts w:ascii="Times New Roman" w:eastAsia="Times New Roman" w:hAnsi="Times New Roman" w:cs="Times New Roman"/>
          <w:bCs/>
          <w:color w:val="000000"/>
          <w:sz w:val="20"/>
          <w:szCs w:val="20"/>
          <w:lang w:eastAsia="ru-RU"/>
        </w:rPr>
      </w:pPr>
    </w:p>
    <w:p w14:paraId="4E06A18C" w14:textId="040D35D5" w:rsidR="00582B62" w:rsidRDefault="003F11ED" w:rsidP="001E32B6">
      <w:pPr>
        <w:spacing w:after="0"/>
        <w:ind w:firstLine="709"/>
        <w:jc w:val="both"/>
        <w:rPr>
          <w:rFonts w:ascii="Times New Roman" w:eastAsia="Times New Roman" w:hAnsi="Times New Roman" w:cs="Times New Roman"/>
          <w:bCs/>
          <w:color w:val="000000"/>
          <w:sz w:val="20"/>
          <w:szCs w:val="20"/>
          <w:lang w:eastAsia="ru-RU"/>
        </w:rPr>
      </w:pPr>
      <w:r>
        <w:rPr>
          <w:rFonts w:ascii="Times New Roman" w:eastAsia="Times New Roman" w:hAnsi="Times New Roman" w:cs="Times New Roman"/>
          <w:bCs/>
          <w:color w:val="000000"/>
          <w:sz w:val="20"/>
          <w:szCs w:val="20"/>
          <w:lang w:eastAsia="ru-RU"/>
        </w:rPr>
        <w:t>***п</w:t>
      </w:r>
      <w:r w:rsidR="00DA1DAE" w:rsidRPr="00DA1DAE">
        <w:rPr>
          <w:rFonts w:ascii="Times New Roman" w:eastAsia="Times New Roman" w:hAnsi="Times New Roman" w:cs="Times New Roman"/>
          <w:bCs/>
          <w:color w:val="000000"/>
          <w:sz w:val="20"/>
          <w:szCs w:val="20"/>
          <w:lang w:eastAsia="ru-RU"/>
        </w:rPr>
        <w:t xml:space="preserve">о </w:t>
      </w:r>
      <w:proofErr w:type="spellStart"/>
      <w:r w:rsidR="00DA1DAE" w:rsidRPr="00DA1DAE">
        <w:rPr>
          <w:rFonts w:ascii="Times New Roman" w:eastAsia="Times New Roman" w:hAnsi="Times New Roman" w:cs="Times New Roman"/>
          <w:bCs/>
          <w:color w:val="000000"/>
          <w:sz w:val="20"/>
          <w:szCs w:val="20"/>
          <w:lang w:eastAsia="ru-RU"/>
        </w:rPr>
        <w:t>субКОСГУ</w:t>
      </w:r>
      <w:proofErr w:type="spellEnd"/>
      <w:r w:rsidR="00DA1DAE" w:rsidRPr="00DA1DAE">
        <w:rPr>
          <w:rFonts w:ascii="Times New Roman" w:eastAsia="Times New Roman" w:hAnsi="Times New Roman" w:cs="Times New Roman"/>
          <w:bCs/>
          <w:color w:val="000000"/>
          <w:sz w:val="20"/>
          <w:szCs w:val="20"/>
          <w:lang w:eastAsia="ru-RU"/>
        </w:rPr>
        <w:t xml:space="preserve"> 343.03 - расходы на приобретение угля, топливной древесины, брикетов топливных и иных вид</w:t>
      </w:r>
      <w:r w:rsidR="00DD7DDD">
        <w:rPr>
          <w:rFonts w:ascii="Times New Roman" w:eastAsia="Times New Roman" w:hAnsi="Times New Roman" w:cs="Times New Roman"/>
          <w:bCs/>
          <w:color w:val="000000"/>
          <w:sz w:val="20"/>
          <w:szCs w:val="20"/>
          <w:lang w:eastAsia="ru-RU"/>
        </w:rPr>
        <w:t>ов топлива для систем отопления.</w:t>
      </w:r>
    </w:p>
    <w:p w14:paraId="6F704A81" w14:textId="77777777" w:rsidR="004C30A4" w:rsidRDefault="004C30A4" w:rsidP="001E32B6">
      <w:pPr>
        <w:spacing w:after="0"/>
        <w:ind w:firstLine="709"/>
        <w:jc w:val="both"/>
        <w:rPr>
          <w:rFonts w:ascii="Times New Roman" w:eastAsia="Times New Roman" w:hAnsi="Times New Roman" w:cs="Times New Roman"/>
          <w:bCs/>
          <w:color w:val="000000"/>
          <w:sz w:val="20"/>
          <w:szCs w:val="20"/>
          <w:lang w:eastAsia="ru-RU"/>
        </w:rPr>
      </w:pPr>
    </w:p>
    <w:p w14:paraId="41E71E1D" w14:textId="77777777" w:rsidR="004C30A4" w:rsidRDefault="004C30A4" w:rsidP="001E32B6">
      <w:pPr>
        <w:spacing w:after="0"/>
        <w:ind w:firstLine="709"/>
        <w:jc w:val="both"/>
        <w:rPr>
          <w:rFonts w:ascii="Times New Roman" w:eastAsia="Times New Roman" w:hAnsi="Times New Roman" w:cs="Times New Roman"/>
          <w:bCs/>
          <w:color w:val="000000"/>
          <w:sz w:val="20"/>
          <w:szCs w:val="20"/>
          <w:lang w:eastAsia="ru-RU"/>
        </w:rPr>
      </w:pPr>
    </w:p>
    <w:p w14:paraId="5A7B2410" w14:textId="77777777" w:rsidR="004C30A4" w:rsidRDefault="004C30A4" w:rsidP="001E32B6">
      <w:pPr>
        <w:spacing w:after="0"/>
        <w:ind w:firstLine="709"/>
        <w:jc w:val="both"/>
        <w:rPr>
          <w:rFonts w:ascii="Times New Roman" w:hAnsi="Times New Roman" w:cs="Times New Roman"/>
          <w:sz w:val="28"/>
          <w:szCs w:val="28"/>
        </w:rPr>
        <w:sectPr w:rsidR="004C30A4" w:rsidSect="00E7670E">
          <w:pgSz w:w="11906" w:h="16838"/>
          <w:pgMar w:top="1134" w:right="567" w:bottom="1134" w:left="1701" w:header="709" w:footer="709" w:gutter="0"/>
          <w:cols w:space="708"/>
          <w:titlePg/>
          <w:docGrid w:linePitch="360"/>
        </w:sectPr>
      </w:pPr>
    </w:p>
    <w:p w14:paraId="4123585F" w14:textId="5835BFCF" w:rsidR="004C30A4" w:rsidRPr="004C30A4" w:rsidRDefault="004C30A4" w:rsidP="00641AF2">
      <w:pPr>
        <w:widowControl w:val="0"/>
        <w:autoSpaceDE w:val="0"/>
        <w:autoSpaceDN w:val="0"/>
        <w:spacing w:after="0" w:line="240" w:lineRule="auto"/>
        <w:ind w:left="5245"/>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lastRenderedPageBreak/>
        <w:t xml:space="preserve">Приложение № </w:t>
      </w:r>
      <w:r w:rsidR="00503828">
        <w:rPr>
          <w:rFonts w:ascii="Times New Roman" w:eastAsia="Times New Roman" w:hAnsi="Times New Roman" w:cs="Times New Roman"/>
          <w:sz w:val="28"/>
          <w:szCs w:val="28"/>
          <w:lang w:eastAsia="ru-RU"/>
        </w:rPr>
        <w:t>11</w:t>
      </w:r>
    </w:p>
    <w:p w14:paraId="04021732" w14:textId="77777777" w:rsidR="00076F31" w:rsidRDefault="004C30A4" w:rsidP="00641AF2">
      <w:pPr>
        <w:widowControl w:val="0"/>
        <w:autoSpaceDE w:val="0"/>
        <w:autoSpaceDN w:val="0"/>
        <w:spacing w:after="0" w:line="240" w:lineRule="auto"/>
        <w:ind w:left="5245"/>
        <w:jc w:val="both"/>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t xml:space="preserve">к приказу Министерства финансов </w:t>
      </w:r>
    </w:p>
    <w:p w14:paraId="302B81B8" w14:textId="7DBECECA" w:rsidR="004C30A4" w:rsidRDefault="004C30A4" w:rsidP="00641AF2">
      <w:pPr>
        <w:widowControl w:val="0"/>
        <w:autoSpaceDE w:val="0"/>
        <w:autoSpaceDN w:val="0"/>
        <w:spacing w:after="0" w:line="240" w:lineRule="auto"/>
        <w:ind w:left="5245"/>
        <w:jc w:val="both"/>
        <w:outlineLvl w:val="0"/>
        <w:rPr>
          <w:rFonts w:ascii="Times New Roman" w:eastAsia="Times New Roman" w:hAnsi="Times New Roman" w:cs="Times New Roman"/>
          <w:sz w:val="28"/>
          <w:szCs w:val="28"/>
          <w:lang w:eastAsia="ru-RU"/>
        </w:rPr>
      </w:pPr>
      <w:r w:rsidRPr="004C30A4">
        <w:rPr>
          <w:rFonts w:ascii="Times New Roman" w:eastAsia="Times New Roman" w:hAnsi="Times New Roman" w:cs="Times New Roman"/>
          <w:sz w:val="28"/>
          <w:szCs w:val="28"/>
          <w:lang w:eastAsia="ru-RU"/>
        </w:rPr>
        <w:t>Луганской Народной Республики</w:t>
      </w:r>
      <w:r w:rsidR="005666CA">
        <w:rPr>
          <w:rFonts w:ascii="Times New Roman" w:eastAsia="Times New Roman" w:hAnsi="Times New Roman" w:cs="Times New Roman"/>
          <w:sz w:val="28"/>
          <w:szCs w:val="28"/>
          <w:lang w:eastAsia="ru-RU"/>
        </w:rPr>
        <w:br/>
      </w:r>
      <w:r w:rsidRPr="004C30A4">
        <w:rPr>
          <w:rFonts w:ascii="Times New Roman" w:eastAsia="Times New Roman" w:hAnsi="Times New Roman" w:cs="Times New Roman"/>
          <w:sz w:val="28"/>
          <w:szCs w:val="28"/>
          <w:lang w:eastAsia="ru-RU"/>
        </w:rPr>
        <w:t xml:space="preserve">от </w:t>
      </w:r>
      <w:r w:rsidR="00F150C1">
        <w:rPr>
          <w:rFonts w:ascii="Times New Roman" w:eastAsia="Times New Roman" w:hAnsi="Times New Roman" w:cs="Times New Roman"/>
          <w:sz w:val="28"/>
          <w:szCs w:val="28"/>
          <w:lang w:eastAsia="ru-RU"/>
        </w:rPr>
        <w:t>19</w:t>
      </w:r>
      <w:r w:rsidRPr="004C30A4">
        <w:rPr>
          <w:rFonts w:ascii="Times New Roman" w:eastAsia="Times New Roman" w:hAnsi="Times New Roman" w:cs="Times New Roman"/>
          <w:sz w:val="28"/>
          <w:szCs w:val="28"/>
          <w:lang w:eastAsia="ru-RU"/>
        </w:rPr>
        <w:t>.</w:t>
      </w:r>
      <w:r w:rsidR="00F150C1">
        <w:rPr>
          <w:rFonts w:ascii="Times New Roman" w:eastAsia="Times New Roman" w:hAnsi="Times New Roman" w:cs="Times New Roman"/>
          <w:sz w:val="28"/>
          <w:szCs w:val="28"/>
          <w:lang w:eastAsia="ru-RU"/>
        </w:rPr>
        <w:t>12</w:t>
      </w:r>
      <w:r w:rsidRPr="004C30A4">
        <w:rPr>
          <w:rFonts w:ascii="Times New Roman" w:eastAsia="Times New Roman" w:hAnsi="Times New Roman" w:cs="Times New Roman"/>
          <w:sz w:val="28"/>
          <w:szCs w:val="28"/>
          <w:lang w:eastAsia="ru-RU"/>
        </w:rPr>
        <w:t>.202</w:t>
      </w:r>
      <w:r w:rsidR="005666CA">
        <w:rPr>
          <w:rFonts w:ascii="Times New Roman" w:eastAsia="Times New Roman" w:hAnsi="Times New Roman" w:cs="Times New Roman"/>
          <w:sz w:val="28"/>
          <w:szCs w:val="28"/>
          <w:lang w:eastAsia="ru-RU"/>
        </w:rPr>
        <w:t>3</w:t>
      </w:r>
      <w:r w:rsidRPr="004C30A4">
        <w:rPr>
          <w:rFonts w:ascii="Times New Roman" w:eastAsia="Times New Roman" w:hAnsi="Times New Roman" w:cs="Times New Roman"/>
          <w:sz w:val="28"/>
          <w:szCs w:val="28"/>
          <w:lang w:eastAsia="ru-RU"/>
        </w:rPr>
        <w:t xml:space="preserve"> № </w:t>
      </w:r>
      <w:r w:rsidR="00F150C1">
        <w:rPr>
          <w:rFonts w:ascii="Times New Roman" w:eastAsia="Times New Roman" w:hAnsi="Times New Roman" w:cs="Times New Roman"/>
          <w:sz w:val="28"/>
          <w:szCs w:val="28"/>
          <w:lang w:eastAsia="ru-RU"/>
        </w:rPr>
        <w:t>64</w:t>
      </w:r>
    </w:p>
    <w:p w14:paraId="51741935" w14:textId="174F818D" w:rsidR="00E10500" w:rsidRPr="00E330D6" w:rsidRDefault="00E10500" w:rsidP="00E10500">
      <w:pPr>
        <w:pStyle w:val="ConsPlusNormal"/>
        <w:spacing w:line="276" w:lineRule="auto"/>
        <w:ind w:left="4962"/>
        <w:jc w:val="both"/>
        <w:rPr>
          <w:rFonts w:ascii="Times New Roman" w:hAnsi="Times New Roman" w:cs="Times New Roman"/>
          <w:sz w:val="28"/>
          <w:szCs w:val="28"/>
        </w:rPr>
      </w:pPr>
      <w:r w:rsidRPr="00E330D6">
        <w:rPr>
          <w:rFonts w:ascii="Times New Roman" w:hAnsi="Times New Roman" w:cs="Times New Roman"/>
          <w:sz w:val="28"/>
          <w:szCs w:val="28"/>
        </w:rPr>
        <w:t>(</w:t>
      </w:r>
      <w:r w:rsidRPr="00E330D6">
        <w:rPr>
          <w:rFonts w:ascii="Times New Roman" w:hAnsi="Times New Roman" w:cs="Times New Roman"/>
          <w:i/>
          <w:sz w:val="28"/>
          <w:szCs w:val="28"/>
        </w:rPr>
        <w:t xml:space="preserve">с изменениями, внесенными приказом Минфина ЛНР от </w:t>
      </w:r>
      <w:r w:rsidR="0051345F">
        <w:rPr>
          <w:rFonts w:ascii="Times New Roman" w:hAnsi="Times New Roman" w:cs="Times New Roman"/>
          <w:i/>
          <w:sz w:val="28"/>
          <w:szCs w:val="28"/>
        </w:rPr>
        <w:t>1</w:t>
      </w:r>
      <w:r w:rsidR="005407E4">
        <w:rPr>
          <w:rFonts w:ascii="Times New Roman" w:hAnsi="Times New Roman" w:cs="Times New Roman"/>
          <w:i/>
          <w:sz w:val="28"/>
          <w:szCs w:val="28"/>
        </w:rPr>
        <w:t>7</w:t>
      </w:r>
      <w:r w:rsidRPr="00E330D6">
        <w:rPr>
          <w:rFonts w:ascii="Times New Roman" w:hAnsi="Times New Roman" w:cs="Times New Roman"/>
          <w:i/>
          <w:sz w:val="28"/>
          <w:szCs w:val="28"/>
        </w:rPr>
        <w:t>.0</w:t>
      </w:r>
      <w:r w:rsidR="008A54E2">
        <w:rPr>
          <w:rFonts w:ascii="Times New Roman" w:hAnsi="Times New Roman" w:cs="Times New Roman"/>
          <w:i/>
          <w:sz w:val="28"/>
          <w:szCs w:val="28"/>
        </w:rPr>
        <w:t>7</w:t>
      </w:r>
      <w:r w:rsidRPr="00E330D6">
        <w:rPr>
          <w:rFonts w:ascii="Times New Roman" w:hAnsi="Times New Roman" w:cs="Times New Roman"/>
          <w:i/>
          <w:sz w:val="28"/>
          <w:szCs w:val="28"/>
        </w:rPr>
        <w:t>.202</w:t>
      </w:r>
      <w:r w:rsidRPr="00185F82">
        <w:rPr>
          <w:rFonts w:ascii="Times New Roman" w:hAnsi="Times New Roman" w:cs="Times New Roman"/>
          <w:i/>
          <w:sz w:val="28"/>
          <w:szCs w:val="28"/>
        </w:rPr>
        <w:t>4</w:t>
      </w:r>
      <w:r w:rsidRPr="00E330D6">
        <w:rPr>
          <w:rFonts w:ascii="Times New Roman" w:hAnsi="Times New Roman" w:cs="Times New Roman"/>
          <w:i/>
          <w:sz w:val="28"/>
          <w:szCs w:val="28"/>
        </w:rPr>
        <w:t xml:space="preserve"> № </w:t>
      </w:r>
      <w:r w:rsidR="008A54E2">
        <w:rPr>
          <w:rFonts w:ascii="Times New Roman" w:hAnsi="Times New Roman" w:cs="Times New Roman"/>
          <w:i/>
          <w:sz w:val="28"/>
          <w:szCs w:val="28"/>
        </w:rPr>
        <w:t>70</w:t>
      </w:r>
      <w:r w:rsidRPr="00E330D6">
        <w:rPr>
          <w:rFonts w:ascii="Times New Roman" w:hAnsi="Times New Roman" w:cs="Times New Roman"/>
          <w:i/>
          <w:sz w:val="28"/>
          <w:szCs w:val="28"/>
        </w:rPr>
        <w:t xml:space="preserve">, зарегистрированным в Минюсте ЛНР </w:t>
      </w:r>
      <w:r w:rsidR="008A54E2">
        <w:rPr>
          <w:rFonts w:ascii="Times New Roman" w:hAnsi="Times New Roman" w:cs="Times New Roman"/>
          <w:i/>
          <w:sz w:val="28"/>
          <w:szCs w:val="28"/>
        </w:rPr>
        <w:t>регистрационный</w:t>
      </w:r>
      <w:r w:rsidRPr="00E330D6">
        <w:rPr>
          <w:rFonts w:ascii="Times New Roman" w:hAnsi="Times New Roman" w:cs="Times New Roman"/>
          <w:i/>
          <w:sz w:val="28"/>
          <w:szCs w:val="28"/>
        </w:rPr>
        <w:t xml:space="preserve"> № </w:t>
      </w:r>
      <w:r w:rsidR="008A54E2">
        <w:rPr>
          <w:rFonts w:ascii="Times New Roman" w:hAnsi="Times New Roman" w:cs="Times New Roman"/>
          <w:i/>
          <w:sz w:val="28"/>
          <w:szCs w:val="28"/>
        </w:rPr>
        <w:t>104</w:t>
      </w:r>
      <w:r w:rsidRPr="00E330D6">
        <w:rPr>
          <w:rFonts w:ascii="Times New Roman" w:hAnsi="Times New Roman" w:cs="Times New Roman"/>
          <w:i/>
          <w:sz w:val="28"/>
          <w:szCs w:val="28"/>
        </w:rPr>
        <w:t>/</w:t>
      </w:r>
      <w:r w:rsidR="002C2D3F">
        <w:rPr>
          <w:rFonts w:ascii="Times New Roman" w:hAnsi="Times New Roman" w:cs="Times New Roman"/>
          <w:i/>
          <w:sz w:val="28"/>
          <w:szCs w:val="28"/>
        </w:rPr>
        <w:t>2</w:t>
      </w:r>
      <w:r w:rsidR="008A54E2">
        <w:rPr>
          <w:rFonts w:ascii="Times New Roman" w:hAnsi="Times New Roman" w:cs="Times New Roman"/>
          <w:i/>
          <w:sz w:val="28"/>
          <w:szCs w:val="28"/>
        </w:rPr>
        <w:t>84 от 18.07.2024</w:t>
      </w:r>
      <w:r w:rsidRPr="00E330D6">
        <w:rPr>
          <w:rFonts w:ascii="Times New Roman" w:hAnsi="Times New Roman" w:cs="Times New Roman"/>
          <w:sz w:val="28"/>
          <w:szCs w:val="28"/>
        </w:rPr>
        <w:t>)</w:t>
      </w:r>
    </w:p>
    <w:p w14:paraId="07234711" w14:textId="77777777" w:rsidR="00E10500" w:rsidRPr="004C30A4" w:rsidRDefault="00E10500" w:rsidP="00641AF2">
      <w:pPr>
        <w:widowControl w:val="0"/>
        <w:autoSpaceDE w:val="0"/>
        <w:autoSpaceDN w:val="0"/>
        <w:spacing w:after="0" w:line="240" w:lineRule="auto"/>
        <w:ind w:left="5245"/>
        <w:jc w:val="both"/>
        <w:outlineLvl w:val="0"/>
        <w:rPr>
          <w:rFonts w:ascii="Times New Roman" w:eastAsia="Calibri" w:hAnsi="Times New Roman" w:cs="Times New Roman"/>
          <w:sz w:val="28"/>
          <w:szCs w:val="28"/>
        </w:rPr>
      </w:pPr>
    </w:p>
    <w:p w14:paraId="101C2D4A" w14:textId="77777777" w:rsidR="004C30A4" w:rsidRPr="004C30A4" w:rsidRDefault="004C30A4" w:rsidP="00641AF2">
      <w:pPr>
        <w:spacing w:after="0" w:line="240" w:lineRule="auto"/>
        <w:ind w:left="5245"/>
        <w:jc w:val="center"/>
        <w:rPr>
          <w:rFonts w:ascii="Times New Roman" w:eastAsia="Calibri" w:hAnsi="Times New Roman" w:cs="Times New Roman"/>
          <w:sz w:val="24"/>
          <w:szCs w:val="24"/>
        </w:rPr>
      </w:pPr>
    </w:p>
    <w:p w14:paraId="24022143" w14:textId="77777777" w:rsidR="004C30A4" w:rsidRPr="005666CA" w:rsidRDefault="004C30A4" w:rsidP="004C30A4">
      <w:pPr>
        <w:spacing w:after="0" w:line="240" w:lineRule="auto"/>
        <w:jc w:val="center"/>
        <w:rPr>
          <w:rFonts w:ascii="Times New Roman" w:eastAsia="Calibri" w:hAnsi="Times New Roman" w:cs="Times New Roman"/>
          <w:b/>
          <w:sz w:val="28"/>
          <w:szCs w:val="28"/>
        </w:rPr>
      </w:pPr>
      <w:r w:rsidRPr="005666CA">
        <w:rPr>
          <w:rFonts w:ascii="Times New Roman" w:eastAsia="Calibri" w:hAnsi="Times New Roman" w:cs="Times New Roman"/>
          <w:b/>
          <w:sz w:val="28"/>
          <w:szCs w:val="28"/>
        </w:rPr>
        <w:t xml:space="preserve">Перечень и коды целевых статей расходов </w:t>
      </w:r>
    </w:p>
    <w:p w14:paraId="00C2D5B8" w14:textId="77777777" w:rsidR="004C30A4" w:rsidRPr="005666CA" w:rsidRDefault="004C30A4" w:rsidP="004C30A4">
      <w:pPr>
        <w:spacing w:after="0" w:line="240" w:lineRule="auto"/>
        <w:jc w:val="center"/>
        <w:rPr>
          <w:rFonts w:ascii="Times New Roman" w:eastAsia="Calibri" w:hAnsi="Times New Roman" w:cs="Times New Roman"/>
          <w:b/>
          <w:sz w:val="28"/>
          <w:szCs w:val="28"/>
        </w:rPr>
      </w:pPr>
      <w:r w:rsidRPr="005666CA">
        <w:rPr>
          <w:rFonts w:ascii="Times New Roman" w:eastAsia="Calibri" w:hAnsi="Times New Roman" w:cs="Times New Roman"/>
          <w:b/>
          <w:sz w:val="28"/>
          <w:szCs w:val="28"/>
        </w:rPr>
        <w:t>бюджета Луганской Народной Республики, финансовое обеспечение которых осуществляется в форме межбюджетных субсидий, субвенций и иных межбюджетных трансфертов, имеющих целевое назначение</w:t>
      </w:r>
    </w:p>
    <w:p w14:paraId="4D8DA72B" w14:textId="77777777" w:rsidR="004C30A4" w:rsidRPr="005666CA" w:rsidRDefault="004C30A4" w:rsidP="004C30A4">
      <w:pPr>
        <w:spacing w:after="0" w:line="240" w:lineRule="auto"/>
        <w:rPr>
          <w:rFonts w:ascii="Times New Roman" w:eastAsia="Calibri" w:hAnsi="Times New Roman" w:cs="Times New Roman"/>
          <w:b/>
          <w:sz w:val="24"/>
          <w:szCs w:val="24"/>
        </w:rPr>
      </w:pPr>
    </w:p>
    <w:tbl>
      <w:tblPr>
        <w:tblStyle w:val="af3"/>
        <w:tblW w:w="0" w:type="auto"/>
        <w:tblLook w:val="04A0" w:firstRow="1" w:lastRow="0" w:firstColumn="1" w:lastColumn="0" w:noHBand="0" w:noVBand="1"/>
      </w:tblPr>
      <w:tblGrid>
        <w:gridCol w:w="1356"/>
        <w:gridCol w:w="1999"/>
        <w:gridCol w:w="6498"/>
      </w:tblGrid>
      <w:tr w:rsidR="004C30A4" w:rsidRPr="00641AF2" w14:paraId="23EB7D22" w14:textId="77777777" w:rsidTr="00E96BF5">
        <w:trPr>
          <w:trHeight w:val="415"/>
        </w:trPr>
        <w:tc>
          <w:tcPr>
            <w:tcW w:w="1356" w:type="dxa"/>
            <w:vAlign w:val="center"/>
          </w:tcPr>
          <w:p w14:paraId="6235ADF0" w14:textId="77777777" w:rsidR="004C30A4" w:rsidRPr="00641AF2" w:rsidRDefault="004C30A4" w:rsidP="004C30A4">
            <w:pPr>
              <w:widowControl w:val="0"/>
              <w:autoSpaceDE w:val="0"/>
              <w:autoSpaceDN w:val="0"/>
              <w:jc w:val="center"/>
              <w:rPr>
                <w:rFonts w:ascii="Times New Roman" w:eastAsia="Times New Roman" w:hAnsi="Times New Roman"/>
                <w:b/>
                <w:sz w:val="24"/>
                <w:szCs w:val="24"/>
                <w:lang w:eastAsia="ru-RU"/>
              </w:rPr>
            </w:pPr>
            <w:r w:rsidRPr="00641AF2">
              <w:rPr>
                <w:rFonts w:ascii="Times New Roman" w:eastAsia="Times New Roman" w:hAnsi="Times New Roman"/>
                <w:b/>
                <w:sz w:val="24"/>
                <w:szCs w:val="24"/>
                <w:lang w:eastAsia="ru-RU"/>
              </w:rPr>
              <w:t>Номер п/п</w:t>
            </w:r>
          </w:p>
        </w:tc>
        <w:tc>
          <w:tcPr>
            <w:tcW w:w="1999" w:type="dxa"/>
            <w:vAlign w:val="center"/>
          </w:tcPr>
          <w:p w14:paraId="405EBC02" w14:textId="77777777" w:rsidR="004C30A4" w:rsidRPr="00641AF2" w:rsidRDefault="004C30A4" w:rsidP="004C30A4">
            <w:pPr>
              <w:widowControl w:val="0"/>
              <w:autoSpaceDE w:val="0"/>
              <w:autoSpaceDN w:val="0"/>
              <w:jc w:val="center"/>
              <w:rPr>
                <w:rFonts w:ascii="Times New Roman" w:eastAsia="Times New Roman" w:hAnsi="Times New Roman"/>
                <w:b/>
                <w:sz w:val="24"/>
                <w:szCs w:val="24"/>
                <w:lang w:eastAsia="ru-RU"/>
              </w:rPr>
            </w:pPr>
            <w:r w:rsidRPr="00641AF2">
              <w:rPr>
                <w:rFonts w:ascii="Times New Roman" w:eastAsia="Times New Roman" w:hAnsi="Times New Roman"/>
                <w:b/>
                <w:sz w:val="24"/>
                <w:szCs w:val="24"/>
                <w:lang w:eastAsia="ru-RU"/>
              </w:rPr>
              <w:t>Код</w:t>
            </w:r>
          </w:p>
        </w:tc>
        <w:tc>
          <w:tcPr>
            <w:tcW w:w="6498" w:type="dxa"/>
            <w:vAlign w:val="center"/>
          </w:tcPr>
          <w:p w14:paraId="0D5F812E" w14:textId="77777777" w:rsidR="004C30A4" w:rsidRPr="00641AF2" w:rsidRDefault="004C30A4" w:rsidP="004C30A4">
            <w:pPr>
              <w:jc w:val="center"/>
              <w:rPr>
                <w:rFonts w:ascii="Times New Roman" w:eastAsia="Times New Roman" w:hAnsi="Times New Roman"/>
                <w:b/>
                <w:color w:val="000000"/>
                <w:sz w:val="24"/>
                <w:szCs w:val="24"/>
                <w:lang w:eastAsia="ru-RU"/>
              </w:rPr>
            </w:pPr>
            <w:r w:rsidRPr="00641AF2">
              <w:rPr>
                <w:rFonts w:ascii="Times New Roman" w:eastAsia="Times New Roman" w:hAnsi="Times New Roman"/>
                <w:b/>
                <w:color w:val="000000"/>
                <w:sz w:val="24"/>
                <w:szCs w:val="24"/>
                <w:lang w:eastAsia="ru-RU"/>
              </w:rPr>
              <w:t>Наименование целевой статьи</w:t>
            </w:r>
          </w:p>
        </w:tc>
      </w:tr>
      <w:tr w:rsidR="00793697" w:rsidRPr="00793697" w14:paraId="4BB00738" w14:textId="77777777" w:rsidTr="00E96BF5">
        <w:trPr>
          <w:trHeight w:val="415"/>
        </w:trPr>
        <w:tc>
          <w:tcPr>
            <w:tcW w:w="1356" w:type="dxa"/>
            <w:vAlign w:val="center"/>
          </w:tcPr>
          <w:p w14:paraId="1DA2869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F12D926" w14:textId="76AF935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R0850</w:t>
            </w:r>
          </w:p>
        </w:tc>
        <w:tc>
          <w:tcPr>
            <w:tcW w:w="6498" w:type="dxa"/>
          </w:tcPr>
          <w:p w14:paraId="112175C7" w14:textId="44EAD0F6"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модернизации учреждений службы крови </w:t>
            </w:r>
          </w:p>
        </w:tc>
      </w:tr>
      <w:tr w:rsidR="00793697" w:rsidRPr="00793697" w14:paraId="18A824BF" w14:textId="77777777" w:rsidTr="00E96BF5">
        <w:trPr>
          <w:trHeight w:val="415"/>
        </w:trPr>
        <w:tc>
          <w:tcPr>
            <w:tcW w:w="1356" w:type="dxa"/>
            <w:vAlign w:val="center"/>
          </w:tcPr>
          <w:p w14:paraId="3B11C47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3AAC9E5" w14:textId="28E5EAB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R1060</w:t>
            </w:r>
          </w:p>
        </w:tc>
        <w:tc>
          <w:tcPr>
            <w:tcW w:w="6498" w:type="dxa"/>
          </w:tcPr>
          <w:p w14:paraId="3A1026AA" w14:textId="176B292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обеспечению детей с сахарным диабетом 1 типа в возрасте от 2-х до 4-х лет системами непрерывного мониторинга глюкозы</w:t>
            </w:r>
          </w:p>
        </w:tc>
      </w:tr>
      <w:tr w:rsidR="00793697" w:rsidRPr="00793697" w14:paraId="551FA141" w14:textId="77777777" w:rsidTr="00E96BF5">
        <w:trPr>
          <w:trHeight w:val="415"/>
        </w:trPr>
        <w:tc>
          <w:tcPr>
            <w:tcW w:w="1356" w:type="dxa"/>
            <w:vAlign w:val="center"/>
          </w:tcPr>
          <w:p w14:paraId="059676D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8594268" w14:textId="05179F5C"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R1070</w:t>
            </w:r>
          </w:p>
        </w:tc>
        <w:tc>
          <w:tcPr>
            <w:tcW w:w="6498" w:type="dxa"/>
          </w:tcPr>
          <w:p w14:paraId="1355941C" w14:textId="7649312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обеспечению детей с сахарным диабетом 1 типа в возрасте от 4-х до 17-ти лет системами непрерывного мониторинга глюкозы</w:t>
            </w:r>
          </w:p>
        </w:tc>
      </w:tr>
      <w:tr w:rsidR="00793697" w:rsidRPr="00793697" w14:paraId="0DD15FE6" w14:textId="77777777" w:rsidTr="00E96BF5">
        <w:trPr>
          <w:trHeight w:val="415"/>
        </w:trPr>
        <w:tc>
          <w:tcPr>
            <w:tcW w:w="1356" w:type="dxa"/>
            <w:vAlign w:val="center"/>
          </w:tcPr>
          <w:p w14:paraId="397A257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DFBFA75" w14:textId="70EEE5B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R1380</w:t>
            </w:r>
          </w:p>
        </w:tc>
        <w:tc>
          <w:tcPr>
            <w:tcW w:w="6498" w:type="dxa"/>
          </w:tcPr>
          <w:p w14:paraId="66C42521" w14:textId="3A332E4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Единовременные компенсационные выплаты медицинским работникам (врачам, фельдшерам, а также акушеркам и медицинским сестрам фельдшерских здравпунктов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r w:rsidR="005407E4">
              <w:rPr>
                <w:rFonts w:ascii="Times New Roman" w:hAnsi="Times New Roman"/>
                <w:sz w:val="24"/>
                <w:szCs w:val="24"/>
              </w:rPr>
              <w:t>7</w:t>
            </w:r>
          </w:p>
        </w:tc>
      </w:tr>
      <w:tr w:rsidR="00793697" w:rsidRPr="00793697" w14:paraId="1A29FC78" w14:textId="77777777" w:rsidTr="00E96BF5">
        <w:trPr>
          <w:trHeight w:val="415"/>
        </w:trPr>
        <w:tc>
          <w:tcPr>
            <w:tcW w:w="1356" w:type="dxa"/>
            <w:vAlign w:val="center"/>
          </w:tcPr>
          <w:p w14:paraId="3458A62A"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7EB6828" w14:textId="4862531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N9 53650</w:t>
            </w:r>
          </w:p>
        </w:tc>
        <w:tc>
          <w:tcPr>
            <w:tcW w:w="6498" w:type="dxa"/>
          </w:tcPr>
          <w:p w14:paraId="2D07AAA3" w14:textId="7F1A918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региональных проектов модернизации первичного звена здравоохранения</w:t>
            </w:r>
          </w:p>
        </w:tc>
      </w:tr>
      <w:tr w:rsidR="00793697" w:rsidRPr="00793697" w14:paraId="057CFF24" w14:textId="77777777" w:rsidTr="00E96BF5">
        <w:trPr>
          <w:trHeight w:val="415"/>
        </w:trPr>
        <w:tc>
          <w:tcPr>
            <w:tcW w:w="1356" w:type="dxa"/>
            <w:vAlign w:val="center"/>
          </w:tcPr>
          <w:p w14:paraId="57C7457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2C1813D" w14:textId="394E427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N2 55860</w:t>
            </w:r>
          </w:p>
        </w:tc>
        <w:tc>
          <w:tcPr>
            <w:tcW w:w="6498" w:type="dxa"/>
          </w:tcPr>
          <w:p w14:paraId="2487B6D0" w14:textId="0A586EEE"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793697" w:rsidRPr="00793697" w14:paraId="35057832" w14:textId="77777777" w:rsidTr="00E96BF5">
        <w:trPr>
          <w:trHeight w:val="415"/>
        </w:trPr>
        <w:tc>
          <w:tcPr>
            <w:tcW w:w="1356" w:type="dxa"/>
            <w:vAlign w:val="center"/>
          </w:tcPr>
          <w:p w14:paraId="2754B6A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7F130A9" w14:textId="7DA44D90"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RС140</w:t>
            </w:r>
          </w:p>
        </w:tc>
        <w:tc>
          <w:tcPr>
            <w:tcW w:w="6498" w:type="dxa"/>
          </w:tcPr>
          <w:p w14:paraId="7AE4C278" w14:textId="23409AD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оснащению (дооснащению) региональных сосудистых центров и первичных сосудистых отделений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793697" w:rsidRPr="00793697" w14:paraId="3315CA42" w14:textId="77777777" w:rsidTr="00E96BF5">
        <w:trPr>
          <w:trHeight w:val="415"/>
        </w:trPr>
        <w:tc>
          <w:tcPr>
            <w:tcW w:w="1356" w:type="dxa"/>
            <w:vAlign w:val="center"/>
          </w:tcPr>
          <w:p w14:paraId="2DE0E0B8"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2719C26B" w14:textId="00817BA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RС150</w:t>
            </w:r>
          </w:p>
        </w:tc>
        <w:tc>
          <w:tcPr>
            <w:tcW w:w="6498" w:type="dxa"/>
          </w:tcPr>
          <w:p w14:paraId="224458F7" w14:textId="02729DE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оснащению (дооснащению) медицинских организаций, оказывающих медицинскую </w:t>
            </w:r>
            <w:r w:rsidRPr="00793697">
              <w:rPr>
                <w:rFonts w:ascii="Times New Roman" w:hAnsi="Times New Roman"/>
                <w:sz w:val="24"/>
                <w:szCs w:val="24"/>
              </w:rPr>
              <w:lastRenderedPageBreak/>
              <w:t>помощь больным с онкологическими заболеваниями,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793697" w:rsidRPr="00793697" w14:paraId="48FE9D84" w14:textId="77777777" w:rsidTr="00E96BF5">
        <w:trPr>
          <w:trHeight w:val="415"/>
        </w:trPr>
        <w:tc>
          <w:tcPr>
            <w:tcW w:w="1356" w:type="dxa"/>
            <w:vAlign w:val="center"/>
          </w:tcPr>
          <w:p w14:paraId="27F9435A"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2099A751" w14:textId="02214D2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RС180</w:t>
            </w:r>
          </w:p>
        </w:tc>
        <w:tc>
          <w:tcPr>
            <w:tcW w:w="6498" w:type="dxa"/>
          </w:tcPr>
          <w:p w14:paraId="41B49D2D" w14:textId="529A0ED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проведению массового обследования новорожденных на врожденные и (или) наследственные заболевания (расширенный неонатальный скрининг) в рамках программы социально-экономического развития Донецкой Народной Республики, Луганской Народной Республики, Запорожской области, Херсонской области</w:t>
            </w:r>
          </w:p>
        </w:tc>
      </w:tr>
      <w:tr w:rsidR="00793697" w:rsidRPr="00793697" w14:paraId="2446FDCE" w14:textId="77777777" w:rsidTr="00E96BF5">
        <w:trPr>
          <w:trHeight w:val="415"/>
        </w:trPr>
        <w:tc>
          <w:tcPr>
            <w:tcW w:w="1356" w:type="dxa"/>
            <w:vAlign w:val="center"/>
          </w:tcPr>
          <w:p w14:paraId="6AEDA67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A1746EB" w14:textId="7B386A1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E2 50980</w:t>
            </w:r>
          </w:p>
        </w:tc>
        <w:tc>
          <w:tcPr>
            <w:tcW w:w="6498" w:type="dxa"/>
          </w:tcPr>
          <w:p w14:paraId="2A08879B" w14:textId="3E4A5A6E"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793697" w:rsidRPr="00793697" w14:paraId="5E16A784" w14:textId="77777777" w:rsidTr="00E96BF5">
        <w:trPr>
          <w:trHeight w:val="415"/>
        </w:trPr>
        <w:tc>
          <w:tcPr>
            <w:tcW w:w="1356" w:type="dxa"/>
            <w:vAlign w:val="center"/>
          </w:tcPr>
          <w:p w14:paraId="5283A00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E9EFE5E" w14:textId="457C0DC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EГ 51160</w:t>
            </w:r>
          </w:p>
        </w:tc>
        <w:tc>
          <w:tcPr>
            <w:tcW w:w="6498" w:type="dxa"/>
          </w:tcPr>
          <w:p w14:paraId="54911D1C" w14:textId="675145D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программы комплексного развития молодежной политики в</w:t>
            </w:r>
            <w:r>
              <w:rPr>
                <w:rFonts w:ascii="Times New Roman" w:hAnsi="Times New Roman"/>
                <w:sz w:val="24"/>
                <w:szCs w:val="24"/>
              </w:rPr>
              <w:t xml:space="preserve"> регионах Российской Федерации «</w:t>
            </w:r>
            <w:r w:rsidRPr="00793697">
              <w:rPr>
                <w:rFonts w:ascii="Times New Roman" w:hAnsi="Times New Roman"/>
                <w:sz w:val="24"/>
                <w:szCs w:val="24"/>
              </w:rPr>
              <w:t>Регион для молодых</w:t>
            </w:r>
            <w:r>
              <w:rPr>
                <w:rFonts w:ascii="Times New Roman" w:hAnsi="Times New Roman"/>
                <w:sz w:val="24"/>
                <w:szCs w:val="24"/>
              </w:rPr>
              <w:t>»</w:t>
            </w:r>
          </w:p>
        </w:tc>
      </w:tr>
      <w:tr w:rsidR="00793697" w:rsidRPr="00793697" w14:paraId="55C7F74A" w14:textId="77777777" w:rsidTr="00E96BF5">
        <w:trPr>
          <w:trHeight w:val="415"/>
        </w:trPr>
        <w:tc>
          <w:tcPr>
            <w:tcW w:w="1356" w:type="dxa"/>
            <w:vAlign w:val="center"/>
          </w:tcPr>
          <w:p w14:paraId="262565D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03BFEE3A" w14:textId="3EED1D1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E1 52560</w:t>
            </w:r>
          </w:p>
        </w:tc>
        <w:tc>
          <w:tcPr>
            <w:tcW w:w="6498" w:type="dxa"/>
          </w:tcPr>
          <w:p w14:paraId="7522DEBD" w14:textId="29819AD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793697" w:rsidRPr="00793697" w14:paraId="5B441B85" w14:textId="77777777" w:rsidTr="00E96BF5">
        <w:trPr>
          <w:trHeight w:val="415"/>
        </w:trPr>
        <w:tc>
          <w:tcPr>
            <w:tcW w:w="1356" w:type="dxa"/>
            <w:vAlign w:val="center"/>
          </w:tcPr>
          <w:p w14:paraId="7366AAD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4B42B6E" w14:textId="6C1D759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R3040</w:t>
            </w:r>
          </w:p>
        </w:tc>
        <w:tc>
          <w:tcPr>
            <w:tcW w:w="6498" w:type="dxa"/>
          </w:tcPr>
          <w:p w14:paraId="4EF2FF97" w14:textId="4134A24E"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793697" w:rsidRPr="00793697" w14:paraId="09EAC565" w14:textId="77777777" w:rsidTr="00E96BF5">
        <w:trPr>
          <w:trHeight w:val="415"/>
        </w:trPr>
        <w:tc>
          <w:tcPr>
            <w:tcW w:w="1356" w:type="dxa"/>
            <w:vAlign w:val="center"/>
          </w:tcPr>
          <w:p w14:paraId="5EE0AB1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C1048CD" w14:textId="1B4367C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R4940</w:t>
            </w:r>
          </w:p>
        </w:tc>
        <w:tc>
          <w:tcPr>
            <w:tcW w:w="6498" w:type="dxa"/>
          </w:tcPr>
          <w:p w14:paraId="47C5CA32" w14:textId="03F0DDD1"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r>
      <w:tr w:rsidR="00793697" w:rsidRPr="00793697" w14:paraId="71EC7099" w14:textId="77777777" w:rsidTr="00E96BF5">
        <w:trPr>
          <w:trHeight w:val="415"/>
        </w:trPr>
        <w:tc>
          <w:tcPr>
            <w:tcW w:w="1356" w:type="dxa"/>
            <w:vAlign w:val="center"/>
          </w:tcPr>
          <w:p w14:paraId="0EA3766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001340B" w14:textId="4A7A47F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R7500</w:t>
            </w:r>
          </w:p>
        </w:tc>
        <w:tc>
          <w:tcPr>
            <w:tcW w:w="6498" w:type="dxa"/>
          </w:tcPr>
          <w:p w14:paraId="39364471" w14:textId="5027623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модернизации школьных систем образования</w:t>
            </w:r>
          </w:p>
        </w:tc>
      </w:tr>
      <w:tr w:rsidR="00793697" w:rsidRPr="00793697" w14:paraId="54A8DC1B" w14:textId="77777777" w:rsidTr="00E96BF5">
        <w:trPr>
          <w:trHeight w:val="415"/>
        </w:trPr>
        <w:tc>
          <w:tcPr>
            <w:tcW w:w="1356" w:type="dxa"/>
            <w:vAlign w:val="center"/>
          </w:tcPr>
          <w:p w14:paraId="16A89DB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DB719F8" w14:textId="11EF9427"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P3 51630</w:t>
            </w:r>
          </w:p>
        </w:tc>
        <w:tc>
          <w:tcPr>
            <w:tcW w:w="6498" w:type="dxa"/>
          </w:tcPr>
          <w:p w14:paraId="546C2A8A" w14:textId="2F134A2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системы долговременного ухода за гражданами пожилого возраста и инвалидами</w:t>
            </w:r>
          </w:p>
        </w:tc>
      </w:tr>
      <w:tr w:rsidR="00793697" w:rsidRPr="00793697" w14:paraId="795B7E11" w14:textId="77777777" w:rsidTr="00E96BF5">
        <w:trPr>
          <w:trHeight w:val="415"/>
        </w:trPr>
        <w:tc>
          <w:tcPr>
            <w:tcW w:w="1356" w:type="dxa"/>
            <w:vAlign w:val="center"/>
          </w:tcPr>
          <w:p w14:paraId="0D0DBE85"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3529FB3" w14:textId="1211680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P3 51210</w:t>
            </w:r>
          </w:p>
        </w:tc>
        <w:tc>
          <w:tcPr>
            <w:tcW w:w="6498" w:type="dxa"/>
          </w:tcPr>
          <w:p w14:paraId="73C57662" w14:textId="40D1B46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Финансовое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p>
        </w:tc>
      </w:tr>
      <w:tr w:rsidR="00793697" w:rsidRPr="00793697" w14:paraId="7C83047A" w14:textId="77777777" w:rsidTr="00E96BF5">
        <w:trPr>
          <w:trHeight w:val="415"/>
        </w:trPr>
        <w:tc>
          <w:tcPr>
            <w:tcW w:w="1356" w:type="dxa"/>
            <w:vAlign w:val="center"/>
          </w:tcPr>
          <w:p w14:paraId="460044B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359FC87" w14:textId="4802D30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R4040</w:t>
            </w:r>
          </w:p>
        </w:tc>
        <w:tc>
          <w:tcPr>
            <w:tcW w:w="6498" w:type="dxa"/>
          </w:tcPr>
          <w:p w14:paraId="7E396FCD" w14:textId="2F664D7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Оказание государственной социальной помощи на основании социального контракта отдельным категориям граждан</w:t>
            </w:r>
          </w:p>
        </w:tc>
      </w:tr>
      <w:tr w:rsidR="00793697" w:rsidRPr="00793697" w14:paraId="7A65689A" w14:textId="77777777" w:rsidTr="00E96BF5">
        <w:trPr>
          <w:trHeight w:val="415"/>
        </w:trPr>
        <w:tc>
          <w:tcPr>
            <w:tcW w:w="1356" w:type="dxa"/>
            <w:vAlign w:val="center"/>
          </w:tcPr>
          <w:p w14:paraId="494FCA0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5059B27" w14:textId="02B6C89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R5140</w:t>
            </w:r>
          </w:p>
        </w:tc>
        <w:tc>
          <w:tcPr>
            <w:tcW w:w="6498" w:type="dxa"/>
          </w:tcPr>
          <w:p w14:paraId="131DD447" w14:textId="393A141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в сфере реабилитации и </w:t>
            </w:r>
            <w:proofErr w:type="spellStart"/>
            <w:r w:rsidRPr="00793697">
              <w:rPr>
                <w:rFonts w:ascii="Times New Roman" w:hAnsi="Times New Roman"/>
                <w:sz w:val="24"/>
                <w:szCs w:val="24"/>
              </w:rPr>
              <w:t>абилитации</w:t>
            </w:r>
            <w:proofErr w:type="spellEnd"/>
            <w:r w:rsidRPr="00793697">
              <w:rPr>
                <w:rFonts w:ascii="Times New Roman" w:hAnsi="Times New Roman"/>
                <w:sz w:val="24"/>
                <w:szCs w:val="24"/>
              </w:rPr>
              <w:t xml:space="preserve"> инвалидов</w:t>
            </w:r>
          </w:p>
        </w:tc>
      </w:tr>
      <w:tr w:rsidR="00793697" w:rsidRPr="00793697" w14:paraId="73C254B5" w14:textId="77777777" w:rsidTr="00E96BF5">
        <w:trPr>
          <w:trHeight w:val="415"/>
        </w:trPr>
        <w:tc>
          <w:tcPr>
            <w:tcW w:w="1356" w:type="dxa"/>
            <w:vAlign w:val="center"/>
          </w:tcPr>
          <w:p w14:paraId="1F6AE0B8"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23BC796" w14:textId="04215190"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F2 54240</w:t>
            </w:r>
          </w:p>
        </w:tc>
        <w:tc>
          <w:tcPr>
            <w:tcW w:w="6498" w:type="dxa"/>
          </w:tcPr>
          <w:p w14:paraId="2A64B00B" w14:textId="21FF554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Создание комфортной городской среды в малых городах и исторических поселениях </w:t>
            </w:r>
            <w:r>
              <w:rPr>
                <w:rFonts w:ascii="Times New Roman" w:hAnsi="Times New Roman"/>
                <w:sz w:val="24"/>
                <w:szCs w:val="24"/>
              </w:rPr>
              <w:t>–</w:t>
            </w:r>
            <w:r w:rsidRPr="00793697">
              <w:rPr>
                <w:rFonts w:ascii="Times New Roman" w:hAnsi="Times New Roman"/>
                <w:sz w:val="24"/>
                <w:szCs w:val="24"/>
              </w:rPr>
              <w:t xml:space="preserve"> победителях Всероссийского конкурса лучших проектов создания комфортной городской среды</w:t>
            </w:r>
          </w:p>
        </w:tc>
      </w:tr>
      <w:tr w:rsidR="00793697" w:rsidRPr="00793697" w14:paraId="7360365E" w14:textId="77777777" w:rsidTr="00E96BF5">
        <w:trPr>
          <w:trHeight w:val="415"/>
        </w:trPr>
        <w:tc>
          <w:tcPr>
            <w:tcW w:w="1356" w:type="dxa"/>
            <w:vAlign w:val="center"/>
          </w:tcPr>
          <w:p w14:paraId="0138A53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5279D79" w14:textId="507259D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P2 52910</w:t>
            </w:r>
          </w:p>
        </w:tc>
        <w:tc>
          <w:tcPr>
            <w:tcW w:w="6498" w:type="dxa"/>
          </w:tcPr>
          <w:p w14:paraId="0BD13162" w14:textId="4DED2F7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Повышение эффективности службы занятости</w:t>
            </w:r>
          </w:p>
        </w:tc>
      </w:tr>
      <w:tr w:rsidR="00793697" w:rsidRPr="00793697" w14:paraId="7B0719CD" w14:textId="77777777" w:rsidTr="00E96BF5">
        <w:trPr>
          <w:trHeight w:val="415"/>
        </w:trPr>
        <w:tc>
          <w:tcPr>
            <w:tcW w:w="1356" w:type="dxa"/>
            <w:vAlign w:val="center"/>
          </w:tcPr>
          <w:p w14:paraId="4D12B61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1DFCF8A" w14:textId="1F44034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P2 53000</w:t>
            </w:r>
          </w:p>
        </w:tc>
        <w:tc>
          <w:tcPr>
            <w:tcW w:w="6498" w:type="dxa"/>
          </w:tcPr>
          <w:p w14:paraId="6229DCC3" w14:textId="05A16D3F"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дополнительных мероприятий, направленных на снижение напряженности на рынке труда</w:t>
            </w:r>
            <w:r w:rsidR="00057E47">
              <w:rPr>
                <w:rFonts w:ascii="Times New Roman" w:hAnsi="Times New Roman"/>
                <w:sz w:val="24"/>
                <w:szCs w:val="24"/>
              </w:rPr>
              <w:t>,</w:t>
            </w:r>
            <w:r w:rsidRPr="00793697">
              <w:rPr>
                <w:rFonts w:ascii="Times New Roman" w:hAnsi="Times New Roman"/>
                <w:sz w:val="24"/>
                <w:szCs w:val="24"/>
              </w:rPr>
              <w:t xml:space="preserve"> по организации общественных работ</w:t>
            </w:r>
          </w:p>
        </w:tc>
      </w:tr>
      <w:tr w:rsidR="00793697" w:rsidRPr="00793697" w14:paraId="3DB2C87B" w14:textId="77777777" w:rsidTr="00E96BF5">
        <w:trPr>
          <w:trHeight w:val="415"/>
        </w:trPr>
        <w:tc>
          <w:tcPr>
            <w:tcW w:w="1356" w:type="dxa"/>
            <w:vAlign w:val="center"/>
          </w:tcPr>
          <w:p w14:paraId="5A75BC1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1BCB5E9" w14:textId="7D1B7847"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A3 54530</w:t>
            </w:r>
          </w:p>
        </w:tc>
        <w:tc>
          <w:tcPr>
            <w:tcW w:w="6498" w:type="dxa"/>
          </w:tcPr>
          <w:p w14:paraId="6F9B8E66" w14:textId="21E22B3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виртуальных концертных залов</w:t>
            </w:r>
          </w:p>
        </w:tc>
      </w:tr>
      <w:tr w:rsidR="00793697" w:rsidRPr="00793697" w14:paraId="54BCB19C" w14:textId="77777777" w:rsidTr="00E96BF5">
        <w:trPr>
          <w:trHeight w:val="415"/>
        </w:trPr>
        <w:tc>
          <w:tcPr>
            <w:tcW w:w="1356" w:type="dxa"/>
            <w:vAlign w:val="center"/>
          </w:tcPr>
          <w:p w14:paraId="0EC1E00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EBCB2CE" w14:textId="7CA0945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54540</w:t>
            </w:r>
          </w:p>
        </w:tc>
        <w:tc>
          <w:tcPr>
            <w:tcW w:w="6498" w:type="dxa"/>
          </w:tcPr>
          <w:p w14:paraId="68245423" w14:textId="3768237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модельных муниципальных библиотек</w:t>
            </w:r>
          </w:p>
        </w:tc>
      </w:tr>
      <w:tr w:rsidR="00793697" w:rsidRPr="00793697" w14:paraId="375D7BAF" w14:textId="77777777" w:rsidTr="00E96BF5">
        <w:trPr>
          <w:trHeight w:val="415"/>
        </w:trPr>
        <w:tc>
          <w:tcPr>
            <w:tcW w:w="1356" w:type="dxa"/>
            <w:vAlign w:val="center"/>
          </w:tcPr>
          <w:p w14:paraId="0F7EBE4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0C57629F" w14:textId="3124DC3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R4670</w:t>
            </w:r>
          </w:p>
        </w:tc>
        <w:tc>
          <w:tcPr>
            <w:tcW w:w="6498" w:type="dxa"/>
          </w:tcPr>
          <w:p w14:paraId="0F6F2EA7" w14:textId="6E20802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развития и укрепления материально-технической базы домов культуры в населенных пунктах с числом жителей до 50 тысяч человек</w:t>
            </w:r>
          </w:p>
        </w:tc>
      </w:tr>
      <w:tr w:rsidR="00793697" w:rsidRPr="00793697" w14:paraId="779D4EBA" w14:textId="77777777" w:rsidTr="00E96BF5">
        <w:trPr>
          <w:trHeight w:val="415"/>
        </w:trPr>
        <w:tc>
          <w:tcPr>
            <w:tcW w:w="1356" w:type="dxa"/>
            <w:vAlign w:val="center"/>
          </w:tcPr>
          <w:p w14:paraId="185EB93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04F39E17" w14:textId="6FE1E42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55130</w:t>
            </w:r>
          </w:p>
        </w:tc>
        <w:tc>
          <w:tcPr>
            <w:tcW w:w="6498" w:type="dxa"/>
          </w:tcPr>
          <w:p w14:paraId="1104938D" w14:textId="47FBD4F0"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Развитие сети учреждений культурно-досугового типа</w:t>
            </w:r>
          </w:p>
        </w:tc>
      </w:tr>
      <w:tr w:rsidR="00793697" w:rsidRPr="00793697" w14:paraId="362CC08F" w14:textId="77777777" w:rsidTr="00E96BF5">
        <w:trPr>
          <w:trHeight w:val="415"/>
        </w:trPr>
        <w:tc>
          <w:tcPr>
            <w:tcW w:w="1356" w:type="dxa"/>
            <w:vAlign w:val="center"/>
          </w:tcPr>
          <w:p w14:paraId="68E232D9"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8C5A3A5" w14:textId="2324CA6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R5170</w:t>
            </w:r>
          </w:p>
        </w:tc>
        <w:tc>
          <w:tcPr>
            <w:tcW w:w="6498" w:type="dxa"/>
          </w:tcPr>
          <w:p w14:paraId="6123D199" w14:textId="5575119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Поддержка творческой деятельности и техническое оснащение детских и кукольных театров</w:t>
            </w:r>
          </w:p>
        </w:tc>
      </w:tr>
      <w:tr w:rsidR="00793697" w:rsidRPr="00BC0FD2" w14:paraId="6CB63884" w14:textId="77777777" w:rsidTr="00E96BF5">
        <w:trPr>
          <w:trHeight w:val="415"/>
        </w:trPr>
        <w:tc>
          <w:tcPr>
            <w:tcW w:w="1356" w:type="dxa"/>
            <w:vAlign w:val="center"/>
          </w:tcPr>
          <w:p w14:paraId="6DE40FF4"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144F3F5" w14:textId="07303DE6" w:rsidR="00793697" w:rsidRPr="00BC0FD2" w:rsidRDefault="00793697" w:rsidP="00793697">
            <w:pPr>
              <w:widowControl w:val="0"/>
              <w:autoSpaceDE w:val="0"/>
              <w:autoSpaceDN w:val="0"/>
              <w:jc w:val="both"/>
              <w:rPr>
                <w:rFonts w:ascii="Times New Roman" w:eastAsia="Times New Roman" w:hAnsi="Times New Roman"/>
                <w:sz w:val="24"/>
                <w:szCs w:val="24"/>
                <w:lang w:eastAsia="ru-RU"/>
              </w:rPr>
            </w:pPr>
            <w:r w:rsidRPr="00BC0FD2">
              <w:rPr>
                <w:rFonts w:ascii="Times New Roman" w:hAnsi="Times New Roman"/>
                <w:sz w:val="24"/>
                <w:szCs w:val="24"/>
              </w:rPr>
              <w:t>99 0 00 R5190</w:t>
            </w:r>
          </w:p>
        </w:tc>
        <w:tc>
          <w:tcPr>
            <w:tcW w:w="6498" w:type="dxa"/>
          </w:tcPr>
          <w:p w14:paraId="2D4FE2A2" w14:textId="60C35FF1" w:rsidR="00793697" w:rsidRPr="00BC0FD2" w:rsidRDefault="00793697" w:rsidP="00793697">
            <w:pPr>
              <w:jc w:val="both"/>
              <w:rPr>
                <w:rFonts w:ascii="Times New Roman" w:eastAsia="Times New Roman" w:hAnsi="Times New Roman"/>
                <w:color w:val="000000"/>
                <w:sz w:val="24"/>
                <w:szCs w:val="24"/>
                <w:lang w:eastAsia="ru-RU"/>
              </w:rPr>
            </w:pPr>
            <w:r w:rsidRPr="00BC0FD2">
              <w:rPr>
                <w:rFonts w:ascii="Times New Roman" w:hAnsi="Times New Roman"/>
                <w:sz w:val="24"/>
                <w:szCs w:val="24"/>
              </w:rPr>
              <w:t>Государственная поддержка отрасли культуры</w:t>
            </w:r>
          </w:p>
        </w:tc>
      </w:tr>
      <w:tr w:rsidR="00793697" w:rsidRPr="00BC0FD2" w14:paraId="27657465" w14:textId="77777777" w:rsidTr="00E96BF5">
        <w:trPr>
          <w:trHeight w:val="415"/>
        </w:trPr>
        <w:tc>
          <w:tcPr>
            <w:tcW w:w="1356" w:type="dxa"/>
            <w:vAlign w:val="center"/>
          </w:tcPr>
          <w:p w14:paraId="25A30DBA" w14:textId="77777777" w:rsidR="00793697" w:rsidRPr="00BC0FD2"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B525017" w14:textId="42449404" w:rsidR="00793697" w:rsidRPr="00BC0FD2" w:rsidRDefault="00793697" w:rsidP="00793697">
            <w:pPr>
              <w:widowControl w:val="0"/>
              <w:autoSpaceDE w:val="0"/>
              <w:autoSpaceDN w:val="0"/>
              <w:jc w:val="both"/>
              <w:rPr>
                <w:rFonts w:ascii="Times New Roman" w:eastAsia="Times New Roman" w:hAnsi="Times New Roman"/>
                <w:sz w:val="24"/>
                <w:szCs w:val="24"/>
                <w:lang w:eastAsia="ru-RU"/>
              </w:rPr>
            </w:pPr>
            <w:r w:rsidRPr="00BC0FD2">
              <w:rPr>
                <w:rFonts w:ascii="Times New Roman" w:hAnsi="Times New Roman"/>
                <w:sz w:val="24"/>
                <w:szCs w:val="24"/>
              </w:rPr>
              <w:t>99 0 A1 55190</w:t>
            </w:r>
          </w:p>
        </w:tc>
        <w:tc>
          <w:tcPr>
            <w:tcW w:w="6498" w:type="dxa"/>
          </w:tcPr>
          <w:p w14:paraId="1FD7730D" w14:textId="5BEF33C5" w:rsidR="00793697" w:rsidRPr="00BC0FD2" w:rsidRDefault="00793697" w:rsidP="00793697">
            <w:pPr>
              <w:jc w:val="both"/>
              <w:rPr>
                <w:rFonts w:ascii="Times New Roman" w:eastAsia="Times New Roman" w:hAnsi="Times New Roman"/>
                <w:color w:val="000000"/>
                <w:sz w:val="24"/>
                <w:szCs w:val="24"/>
                <w:lang w:eastAsia="ru-RU"/>
              </w:rPr>
            </w:pPr>
            <w:r w:rsidRPr="00BC0FD2">
              <w:rPr>
                <w:rFonts w:ascii="Times New Roman" w:hAnsi="Times New Roman"/>
                <w:sz w:val="24"/>
                <w:szCs w:val="24"/>
              </w:rPr>
              <w:t>Государственная поддержка отрасли культуры</w:t>
            </w:r>
          </w:p>
        </w:tc>
      </w:tr>
      <w:tr w:rsidR="00793697" w:rsidRPr="00793697" w14:paraId="1D459DB5" w14:textId="77777777" w:rsidTr="00E96BF5">
        <w:trPr>
          <w:trHeight w:val="415"/>
        </w:trPr>
        <w:tc>
          <w:tcPr>
            <w:tcW w:w="1356" w:type="dxa"/>
            <w:vAlign w:val="center"/>
          </w:tcPr>
          <w:p w14:paraId="7A2F02C8" w14:textId="77777777" w:rsidR="00793697" w:rsidRPr="00BC0FD2"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88AA66B" w14:textId="02A1F000" w:rsidR="00793697" w:rsidRPr="00BC0FD2" w:rsidRDefault="00793697" w:rsidP="00793697">
            <w:pPr>
              <w:widowControl w:val="0"/>
              <w:autoSpaceDE w:val="0"/>
              <w:autoSpaceDN w:val="0"/>
              <w:jc w:val="both"/>
              <w:rPr>
                <w:rFonts w:ascii="Times New Roman" w:eastAsia="Times New Roman" w:hAnsi="Times New Roman"/>
                <w:sz w:val="24"/>
                <w:szCs w:val="24"/>
                <w:lang w:eastAsia="ru-RU"/>
              </w:rPr>
            </w:pPr>
            <w:r w:rsidRPr="00BC0FD2">
              <w:rPr>
                <w:rFonts w:ascii="Times New Roman" w:hAnsi="Times New Roman"/>
                <w:sz w:val="24"/>
                <w:szCs w:val="24"/>
              </w:rPr>
              <w:t>99 0 A2 55190</w:t>
            </w:r>
          </w:p>
        </w:tc>
        <w:tc>
          <w:tcPr>
            <w:tcW w:w="6498" w:type="dxa"/>
          </w:tcPr>
          <w:p w14:paraId="7A1F4922" w14:textId="1980E4E7" w:rsidR="00793697" w:rsidRPr="00793697" w:rsidRDefault="00793697" w:rsidP="00793697">
            <w:pPr>
              <w:jc w:val="both"/>
              <w:rPr>
                <w:rFonts w:ascii="Times New Roman" w:eastAsia="Times New Roman" w:hAnsi="Times New Roman"/>
                <w:color w:val="000000"/>
                <w:sz w:val="24"/>
                <w:szCs w:val="24"/>
                <w:lang w:eastAsia="ru-RU"/>
              </w:rPr>
            </w:pPr>
            <w:r w:rsidRPr="00BC0FD2">
              <w:rPr>
                <w:rFonts w:ascii="Times New Roman" w:hAnsi="Times New Roman"/>
                <w:sz w:val="24"/>
                <w:szCs w:val="24"/>
              </w:rPr>
              <w:t>Государственная поддержка отрасли культуры</w:t>
            </w:r>
          </w:p>
        </w:tc>
      </w:tr>
      <w:tr w:rsidR="00E10500" w:rsidRPr="00793697" w14:paraId="61DC1091" w14:textId="77777777" w:rsidTr="00E96BF5">
        <w:trPr>
          <w:trHeight w:val="415"/>
        </w:trPr>
        <w:tc>
          <w:tcPr>
            <w:tcW w:w="1356" w:type="dxa"/>
          </w:tcPr>
          <w:p w14:paraId="12BFE214" w14:textId="7477F4AC" w:rsidR="00E10500" w:rsidRPr="00793697" w:rsidRDefault="00E10500"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r w:rsidRPr="00921010">
              <w:t>.</w:t>
            </w:r>
          </w:p>
        </w:tc>
        <w:tc>
          <w:tcPr>
            <w:tcW w:w="1999" w:type="dxa"/>
          </w:tcPr>
          <w:p w14:paraId="6650CB04" w14:textId="445E0E29" w:rsidR="00E10500" w:rsidRPr="00E10500" w:rsidRDefault="00E10500" w:rsidP="00793697">
            <w:pPr>
              <w:widowControl w:val="0"/>
              <w:autoSpaceDE w:val="0"/>
              <w:autoSpaceDN w:val="0"/>
              <w:jc w:val="both"/>
              <w:rPr>
                <w:rFonts w:ascii="Times New Roman" w:eastAsia="Times New Roman" w:hAnsi="Times New Roman"/>
                <w:sz w:val="24"/>
                <w:szCs w:val="24"/>
                <w:lang w:eastAsia="ru-RU"/>
              </w:rPr>
            </w:pPr>
            <w:r w:rsidRPr="00E10500">
              <w:rPr>
                <w:rFonts w:ascii="Times New Roman" w:hAnsi="Times New Roman"/>
                <w:sz w:val="24"/>
                <w:szCs w:val="24"/>
              </w:rPr>
              <w:t>99 0 А1 55840</w:t>
            </w:r>
          </w:p>
        </w:tc>
        <w:tc>
          <w:tcPr>
            <w:tcW w:w="6498" w:type="dxa"/>
          </w:tcPr>
          <w:p w14:paraId="448949AB" w14:textId="52234B48" w:rsidR="00E10500" w:rsidRPr="00E10500" w:rsidRDefault="00E10500" w:rsidP="00793697">
            <w:pPr>
              <w:jc w:val="both"/>
              <w:rPr>
                <w:rFonts w:ascii="Times New Roman" w:eastAsia="Times New Roman" w:hAnsi="Times New Roman"/>
                <w:color w:val="000000"/>
                <w:sz w:val="24"/>
                <w:szCs w:val="24"/>
                <w:lang w:eastAsia="ru-RU"/>
              </w:rPr>
            </w:pPr>
            <w:r w:rsidRPr="00E10500">
              <w:rPr>
                <w:rFonts w:ascii="Times New Roman" w:hAnsi="Times New Roman"/>
                <w:sz w:val="24"/>
                <w:szCs w:val="24"/>
              </w:rPr>
              <w:t>Оснащение региональных и муниципальных театров, находящихся в городах с численностью населения более 300 тысяч человек</w:t>
            </w:r>
          </w:p>
        </w:tc>
      </w:tr>
      <w:tr w:rsidR="00793697" w:rsidRPr="00793697" w14:paraId="07EA2340" w14:textId="77777777" w:rsidTr="00E96BF5">
        <w:trPr>
          <w:trHeight w:val="415"/>
        </w:trPr>
        <w:tc>
          <w:tcPr>
            <w:tcW w:w="1356" w:type="dxa"/>
            <w:vAlign w:val="center"/>
          </w:tcPr>
          <w:p w14:paraId="527476A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8F88E54" w14:textId="7F13692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55900</w:t>
            </w:r>
          </w:p>
        </w:tc>
        <w:tc>
          <w:tcPr>
            <w:tcW w:w="6498" w:type="dxa"/>
          </w:tcPr>
          <w:p w14:paraId="5279060E" w14:textId="26B51F3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Техническое оснащение региональных и муниципальных музеев</w:t>
            </w:r>
          </w:p>
        </w:tc>
      </w:tr>
      <w:tr w:rsidR="00793697" w:rsidRPr="00793697" w14:paraId="2D923C78" w14:textId="77777777" w:rsidTr="00E96BF5">
        <w:trPr>
          <w:trHeight w:val="415"/>
        </w:trPr>
        <w:tc>
          <w:tcPr>
            <w:tcW w:w="1356" w:type="dxa"/>
            <w:vAlign w:val="center"/>
          </w:tcPr>
          <w:p w14:paraId="1BC1131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906BB57" w14:textId="0D7B16C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A1 55970</w:t>
            </w:r>
          </w:p>
        </w:tc>
        <w:tc>
          <w:tcPr>
            <w:tcW w:w="6498" w:type="dxa"/>
          </w:tcPr>
          <w:p w14:paraId="724DCBD9" w14:textId="4625F164"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Реконструкция и капитальный ремонт региональных и муниципальных музеев</w:t>
            </w:r>
          </w:p>
        </w:tc>
      </w:tr>
      <w:tr w:rsidR="00793697" w:rsidRPr="00793697" w14:paraId="74E1212E" w14:textId="77777777" w:rsidTr="00E96BF5">
        <w:trPr>
          <w:trHeight w:val="415"/>
        </w:trPr>
        <w:tc>
          <w:tcPr>
            <w:tcW w:w="1356" w:type="dxa"/>
            <w:vAlign w:val="center"/>
          </w:tcPr>
          <w:p w14:paraId="5E268C2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07DB95BA" w14:textId="38AA510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RС120</w:t>
            </w:r>
          </w:p>
        </w:tc>
        <w:tc>
          <w:tcPr>
            <w:tcW w:w="6498" w:type="dxa"/>
          </w:tcPr>
          <w:p w14:paraId="0E0BC715" w14:textId="6F90C346"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Разработка проекта работ по ликвидации накопленного вреда окружающей среде </w:t>
            </w:r>
          </w:p>
        </w:tc>
      </w:tr>
      <w:tr w:rsidR="00793697" w:rsidRPr="00793697" w14:paraId="05DE9617" w14:textId="77777777" w:rsidTr="00E96BF5">
        <w:trPr>
          <w:trHeight w:val="415"/>
        </w:trPr>
        <w:tc>
          <w:tcPr>
            <w:tcW w:w="1356" w:type="dxa"/>
            <w:vAlign w:val="center"/>
          </w:tcPr>
          <w:p w14:paraId="7EB44B9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5C5FF68" w14:textId="34580F1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G2 5С220</w:t>
            </w:r>
          </w:p>
        </w:tc>
        <w:tc>
          <w:tcPr>
            <w:tcW w:w="6498" w:type="dxa"/>
          </w:tcPr>
          <w:p w14:paraId="77E4214E" w14:textId="296A56CD"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проектированию и строительству объектов обработки, и (или) утилизации, и (или) обезвреживания, и (или) захоронения твердых коммунальных отходов </w:t>
            </w:r>
          </w:p>
        </w:tc>
      </w:tr>
      <w:tr w:rsidR="00793697" w:rsidRPr="00793697" w14:paraId="5523D045" w14:textId="77777777" w:rsidTr="00E96BF5">
        <w:trPr>
          <w:trHeight w:val="415"/>
        </w:trPr>
        <w:tc>
          <w:tcPr>
            <w:tcW w:w="1356" w:type="dxa"/>
            <w:vAlign w:val="center"/>
          </w:tcPr>
          <w:p w14:paraId="4730A16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2FADF831" w14:textId="302CDA6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R0430</w:t>
            </w:r>
          </w:p>
        </w:tc>
        <w:tc>
          <w:tcPr>
            <w:tcW w:w="6498" w:type="dxa"/>
          </w:tcPr>
          <w:p w14:paraId="4017339C" w14:textId="43C28258"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Обеспечение участия спортивных сборных команд в спортивных мероприятиях</w:t>
            </w:r>
          </w:p>
        </w:tc>
      </w:tr>
      <w:tr w:rsidR="00793697" w:rsidRPr="00793697" w14:paraId="15BDF2AB" w14:textId="77777777" w:rsidTr="00E96BF5">
        <w:trPr>
          <w:trHeight w:val="415"/>
        </w:trPr>
        <w:tc>
          <w:tcPr>
            <w:tcW w:w="1356" w:type="dxa"/>
            <w:vAlign w:val="center"/>
          </w:tcPr>
          <w:p w14:paraId="6F367B7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82AEDD4" w14:textId="180F524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R0440</w:t>
            </w:r>
          </w:p>
        </w:tc>
        <w:tc>
          <w:tcPr>
            <w:tcW w:w="6498" w:type="dxa"/>
          </w:tcPr>
          <w:p w14:paraId="41F2AC04" w14:textId="1ED3F4EA"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Адресная финансовая поддержка организаций, входящих в систему спортивной подготовки</w:t>
            </w:r>
          </w:p>
        </w:tc>
      </w:tr>
      <w:tr w:rsidR="00793697" w:rsidRPr="00793697" w14:paraId="1AB4D74A" w14:textId="77777777" w:rsidTr="00E96BF5">
        <w:trPr>
          <w:trHeight w:val="415"/>
        </w:trPr>
        <w:tc>
          <w:tcPr>
            <w:tcW w:w="1356" w:type="dxa"/>
            <w:vAlign w:val="center"/>
          </w:tcPr>
          <w:p w14:paraId="4D6D427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39BB342" w14:textId="4467724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R0450</w:t>
            </w:r>
          </w:p>
        </w:tc>
        <w:tc>
          <w:tcPr>
            <w:tcW w:w="6498" w:type="dxa"/>
          </w:tcPr>
          <w:p w14:paraId="3738D7A0" w14:textId="4F98BDC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Оснащение организаций, осуществляющих деятельность в области физической культуры и спорта и (или) в сфере образования, новым спортивным оборудованием и инвентарем</w:t>
            </w:r>
          </w:p>
        </w:tc>
      </w:tr>
      <w:tr w:rsidR="00793697" w:rsidRPr="00793697" w14:paraId="01A570FA" w14:textId="77777777" w:rsidTr="00E96BF5">
        <w:trPr>
          <w:trHeight w:val="415"/>
        </w:trPr>
        <w:tc>
          <w:tcPr>
            <w:tcW w:w="1356" w:type="dxa"/>
            <w:vAlign w:val="center"/>
          </w:tcPr>
          <w:p w14:paraId="27F682A4"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6FE9848" w14:textId="31B551E9"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R2370</w:t>
            </w:r>
          </w:p>
        </w:tc>
        <w:tc>
          <w:tcPr>
            <w:tcW w:w="6498" w:type="dxa"/>
          </w:tcPr>
          <w:p w14:paraId="6024DFAA" w14:textId="1414309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поставке товаров для детей, учебного оборудования, музыкальных инструментов и звукового оборудования, спортивного инвентаря</w:t>
            </w:r>
          </w:p>
        </w:tc>
      </w:tr>
      <w:tr w:rsidR="00793697" w:rsidRPr="00793697" w14:paraId="14A77EC9" w14:textId="77777777" w:rsidTr="00E96BF5">
        <w:trPr>
          <w:trHeight w:val="415"/>
        </w:trPr>
        <w:tc>
          <w:tcPr>
            <w:tcW w:w="1356" w:type="dxa"/>
            <w:vAlign w:val="center"/>
          </w:tcPr>
          <w:p w14:paraId="42EBCFB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B8D1984" w14:textId="6598B54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R2820</w:t>
            </w:r>
          </w:p>
        </w:tc>
        <w:tc>
          <w:tcPr>
            <w:tcW w:w="6498" w:type="dxa"/>
          </w:tcPr>
          <w:p w14:paraId="1F18C76E" w14:textId="2E6EFC8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поставке школьных автобусов</w:t>
            </w:r>
          </w:p>
        </w:tc>
      </w:tr>
      <w:tr w:rsidR="00793697" w:rsidRPr="00793697" w14:paraId="34A98C8C" w14:textId="77777777" w:rsidTr="00E96BF5">
        <w:trPr>
          <w:trHeight w:val="415"/>
        </w:trPr>
        <w:tc>
          <w:tcPr>
            <w:tcW w:w="1356" w:type="dxa"/>
            <w:vAlign w:val="center"/>
          </w:tcPr>
          <w:p w14:paraId="14DAA1EA"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22824096" w14:textId="72DB509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R2830</w:t>
            </w:r>
          </w:p>
        </w:tc>
        <w:tc>
          <w:tcPr>
            <w:tcW w:w="6498" w:type="dxa"/>
          </w:tcPr>
          <w:p w14:paraId="79F48544" w14:textId="62AF8081"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поставке автомобилей скорой медицинской помощи</w:t>
            </w:r>
          </w:p>
        </w:tc>
      </w:tr>
      <w:tr w:rsidR="00793697" w:rsidRPr="00793697" w14:paraId="737F7BC7" w14:textId="77777777" w:rsidTr="00E96BF5">
        <w:trPr>
          <w:trHeight w:val="415"/>
        </w:trPr>
        <w:tc>
          <w:tcPr>
            <w:tcW w:w="1356" w:type="dxa"/>
            <w:vAlign w:val="center"/>
          </w:tcPr>
          <w:p w14:paraId="6781A0A9"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2FD705F" w14:textId="01E1B20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R2840</w:t>
            </w:r>
          </w:p>
        </w:tc>
        <w:tc>
          <w:tcPr>
            <w:tcW w:w="6498" w:type="dxa"/>
          </w:tcPr>
          <w:p w14:paraId="7FCCEBD0" w14:textId="4A767B5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монтажу оборудования для пищеблоков</w:t>
            </w:r>
          </w:p>
        </w:tc>
      </w:tr>
      <w:tr w:rsidR="00793697" w:rsidRPr="00793697" w14:paraId="1AB6CCE2" w14:textId="77777777" w:rsidTr="00E96BF5">
        <w:trPr>
          <w:trHeight w:val="415"/>
        </w:trPr>
        <w:tc>
          <w:tcPr>
            <w:tcW w:w="1356" w:type="dxa"/>
            <w:vAlign w:val="center"/>
          </w:tcPr>
          <w:p w14:paraId="7CBC6CD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3A75A93" w14:textId="3E67CF6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R2850</w:t>
            </w:r>
          </w:p>
        </w:tc>
        <w:tc>
          <w:tcPr>
            <w:tcW w:w="6498" w:type="dxa"/>
          </w:tcPr>
          <w:p w14:paraId="264AB2B7" w14:textId="2F8C250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мероприятий по закупке и поставке общественного транспорта</w:t>
            </w:r>
          </w:p>
        </w:tc>
      </w:tr>
      <w:tr w:rsidR="00793697" w:rsidRPr="00793697" w14:paraId="2E71921C" w14:textId="77777777" w:rsidTr="00E96BF5">
        <w:trPr>
          <w:trHeight w:val="415"/>
        </w:trPr>
        <w:tc>
          <w:tcPr>
            <w:tcW w:w="1356" w:type="dxa"/>
            <w:vAlign w:val="center"/>
          </w:tcPr>
          <w:p w14:paraId="71DEA8A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05F820FA" w14:textId="2E75D82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R5910</w:t>
            </w:r>
          </w:p>
        </w:tc>
        <w:tc>
          <w:tcPr>
            <w:tcW w:w="6498" w:type="dxa"/>
          </w:tcPr>
          <w:p w14:paraId="1B15CD4C" w14:textId="33F21F9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региональных программ развития промышленности</w:t>
            </w:r>
          </w:p>
        </w:tc>
      </w:tr>
      <w:tr w:rsidR="00793697" w:rsidRPr="00793697" w14:paraId="0CBA81A0" w14:textId="77777777" w:rsidTr="00E96BF5">
        <w:trPr>
          <w:trHeight w:val="415"/>
        </w:trPr>
        <w:tc>
          <w:tcPr>
            <w:tcW w:w="1356" w:type="dxa"/>
            <w:vAlign w:val="center"/>
          </w:tcPr>
          <w:p w14:paraId="55FF0A2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4361732" w14:textId="08688CD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RС060</w:t>
            </w:r>
          </w:p>
        </w:tc>
        <w:tc>
          <w:tcPr>
            <w:tcW w:w="6498" w:type="dxa"/>
          </w:tcPr>
          <w:p w14:paraId="1A24B182" w14:textId="24726B5A"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Докапитализация региональн</w:t>
            </w:r>
            <w:r w:rsidR="00057E47">
              <w:rPr>
                <w:rFonts w:ascii="Times New Roman" w:hAnsi="Times New Roman"/>
                <w:sz w:val="24"/>
                <w:szCs w:val="24"/>
              </w:rPr>
              <w:t>ого</w:t>
            </w:r>
            <w:r w:rsidRPr="00793697">
              <w:rPr>
                <w:rFonts w:ascii="Times New Roman" w:hAnsi="Times New Roman"/>
                <w:sz w:val="24"/>
                <w:szCs w:val="24"/>
              </w:rPr>
              <w:t xml:space="preserve"> фонд</w:t>
            </w:r>
            <w:r w:rsidR="00057E47">
              <w:rPr>
                <w:rFonts w:ascii="Times New Roman" w:hAnsi="Times New Roman"/>
                <w:sz w:val="24"/>
                <w:szCs w:val="24"/>
              </w:rPr>
              <w:t>а</w:t>
            </w:r>
            <w:r w:rsidRPr="00793697">
              <w:rPr>
                <w:rFonts w:ascii="Times New Roman" w:hAnsi="Times New Roman"/>
                <w:sz w:val="24"/>
                <w:szCs w:val="24"/>
              </w:rPr>
              <w:t xml:space="preserve"> развития промышленности в Луганской Народной Республике </w:t>
            </w:r>
          </w:p>
        </w:tc>
      </w:tr>
      <w:tr w:rsidR="00793697" w:rsidRPr="00793697" w14:paraId="487B2ECD" w14:textId="77777777" w:rsidTr="00E96BF5">
        <w:trPr>
          <w:trHeight w:val="415"/>
        </w:trPr>
        <w:tc>
          <w:tcPr>
            <w:tcW w:w="1356" w:type="dxa"/>
            <w:vAlign w:val="center"/>
          </w:tcPr>
          <w:p w14:paraId="6A0B8FD8"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89A3E90" w14:textId="138F3F0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R0650</w:t>
            </w:r>
          </w:p>
        </w:tc>
        <w:tc>
          <w:tcPr>
            <w:tcW w:w="6498" w:type="dxa"/>
          </w:tcPr>
          <w:p w14:paraId="305F0623" w14:textId="797116E6"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государственных программ субъектов Российской Федерации в области использования и охраны водных объектов</w:t>
            </w:r>
          </w:p>
        </w:tc>
      </w:tr>
      <w:tr w:rsidR="00793697" w:rsidRPr="00793697" w14:paraId="19F15AA9" w14:textId="77777777" w:rsidTr="00E96BF5">
        <w:trPr>
          <w:trHeight w:val="415"/>
        </w:trPr>
        <w:tc>
          <w:tcPr>
            <w:tcW w:w="1356" w:type="dxa"/>
            <w:vAlign w:val="center"/>
          </w:tcPr>
          <w:p w14:paraId="38BF504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E76A907" w14:textId="02887A5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R0890</w:t>
            </w:r>
          </w:p>
        </w:tc>
        <w:tc>
          <w:tcPr>
            <w:tcW w:w="6498" w:type="dxa"/>
          </w:tcPr>
          <w:p w14:paraId="493F3C19" w14:textId="548D15EA"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Развитие угольной отрасли </w:t>
            </w:r>
          </w:p>
        </w:tc>
      </w:tr>
      <w:tr w:rsidR="00793697" w:rsidRPr="00793697" w14:paraId="156F65D2" w14:textId="77777777" w:rsidTr="00E96BF5">
        <w:trPr>
          <w:trHeight w:val="415"/>
        </w:trPr>
        <w:tc>
          <w:tcPr>
            <w:tcW w:w="1356" w:type="dxa"/>
            <w:vAlign w:val="center"/>
          </w:tcPr>
          <w:p w14:paraId="5B2FB51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0445B26" w14:textId="7E6E778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R1040</w:t>
            </w:r>
          </w:p>
        </w:tc>
        <w:tc>
          <w:tcPr>
            <w:tcW w:w="6498" w:type="dxa"/>
          </w:tcPr>
          <w:p w14:paraId="6969A86E" w14:textId="438E9104"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 по формированию аварийного резерва на территориях </w:t>
            </w:r>
          </w:p>
        </w:tc>
      </w:tr>
      <w:tr w:rsidR="00793697" w:rsidRPr="00793697" w14:paraId="7FA18D57" w14:textId="77777777" w:rsidTr="00E96BF5">
        <w:trPr>
          <w:trHeight w:val="415"/>
        </w:trPr>
        <w:tc>
          <w:tcPr>
            <w:tcW w:w="1356" w:type="dxa"/>
            <w:vAlign w:val="center"/>
          </w:tcPr>
          <w:p w14:paraId="0A3C99D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1E67D82" w14:textId="7A2349E2"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R5180</w:t>
            </w:r>
          </w:p>
        </w:tc>
        <w:tc>
          <w:tcPr>
            <w:tcW w:w="6498" w:type="dxa"/>
          </w:tcPr>
          <w:p w14:paraId="1269CB1B" w14:textId="69F2CCE5"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Достижение показателей государственной программы Российской Федерации </w:t>
            </w:r>
            <w:r>
              <w:rPr>
                <w:rFonts w:ascii="Times New Roman" w:hAnsi="Times New Roman"/>
                <w:sz w:val="24"/>
                <w:szCs w:val="24"/>
              </w:rPr>
              <w:t>«</w:t>
            </w:r>
            <w:r w:rsidRPr="00793697">
              <w:rPr>
                <w:rFonts w:ascii="Times New Roman" w:hAnsi="Times New Roman"/>
                <w:sz w:val="24"/>
                <w:szCs w:val="24"/>
              </w:rPr>
              <w:t>Реализация государственной национальной политики</w:t>
            </w:r>
            <w:r>
              <w:rPr>
                <w:rFonts w:ascii="Times New Roman" w:hAnsi="Times New Roman"/>
                <w:sz w:val="24"/>
                <w:szCs w:val="24"/>
              </w:rPr>
              <w:t>»</w:t>
            </w:r>
          </w:p>
        </w:tc>
      </w:tr>
      <w:tr w:rsidR="00793697" w:rsidRPr="00793697" w14:paraId="352E2A3A" w14:textId="77777777" w:rsidTr="00E96BF5">
        <w:trPr>
          <w:trHeight w:val="415"/>
        </w:trPr>
        <w:tc>
          <w:tcPr>
            <w:tcW w:w="1356" w:type="dxa"/>
            <w:vAlign w:val="center"/>
          </w:tcPr>
          <w:p w14:paraId="73B84E3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009CBD4B" w14:textId="5916FFCE"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R5110</w:t>
            </w:r>
          </w:p>
        </w:tc>
        <w:tc>
          <w:tcPr>
            <w:tcW w:w="6498" w:type="dxa"/>
          </w:tcPr>
          <w:p w14:paraId="181693BB" w14:textId="626078A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Проведение комплексных кадастровых работ</w:t>
            </w:r>
          </w:p>
        </w:tc>
      </w:tr>
      <w:tr w:rsidR="00793697" w:rsidRPr="00793697" w14:paraId="5235DFF3" w14:textId="77777777" w:rsidTr="00E96BF5">
        <w:trPr>
          <w:trHeight w:val="415"/>
        </w:trPr>
        <w:tc>
          <w:tcPr>
            <w:tcW w:w="1356" w:type="dxa"/>
            <w:vAlign w:val="center"/>
          </w:tcPr>
          <w:p w14:paraId="4716C86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011F024" w14:textId="1FD18650" w:rsidR="00793697" w:rsidRPr="00793697" w:rsidRDefault="00793697" w:rsidP="008073BB">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 xml:space="preserve">99 0 </w:t>
            </w:r>
            <w:r w:rsidR="008073BB">
              <w:rPr>
                <w:rFonts w:ascii="Times New Roman" w:hAnsi="Times New Roman"/>
                <w:sz w:val="24"/>
                <w:szCs w:val="24"/>
                <w:lang w:val="en-US"/>
              </w:rPr>
              <w:t>J1</w:t>
            </w:r>
            <w:r w:rsidRPr="00793697">
              <w:rPr>
                <w:rFonts w:ascii="Times New Roman" w:hAnsi="Times New Roman"/>
                <w:sz w:val="24"/>
                <w:szCs w:val="24"/>
              </w:rPr>
              <w:t xml:space="preserve"> 55580</w:t>
            </w:r>
          </w:p>
        </w:tc>
        <w:tc>
          <w:tcPr>
            <w:tcW w:w="6498" w:type="dxa"/>
          </w:tcPr>
          <w:p w14:paraId="5B366E64" w14:textId="4927075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Достижение показателей государственной </w:t>
            </w:r>
            <w:r>
              <w:rPr>
                <w:rFonts w:ascii="Times New Roman" w:hAnsi="Times New Roman"/>
                <w:sz w:val="24"/>
                <w:szCs w:val="24"/>
              </w:rPr>
              <w:t>программы Российской Федерации «</w:t>
            </w:r>
            <w:r w:rsidRPr="00793697">
              <w:rPr>
                <w:rFonts w:ascii="Times New Roman" w:hAnsi="Times New Roman"/>
                <w:sz w:val="24"/>
                <w:szCs w:val="24"/>
              </w:rPr>
              <w:t>Развитие туризма</w:t>
            </w:r>
            <w:r>
              <w:rPr>
                <w:rFonts w:ascii="Times New Roman" w:hAnsi="Times New Roman"/>
                <w:sz w:val="24"/>
                <w:szCs w:val="24"/>
              </w:rPr>
              <w:t>»</w:t>
            </w:r>
          </w:p>
        </w:tc>
      </w:tr>
      <w:tr w:rsidR="00793697" w:rsidRPr="00793697" w14:paraId="5C26442A" w14:textId="77777777" w:rsidTr="00E96BF5">
        <w:trPr>
          <w:trHeight w:val="415"/>
        </w:trPr>
        <w:tc>
          <w:tcPr>
            <w:tcW w:w="1356" w:type="dxa"/>
            <w:vAlign w:val="center"/>
          </w:tcPr>
          <w:p w14:paraId="77DD3D26"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D7FCCC4" w14:textId="31A26C7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R1050</w:t>
            </w:r>
          </w:p>
        </w:tc>
        <w:tc>
          <w:tcPr>
            <w:tcW w:w="6498" w:type="dxa"/>
          </w:tcPr>
          <w:p w14:paraId="2ADF860C" w14:textId="3F2755B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Разработка проектной документации, строительство, реконструкцию (модернизацию) и капитальный ремонт объектов питьевого водоснабжения</w:t>
            </w:r>
          </w:p>
        </w:tc>
      </w:tr>
      <w:tr w:rsidR="00793697" w:rsidRPr="00793697" w14:paraId="24EB885F" w14:textId="77777777" w:rsidTr="00E96BF5">
        <w:trPr>
          <w:trHeight w:val="415"/>
        </w:trPr>
        <w:tc>
          <w:tcPr>
            <w:tcW w:w="1356" w:type="dxa"/>
            <w:vAlign w:val="center"/>
          </w:tcPr>
          <w:p w14:paraId="4311D5E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E46CB51" w14:textId="631104F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R555С</w:t>
            </w:r>
          </w:p>
        </w:tc>
        <w:tc>
          <w:tcPr>
            <w:tcW w:w="6498" w:type="dxa"/>
          </w:tcPr>
          <w:p w14:paraId="1CF2AD35" w14:textId="1EF807E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программ формирования современной городской среды</w:t>
            </w:r>
          </w:p>
        </w:tc>
      </w:tr>
      <w:tr w:rsidR="00793697" w:rsidRPr="00793697" w14:paraId="4E4687A2" w14:textId="77777777" w:rsidTr="00E96BF5">
        <w:trPr>
          <w:trHeight w:val="415"/>
        </w:trPr>
        <w:tc>
          <w:tcPr>
            <w:tcW w:w="1356" w:type="dxa"/>
            <w:vAlign w:val="center"/>
          </w:tcPr>
          <w:p w14:paraId="7ADB6E3D"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F21102C" w14:textId="2C547ED7"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RС190</w:t>
            </w:r>
          </w:p>
        </w:tc>
        <w:tc>
          <w:tcPr>
            <w:tcW w:w="6498" w:type="dxa"/>
          </w:tcPr>
          <w:p w14:paraId="4276451F" w14:textId="4092C7F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Строительство многоквартирных жилых домов, застройщики либо собственники которых не определены</w:t>
            </w:r>
          </w:p>
        </w:tc>
      </w:tr>
      <w:tr w:rsidR="00793697" w:rsidRPr="00793697" w14:paraId="7F2B703A" w14:textId="77777777" w:rsidTr="00E96BF5">
        <w:trPr>
          <w:trHeight w:val="415"/>
        </w:trPr>
        <w:tc>
          <w:tcPr>
            <w:tcW w:w="1356" w:type="dxa"/>
            <w:vAlign w:val="center"/>
          </w:tcPr>
          <w:p w14:paraId="02CE35B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BF025A5" w14:textId="5A0EEC22"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RС200</w:t>
            </w:r>
          </w:p>
        </w:tc>
        <w:tc>
          <w:tcPr>
            <w:tcW w:w="6498" w:type="dxa"/>
          </w:tcPr>
          <w:p w14:paraId="06E0F534" w14:textId="0985A92D"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Создание дорожной и коммунальной инфраструктуры в целях развития жилищного строительства</w:t>
            </w:r>
          </w:p>
        </w:tc>
      </w:tr>
      <w:tr w:rsidR="00793697" w:rsidRPr="00793697" w14:paraId="22EC2BE8" w14:textId="77777777" w:rsidTr="00E96BF5">
        <w:trPr>
          <w:trHeight w:val="415"/>
        </w:trPr>
        <w:tc>
          <w:tcPr>
            <w:tcW w:w="1356" w:type="dxa"/>
            <w:vAlign w:val="center"/>
          </w:tcPr>
          <w:p w14:paraId="407D64F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259665C4" w14:textId="67B7C82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RС260</w:t>
            </w:r>
          </w:p>
        </w:tc>
        <w:tc>
          <w:tcPr>
            <w:tcW w:w="6498" w:type="dxa"/>
          </w:tcPr>
          <w:p w14:paraId="15CADF7B" w14:textId="4F5E2C94"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Приведение в нормативное состояние автомобильных дорог регионального или межмуниципального, местного значения, в том числе улично-дорожной сети</w:t>
            </w:r>
          </w:p>
        </w:tc>
      </w:tr>
      <w:tr w:rsidR="00793697" w:rsidRPr="00793697" w14:paraId="0C3DDB62" w14:textId="77777777" w:rsidTr="00E96BF5">
        <w:trPr>
          <w:trHeight w:val="415"/>
        </w:trPr>
        <w:tc>
          <w:tcPr>
            <w:tcW w:w="1356" w:type="dxa"/>
            <w:vAlign w:val="center"/>
          </w:tcPr>
          <w:p w14:paraId="595D1BED"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4053939" w14:textId="7749ECF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RТ120</w:t>
            </w:r>
          </w:p>
        </w:tc>
        <w:tc>
          <w:tcPr>
            <w:tcW w:w="6498" w:type="dxa"/>
          </w:tcPr>
          <w:p w14:paraId="37712FA7" w14:textId="6A14DDFA"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мер социальной поддержки граждан, жилые помещения которых утрачены или повреждены в результате боевых действий, а также утративших имущество первой необходимости в результате боевых действий</w:t>
            </w:r>
          </w:p>
        </w:tc>
      </w:tr>
      <w:tr w:rsidR="00793697" w:rsidRPr="00793697" w14:paraId="16D28504" w14:textId="77777777" w:rsidTr="00E96BF5">
        <w:trPr>
          <w:trHeight w:val="415"/>
        </w:trPr>
        <w:tc>
          <w:tcPr>
            <w:tcW w:w="1356" w:type="dxa"/>
            <w:vAlign w:val="center"/>
          </w:tcPr>
          <w:p w14:paraId="3C15FD8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2AC8727" w14:textId="3D94B1A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RТ130</w:t>
            </w:r>
          </w:p>
        </w:tc>
        <w:tc>
          <w:tcPr>
            <w:tcW w:w="6498" w:type="dxa"/>
          </w:tcPr>
          <w:p w14:paraId="1FC9ABDA" w14:textId="6AE119B5" w:rsidR="00793697" w:rsidRPr="00793697" w:rsidRDefault="00793697" w:rsidP="00057E4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Реализация мероприятий по восстановлению распределительных сетей </w:t>
            </w:r>
          </w:p>
        </w:tc>
      </w:tr>
      <w:tr w:rsidR="00793697" w:rsidRPr="00793697" w14:paraId="27CF8E6F" w14:textId="77777777" w:rsidTr="00E96BF5">
        <w:trPr>
          <w:trHeight w:val="415"/>
        </w:trPr>
        <w:tc>
          <w:tcPr>
            <w:tcW w:w="1356" w:type="dxa"/>
            <w:vAlign w:val="center"/>
          </w:tcPr>
          <w:p w14:paraId="2545B47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E29BE34" w14:textId="2F0E549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99 0 00 54600</w:t>
            </w:r>
          </w:p>
        </w:tc>
        <w:tc>
          <w:tcPr>
            <w:tcW w:w="6498" w:type="dxa"/>
          </w:tcPr>
          <w:p w14:paraId="2272C3D5" w14:textId="53CF84C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793697" w:rsidRPr="00793697" w14:paraId="48129485" w14:textId="77777777" w:rsidTr="00E96BF5">
        <w:trPr>
          <w:trHeight w:val="415"/>
        </w:trPr>
        <w:tc>
          <w:tcPr>
            <w:tcW w:w="1356" w:type="dxa"/>
            <w:vAlign w:val="center"/>
          </w:tcPr>
          <w:p w14:paraId="6097F9C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15770F6" w14:textId="5B25F6BF"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99 0 00 52200</w:t>
            </w:r>
          </w:p>
        </w:tc>
        <w:tc>
          <w:tcPr>
            <w:tcW w:w="6498" w:type="dxa"/>
          </w:tcPr>
          <w:p w14:paraId="52956362" w14:textId="6F7477E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переданного полномочия Российской Федерации по осуществлению ежегодной денежной выплаты лицам, награжденным нагрудным знаком </w:t>
            </w:r>
            <w:r>
              <w:rPr>
                <w:rFonts w:ascii="Times New Roman" w:hAnsi="Times New Roman"/>
                <w:sz w:val="24"/>
                <w:szCs w:val="24"/>
              </w:rPr>
              <w:t>«</w:t>
            </w:r>
            <w:r w:rsidRPr="00793697">
              <w:rPr>
                <w:rFonts w:ascii="Times New Roman" w:hAnsi="Times New Roman"/>
                <w:sz w:val="24"/>
                <w:szCs w:val="24"/>
              </w:rPr>
              <w:t>Почетный донор России</w:t>
            </w:r>
            <w:r>
              <w:rPr>
                <w:rFonts w:ascii="Times New Roman" w:hAnsi="Times New Roman"/>
                <w:sz w:val="24"/>
                <w:szCs w:val="24"/>
              </w:rPr>
              <w:t>»</w:t>
            </w:r>
          </w:p>
        </w:tc>
      </w:tr>
      <w:tr w:rsidR="00793697" w:rsidRPr="00793697" w14:paraId="381E18D8" w14:textId="77777777" w:rsidTr="00E96BF5">
        <w:trPr>
          <w:trHeight w:val="415"/>
        </w:trPr>
        <w:tc>
          <w:tcPr>
            <w:tcW w:w="1356" w:type="dxa"/>
            <w:vAlign w:val="center"/>
          </w:tcPr>
          <w:p w14:paraId="0BD89E1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034AD4C" w14:textId="46EC8B2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99 0 00 52400</w:t>
            </w:r>
          </w:p>
        </w:tc>
        <w:tc>
          <w:tcPr>
            <w:tcW w:w="6498" w:type="dxa"/>
          </w:tcPr>
          <w:p w14:paraId="4FE8FC26" w14:textId="7635C2E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Выплата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w:t>
            </w:r>
            <w:r>
              <w:rPr>
                <w:rFonts w:ascii="Times New Roman" w:hAnsi="Times New Roman"/>
                <w:sz w:val="24"/>
                <w:szCs w:val="24"/>
              </w:rPr>
              <w:t>«</w:t>
            </w:r>
            <w:r w:rsidRPr="00793697">
              <w:rPr>
                <w:rFonts w:ascii="Times New Roman" w:hAnsi="Times New Roman"/>
                <w:sz w:val="24"/>
                <w:szCs w:val="24"/>
              </w:rPr>
              <w:t>Об иммунопрофилактике инфекционных болезней</w:t>
            </w:r>
            <w:r>
              <w:rPr>
                <w:rFonts w:ascii="Times New Roman" w:hAnsi="Times New Roman"/>
                <w:sz w:val="24"/>
                <w:szCs w:val="24"/>
              </w:rPr>
              <w:t>»</w:t>
            </w:r>
          </w:p>
        </w:tc>
      </w:tr>
      <w:tr w:rsidR="00793697" w:rsidRPr="00793697" w14:paraId="3599552E" w14:textId="77777777" w:rsidTr="00E96BF5">
        <w:trPr>
          <w:trHeight w:val="415"/>
        </w:trPr>
        <w:tc>
          <w:tcPr>
            <w:tcW w:w="1356" w:type="dxa"/>
            <w:vAlign w:val="center"/>
          </w:tcPr>
          <w:p w14:paraId="75ABE48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E6B8CAC" w14:textId="61063F0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99 0 00 52500</w:t>
            </w:r>
          </w:p>
        </w:tc>
        <w:tc>
          <w:tcPr>
            <w:tcW w:w="6498" w:type="dxa"/>
          </w:tcPr>
          <w:p w14:paraId="5F009D24" w14:textId="47AC4C6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Оплата жилищно-коммунальных услуг отдельным категориям граждан</w:t>
            </w:r>
          </w:p>
        </w:tc>
      </w:tr>
      <w:tr w:rsidR="00793697" w:rsidRPr="00793697" w14:paraId="1E7C7ADE" w14:textId="77777777" w:rsidTr="00E96BF5">
        <w:trPr>
          <w:trHeight w:val="415"/>
        </w:trPr>
        <w:tc>
          <w:tcPr>
            <w:tcW w:w="1356" w:type="dxa"/>
            <w:vAlign w:val="center"/>
          </w:tcPr>
          <w:p w14:paraId="56659D2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34ABA09" w14:textId="37FBDDF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99 0 00 51340</w:t>
            </w:r>
          </w:p>
        </w:tc>
        <w:tc>
          <w:tcPr>
            <w:tcW w:w="6498" w:type="dxa"/>
          </w:tcPr>
          <w:p w14:paraId="34CFAF15" w14:textId="581298A5"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4"/>
                <w:szCs w:val="24"/>
              </w:rPr>
              <w:t>«</w:t>
            </w:r>
            <w:r w:rsidRPr="00793697">
              <w:rPr>
                <w:rFonts w:ascii="Times New Roman" w:hAnsi="Times New Roman"/>
                <w:sz w:val="24"/>
                <w:szCs w:val="24"/>
              </w:rPr>
              <w:t>О ветеранах</w:t>
            </w:r>
            <w:r>
              <w:rPr>
                <w:rFonts w:ascii="Times New Roman" w:hAnsi="Times New Roman"/>
                <w:sz w:val="24"/>
                <w:szCs w:val="24"/>
              </w:rPr>
              <w:t>»</w:t>
            </w:r>
            <w:r w:rsidRPr="00793697">
              <w:rPr>
                <w:rFonts w:ascii="Times New Roman" w:hAnsi="Times New Roman"/>
                <w:sz w:val="24"/>
                <w:szCs w:val="24"/>
              </w:rPr>
              <w:t xml:space="preserve">, в соответствии с Указом Президента Российской Федерации от 7 мая 2008 года № 714 </w:t>
            </w:r>
            <w:r>
              <w:rPr>
                <w:rFonts w:ascii="Times New Roman" w:hAnsi="Times New Roman"/>
                <w:sz w:val="24"/>
                <w:szCs w:val="24"/>
              </w:rPr>
              <w:t>«</w:t>
            </w:r>
            <w:r w:rsidRPr="00793697">
              <w:rPr>
                <w:rFonts w:ascii="Times New Roman" w:hAnsi="Times New Roman"/>
                <w:sz w:val="24"/>
                <w:szCs w:val="24"/>
              </w:rPr>
              <w:t>Об обеспечении жильем ветеранов Великой Отечественной войны 1941 - 1945 годов</w:t>
            </w:r>
            <w:r>
              <w:rPr>
                <w:rFonts w:ascii="Times New Roman" w:hAnsi="Times New Roman"/>
                <w:sz w:val="24"/>
                <w:szCs w:val="24"/>
              </w:rPr>
              <w:t>»</w:t>
            </w:r>
          </w:p>
        </w:tc>
      </w:tr>
      <w:tr w:rsidR="00793697" w:rsidRPr="00793697" w14:paraId="460D296F" w14:textId="77777777" w:rsidTr="00E96BF5">
        <w:trPr>
          <w:trHeight w:val="415"/>
        </w:trPr>
        <w:tc>
          <w:tcPr>
            <w:tcW w:w="1356" w:type="dxa"/>
            <w:vAlign w:val="center"/>
          </w:tcPr>
          <w:p w14:paraId="28826001"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2CA9D989" w14:textId="506D284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99 0 00 51350</w:t>
            </w:r>
          </w:p>
        </w:tc>
        <w:tc>
          <w:tcPr>
            <w:tcW w:w="6498" w:type="dxa"/>
          </w:tcPr>
          <w:p w14:paraId="0B0B2813" w14:textId="5D0F043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полномочий по обеспечению жильем отдельных категорий граждан, установленных Федеральным законом от 12 января 1995 года № 5-ФЗ </w:t>
            </w:r>
            <w:r>
              <w:rPr>
                <w:rFonts w:ascii="Times New Roman" w:hAnsi="Times New Roman"/>
                <w:sz w:val="24"/>
                <w:szCs w:val="24"/>
              </w:rPr>
              <w:t>«</w:t>
            </w:r>
            <w:r w:rsidRPr="00793697">
              <w:rPr>
                <w:rFonts w:ascii="Times New Roman" w:hAnsi="Times New Roman"/>
                <w:sz w:val="24"/>
                <w:szCs w:val="24"/>
              </w:rPr>
              <w:t>О ветеранах</w:t>
            </w:r>
            <w:r>
              <w:rPr>
                <w:rFonts w:ascii="Times New Roman" w:hAnsi="Times New Roman"/>
                <w:sz w:val="24"/>
                <w:szCs w:val="24"/>
              </w:rPr>
              <w:t>»</w:t>
            </w:r>
          </w:p>
        </w:tc>
      </w:tr>
      <w:tr w:rsidR="00793697" w:rsidRPr="00793697" w14:paraId="2F617695" w14:textId="77777777" w:rsidTr="00E96BF5">
        <w:trPr>
          <w:trHeight w:val="415"/>
        </w:trPr>
        <w:tc>
          <w:tcPr>
            <w:tcW w:w="1356" w:type="dxa"/>
            <w:vAlign w:val="center"/>
          </w:tcPr>
          <w:p w14:paraId="01FB5A9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22CE6550" w14:textId="24866CC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99 0 00 51760</w:t>
            </w:r>
          </w:p>
        </w:tc>
        <w:tc>
          <w:tcPr>
            <w:tcW w:w="6498" w:type="dxa"/>
          </w:tcPr>
          <w:p w14:paraId="63117279" w14:textId="15D1B87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Осуществление полномочий по обеспечению жильем отдельных категорий граждан, установленных Федеральным законом от 24 ноября 1995 года № 181-ФЗ </w:t>
            </w:r>
            <w:r>
              <w:rPr>
                <w:rFonts w:ascii="Times New Roman" w:hAnsi="Times New Roman"/>
                <w:sz w:val="24"/>
                <w:szCs w:val="24"/>
              </w:rPr>
              <w:t>«</w:t>
            </w:r>
            <w:r w:rsidRPr="00793697">
              <w:rPr>
                <w:rFonts w:ascii="Times New Roman" w:hAnsi="Times New Roman"/>
                <w:sz w:val="24"/>
                <w:szCs w:val="24"/>
              </w:rPr>
              <w:t>О социальной защите инвалидов в Российской Федерации</w:t>
            </w:r>
            <w:r>
              <w:rPr>
                <w:rFonts w:ascii="Times New Roman" w:hAnsi="Times New Roman"/>
                <w:sz w:val="24"/>
                <w:szCs w:val="24"/>
              </w:rPr>
              <w:t>»</w:t>
            </w:r>
          </w:p>
        </w:tc>
      </w:tr>
      <w:tr w:rsidR="00793697" w:rsidRPr="00793697" w14:paraId="0B09F0E7" w14:textId="77777777" w:rsidTr="00E96BF5">
        <w:trPr>
          <w:trHeight w:val="415"/>
        </w:trPr>
        <w:tc>
          <w:tcPr>
            <w:tcW w:w="1356" w:type="dxa"/>
            <w:vAlign w:val="center"/>
          </w:tcPr>
          <w:p w14:paraId="490EF7D0"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E45BD8D" w14:textId="5E1F3CB5"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99 0 00 52900</w:t>
            </w:r>
          </w:p>
        </w:tc>
        <w:tc>
          <w:tcPr>
            <w:tcW w:w="6498" w:type="dxa"/>
          </w:tcPr>
          <w:p w14:paraId="3485C601" w14:textId="6F68D44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Социальные выплаты безработным гражданам и иным категориям граждан в соответствии с законодательством о занятости населения</w:t>
            </w:r>
          </w:p>
        </w:tc>
      </w:tr>
      <w:tr w:rsidR="00793697" w:rsidRPr="00793697" w14:paraId="5164FC6F" w14:textId="77777777" w:rsidTr="00E96BF5">
        <w:trPr>
          <w:trHeight w:val="415"/>
        </w:trPr>
        <w:tc>
          <w:tcPr>
            <w:tcW w:w="1356" w:type="dxa"/>
            <w:vAlign w:val="center"/>
          </w:tcPr>
          <w:p w14:paraId="176B8DE9"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142FDBC5" w14:textId="23A4908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99 0 00 51280</w:t>
            </w:r>
          </w:p>
        </w:tc>
        <w:tc>
          <w:tcPr>
            <w:tcW w:w="6498" w:type="dxa"/>
          </w:tcPr>
          <w:p w14:paraId="0B0EC9EB" w14:textId="7B49FBEF"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отдельных полномочий в области водных отношений</w:t>
            </w:r>
          </w:p>
        </w:tc>
      </w:tr>
      <w:tr w:rsidR="00793697" w:rsidRPr="00793697" w14:paraId="4969C3D9" w14:textId="77777777" w:rsidTr="00E96BF5">
        <w:trPr>
          <w:trHeight w:val="415"/>
        </w:trPr>
        <w:tc>
          <w:tcPr>
            <w:tcW w:w="1356" w:type="dxa"/>
            <w:vAlign w:val="center"/>
          </w:tcPr>
          <w:p w14:paraId="2A3513C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14490E2" w14:textId="6052FF0D"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99 0 00 51290</w:t>
            </w:r>
          </w:p>
        </w:tc>
        <w:tc>
          <w:tcPr>
            <w:tcW w:w="6498" w:type="dxa"/>
          </w:tcPr>
          <w:p w14:paraId="4E7714E7" w14:textId="6B0F800B"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отдельных полномочий в области лесных отношений</w:t>
            </w:r>
          </w:p>
        </w:tc>
      </w:tr>
      <w:tr w:rsidR="00793697" w:rsidRPr="00793697" w14:paraId="6F4F61E0" w14:textId="77777777" w:rsidTr="00E96BF5">
        <w:trPr>
          <w:trHeight w:val="415"/>
        </w:trPr>
        <w:tc>
          <w:tcPr>
            <w:tcW w:w="1356" w:type="dxa"/>
            <w:vAlign w:val="center"/>
          </w:tcPr>
          <w:p w14:paraId="798B452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EE9DE62" w14:textId="4CB01C8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99 0 00 53450</w:t>
            </w:r>
          </w:p>
        </w:tc>
        <w:tc>
          <w:tcPr>
            <w:tcW w:w="6498" w:type="dxa"/>
          </w:tcPr>
          <w:p w14:paraId="1D054C5E" w14:textId="1B43750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мер пожарной безопасности и тушение лесных пожаров</w:t>
            </w:r>
          </w:p>
        </w:tc>
      </w:tr>
      <w:tr w:rsidR="00793697" w:rsidRPr="00793697" w14:paraId="2A9F95E0" w14:textId="77777777" w:rsidTr="00E96BF5">
        <w:trPr>
          <w:trHeight w:val="415"/>
        </w:trPr>
        <w:tc>
          <w:tcPr>
            <w:tcW w:w="1356" w:type="dxa"/>
            <w:vAlign w:val="center"/>
          </w:tcPr>
          <w:p w14:paraId="536AC343"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1D1C8F7" w14:textId="05ED95C4"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GА 54290</w:t>
            </w:r>
          </w:p>
        </w:tc>
        <w:tc>
          <w:tcPr>
            <w:tcW w:w="6498" w:type="dxa"/>
          </w:tcPr>
          <w:p w14:paraId="28178D97" w14:textId="06973C3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Увеличение площади лесовосстановления</w:t>
            </w:r>
          </w:p>
        </w:tc>
      </w:tr>
      <w:tr w:rsidR="00793697" w:rsidRPr="00793697" w14:paraId="5F33CC28" w14:textId="77777777" w:rsidTr="00E96BF5">
        <w:trPr>
          <w:trHeight w:val="415"/>
        </w:trPr>
        <w:tc>
          <w:tcPr>
            <w:tcW w:w="1356" w:type="dxa"/>
            <w:vAlign w:val="center"/>
          </w:tcPr>
          <w:p w14:paraId="474578C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F386D26" w14:textId="72EE1D23"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GА 54300</w:t>
            </w:r>
          </w:p>
        </w:tc>
        <w:tc>
          <w:tcPr>
            <w:tcW w:w="6498" w:type="dxa"/>
          </w:tcPr>
          <w:p w14:paraId="42C01D60" w14:textId="33E0BE0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Оснащение учреждений, выполняющих мероприятия по воспроизводству лесов, специализированной лесохозяйственной техникой и оборудованием для проведения комплекса мероприятий по лесовосстановлению и лесоразведению</w:t>
            </w:r>
          </w:p>
        </w:tc>
      </w:tr>
      <w:tr w:rsidR="00793697" w:rsidRPr="00793697" w14:paraId="228DB3FC" w14:textId="77777777" w:rsidTr="00E96BF5">
        <w:trPr>
          <w:trHeight w:val="415"/>
        </w:trPr>
        <w:tc>
          <w:tcPr>
            <w:tcW w:w="1356" w:type="dxa"/>
            <w:vAlign w:val="center"/>
          </w:tcPr>
          <w:p w14:paraId="612C040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70A37727" w14:textId="4FE6E530"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GА 54320</w:t>
            </w:r>
          </w:p>
        </w:tc>
        <w:tc>
          <w:tcPr>
            <w:tcW w:w="6498" w:type="dxa"/>
          </w:tcPr>
          <w:p w14:paraId="4A1F019D" w14:textId="15EA4E10" w:rsidR="00793697" w:rsidRPr="00793697" w:rsidRDefault="00793697" w:rsidP="00617EEC">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Оснащение специализированных учреждений органов государственной власти </w:t>
            </w:r>
            <w:r w:rsidR="00617EEC">
              <w:rPr>
                <w:rFonts w:ascii="Times New Roman" w:hAnsi="Times New Roman"/>
                <w:sz w:val="24"/>
                <w:szCs w:val="24"/>
              </w:rPr>
              <w:t>Луганской Народной Республики</w:t>
            </w:r>
            <w:r w:rsidRPr="00793697">
              <w:rPr>
                <w:rFonts w:ascii="Times New Roman" w:hAnsi="Times New Roman"/>
                <w:sz w:val="24"/>
                <w:szCs w:val="24"/>
              </w:rPr>
              <w:t xml:space="preserve"> </w:t>
            </w:r>
            <w:proofErr w:type="spellStart"/>
            <w:r w:rsidRPr="00793697">
              <w:rPr>
                <w:rFonts w:ascii="Times New Roman" w:hAnsi="Times New Roman"/>
                <w:sz w:val="24"/>
                <w:szCs w:val="24"/>
              </w:rPr>
              <w:t>лесопожарной</w:t>
            </w:r>
            <w:proofErr w:type="spellEnd"/>
            <w:r w:rsidRPr="00793697">
              <w:rPr>
                <w:rFonts w:ascii="Times New Roman" w:hAnsi="Times New Roman"/>
                <w:sz w:val="24"/>
                <w:szCs w:val="24"/>
              </w:rPr>
              <w:t xml:space="preserve"> техникой и оборудованием для проведения комплекса мероприятий по охране лесов от пожаров</w:t>
            </w:r>
          </w:p>
        </w:tc>
      </w:tr>
      <w:tr w:rsidR="00793697" w:rsidRPr="00793697" w14:paraId="1E8265DE" w14:textId="77777777" w:rsidTr="00E96BF5">
        <w:trPr>
          <w:trHeight w:val="415"/>
        </w:trPr>
        <w:tc>
          <w:tcPr>
            <w:tcW w:w="1356" w:type="dxa"/>
            <w:vAlign w:val="center"/>
          </w:tcPr>
          <w:p w14:paraId="313E9D1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A1E682E" w14:textId="5CEBE138" w:rsidR="00793697" w:rsidRPr="00793697" w:rsidRDefault="00793697" w:rsidP="00DF1D80">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 xml:space="preserve">99 0 </w:t>
            </w:r>
            <w:r w:rsidR="00DF1D80">
              <w:rPr>
                <w:rFonts w:ascii="Times New Roman" w:hAnsi="Times New Roman"/>
                <w:sz w:val="24"/>
                <w:szCs w:val="24"/>
              </w:rPr>
              <w:t>00</w:t>
            </w:r>
            <w:r w:rsidRPr="00793697">
              <w:rPr>
                <w:rFonts w:ascii="Times New Roman" w:hAnsi="Times New Roman"/>
                <w:sz w:val="24"/>
                <w:szCs w:val="24"/>
              </w:rPr>
              <w:t xml:space="preserve"> 51180</w:t>
            </w:r>
          </w:p>
        </w:tc>
        <w:tc>
          <w:tcPr>
            <w:tcW w:w="6498" w:type="dxa"/>
          </w:tcPr>
          <w:p w14:paraId="0B8F9637" w14:textId="7E84560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Осуществление первичного воинского учета органами местного самоуправления поселений, муниципальных и городских округов</w:t>
            </w:r>
          </w:p>
        </w:tc>
      </w:tr>
      <w:tr w:rsidR="00793697" w:rsidRPr="00793697" w14:paraId="545DB0FC" w14:textId="77777777" w:rsidTr="00E96BF5">
        <w:trPr>
          <w:trHeight w:val="415"/>
        </w:trPr>
        <w:tc>
          <w:tcPr>
            <w:tcW w:w="1356" w:type="dxa"/>
            <w:vAlign w:val="center"/>
          </w:tcPr>
          <w:p w14:paraId="0B8ABDBC"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49D7EBB" w14:textId="35E5F548" w:rsidR="00793697" w:rsidRPr="00B05540" w:rsidRDefault="00793697" w:rsidP="00793697">
            <w:pPr>
              <w:widowControl w:val="0"/>
              <w:autoSpaceDE w:val="0"/>
              <w:autoSpaceDN w:val="0"/>
              <w:jc w:val="both"/>
              <w:rPr>
                <w:rFonts w:ascii="Times New Roman" w:eastAsia="Times New Roman" w:hAnsi="Times New Roman"/>
                <w:sz w:val="24"/>
                <w:szCs w:val="24"/>
                <w:lang w:eastAsia="ru-RU"/>
              </w:rPr>
            </w:pPr>
            <w:r w:rsidRPr="00B05540">
              <w:rPr>
                <w:rFonts w:ascii="Times New Roman" w:hAnsi="Times New Roman"/>
                <w:sz w:val="24"/>
                <w:szCs w:val="24"/>
              </w:rPr>
              <w:t>99 0 00 59000</w:t>
            </w:r>
          </w:p>
        </w:tc>
        <w:tc>
          <w:tcPr>
            <w:tcW w:w="6498" w:type="dxa"/>
          </w:tcPr>
          <w:p w14:paraId="0913B6EF" w14:textId="38F49B12" w:rsidR="00793697" w:rsidRPr="00793697" w:rsidRDefault="00793697" w:rsidP="00B05540">
            <w:pPr>
              <w:jc w:val="both"/>
              <w:rPr>
                <w:rFonts w:ascii="Times New Roman" w:eastAsia="Times New Roman" w:hAnsi="Times New Roman"/>
                <w:color w:val="000000"/>
                <w:sz w:val="24"/>
                <w:szCs w:val="24"/>
                <w:lang w:eastAsia="ru-RU"/>
              </w:rPr>
            </w:pPr>
            <w:r w:rsidRPr="00B05540">
              <w:rPr>
                <w:rFonts w:ascii="Times New Roman" w:eastAsia="Times New Roman" w:hAnsi="Times New Roman"/>
                <w:color w:val="000000"/>
                <w:sz w:val="24"/>
                <w:szCs w:val="24"/>
                <w:lang w:eastAsia="ru-RU"/>
              </w:rPr>
              <w:t>Единая субвенция</w:t>
            </w:r>
            <w:r w:rsidR="00E15201" w:rsidRPr="00B05540">
              <w:rPr>
                <w:rFonts w:ascii="Times New Roman" w:eastAsia="Times New Roman" w:hAnsi="Times New Roman"/>
                <w:color w:val="000000"/>
                <w:sz w:val="24"/>
                <w:szCs w:val="24"/>
                <w:lang w:eastAsia="ru-RU"/>
              </w:rPr>
              <w:t xml:space="preserve"> </w:t>
            </w:r>
            <w:r w:rsidR="00B05540" w:rsidRPr="00B05540">
              <w:rPr>
                <w:rFonts w:ascii="Times New Roman" w:eastAsia="Times New Roman" w:hAnsi="Times New Roman"/>
                <w:color w:val="000000"/>
                <w:sz w:val="24"/>
                <w:szCs w:val="24"/>
                <w:lang w:eastAsia="ru-RU"/>
              </w:rPr>
              <w:t xml:space="preserve">бюджетам субъектов Российской Федерации и бюджету г. Байконур, </w:t>
            </w:r>
            <w:r w:rsidR="00E15201" w:rsidRPr="00B05540">
              <w:rPr>
                <w:rFonts w:ascii="Times New Roman" w:eastAsia="Times New Roman" w:hAnsi="Times New Roman"/>
                <w:color w:val="000000"/>
                <w:sz w:val="24"/>
                <w:szCs w:val="24"/>
                <w:lang w:eastAsia="ru-RU"/>
              </w:rPr>
              <w:t>предоставляем</w:t>
            </w:r>
            <w:r w:rsidR="00B05540" w:rsidRPr="00B05540">
              <w:rPr>
                <w:rFonts w:ascii="Times New Roman" w:eastAsia="Times New Roman" w:hAnsi="Times New Roman"/>
                <w:color w:val="000000"/>
                <w:sz w:val="24"/>
                <w:szCs w:val="24"/>
                <w:lang w:eastAsia="ru-RU"/>
              </w:rPr>
              <w:t>ая</w:t>
            </w:r>
            <w:r w:rsidR="00FE3472" w:rsidRPr="00B05540">
              <w:rPr>
                <w:rFonts w:ascii="Times New Roman" w:eastAsia="Times New Roman" w:hAnsi="Times New Roman"/>
                <w:color w:val="000000"/>
                <w:sz w:val="24"/>
                <w:szCs w:val="24"/>
                <w:lang w:eastAsia="ru-RU"/>
              </w:rPr>
              <w:t xml:space="preserve"> из федерального бюджета</w:t>
            </w:r>
            <w:r w:rsidRPr="00B05540">
              <w:rPr>
                <w:rFonts w:ascii="Times New Roman" w:eastAsia="Times New Roman" w:hAnsi="Times New Roman"/>
                <w:color w:val="000000"/>
                <w:sz w:val="24"/>
                <w:szCs w:val="24"/>
                <w:lang w:eastAsia="ru-RU"/>
              </w:rPr>
              <w:t xml:space="preserve"> </w:t>
            </w:r>
          </w:p>
        </w:tc>
      </w:tr>
      <w:tr w:rsidR="00793697" w:rsidRPr="00793697" w14:paraId="64C3BF39" w14:textId="77777777" w:rsidTr="00E96BF5">
        <w:trPr>
          <w:trHeight w:val="415"/>
        </w:trPr>
        <w:tc>
          <w:tcPr>
            <w:tcW w:w="1356" w:type="dxa"/>
            <w:vAlign w:val="center"/>
          </w:tcPr>
          <w:p w14:paraId="06DCFBF5"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66BA9009" w14:textId="58948EDC"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99 0 00 59200</w:t>
            </w:r>
          </w:p>
        </w:tc>
        <w:tc>
          <w:tcPr>
            <w:tcW w:w="6498" w:type="dxa"/>
          </w:tcPr>
          <w:p w14:paraId="1E34A5A7" w14:textId="563960B7"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Расходы на осуществление переданных органам государственной власти Луганской Народной Республики полномочий Российской Федерации в области охраны и использования объектов животного мира (за исключением охотничьих ресурсов и водных биологических ресурсов) в соответствии с частью первой статьи 6 Федерального закона «О животном мире»</w:t>
            </w:r>
          </w:p>
        </w:tc>
      </w:tr>
      <w:tr w:rsidR="00793697" w:rsidRPr="00793697" w14:paraId="7D7061CB" w14:textId="77777777" w:rsidTr="00E96BF5">
        <w:trPr>
          <w:trHeight w:val="415"/>
        </w:trPr>
        <w:tc>
          <w:tcPr>
            <w:tcW w:w="1356" w:type="dxa"/>
            <w:vAlign w:val="center"/>
          </w:tcPr>
          <w:p w14:paraId="448BD974"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422189F" w14:textId="724041AA"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99 0 00 59300</w:t>
            </w:r>
          </w:p>
        </w:tc>
        <w:tc>
          <w:tcPr>
            <w:tcW w:w="6498" w:type="dxa"/>
          </w:tcPr>
          <w:p w14:paraId="6B1771A9" w14:textId="26241A42"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Расходы на осуществление переданных органам государственной власти Луганской Народной Республики полномочий Российской Федерации на государственную регистрацию актов гражданского состояния в соответствии с </w:t>
            </w:r>
            <w:r w:rsidRPr="00793697">
              <w:rPr>
                <w:rFonts w:ascii="Times New Roman" w:hAnsi="Times New Roman"/>
                <w:sz w:val="24"/>
                <w:szCs w:val="24"/>
              </w:rPr>
              <w:lastRenderedPageBreak/>
              <w:t xml:space="preserve">пунктом 1 статьи 4 Федерального закона «Об актах гражданского состояния» </w:t>
            </w:r>
          </w:p>
        </w:tc>
      </w:tr>
      <w:tr w:rsidR="00793697" w:rsidRPr="00793697" w14:paraId="5330EA9B" w14:textId="77777777" w:rsidTr="00E96BF5">
        <w:trPr>
          <w:trHeight w:val="415"/>
        </w:trPr>
        <w:tc>
          <w:tcPr>
            <w:tcW w:w="1356" w:type="dxa"/>
            <w:vAlign w:val="center"/>
          </w:tcPr>
          <w:p w14:paraId="5B649D42"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DF1D833" w14:textId="5210276C"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99 0 00 59700</w:t>
            </w:r>
          </w:p>
        </w:tc>
        <w:tc>
          <w:tcPr>
            <w:tcW w:w="6498" w:type="dxa"/>
          </w:tcPr>
          <w:p w14:paraId="01FFF399" w14:textId="50C54515"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Расходы на осуществление переданных органам государственной власти Луганской Народной Республики полномочий Российской Федерации в области охраны и использования охотничьих ресурсов в соответствии с частью 1 статьи 33 Федерального закона «Об охоте и о сохранении охотничьих ресурсов и о внесении изменений в отдельные законодательные акты Российской Федерации»</w:t>
            </w:r>
          </w:p>
        </w:tc>
      </w:tr>
      <w:tr w:rsidR="00793697" w:rsidRPr="00793697" w14:paraId="49CD62EC" w14:textId="77777777" w:rsidTr="00E96BF5">
        <w:trPr>
          <w:trHeight w:val="415"/>
        </w:trPr>
        <w:tc>
          <w:tcPr>
            <w:tcW w:w="1356" w:type="dxa"/>
            <w:vAlign w:val="center"/>
          </w:tcPr>
          <w:p w14:paraId="16A514BB"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618FAF0" w14:textId="3AF81138"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99 0 00 59900</w:t>
            </w:r>
          </w:p>
        </w:tc>
        <w:tc>
          <w:tcPr>
            <w:tcW w:w="6498" w:type="dxa"/>
          </w:tcPr>
          <w:p w14:paraId="175F9B16" w14:textId="59B95BF9"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 xml:space="preserve">Расходы на осуществление переданных органам государственной власти Луганской Народной Республики полномочий Российской Федерации в сфере образования в соответствии с частью 1 статьи 7 Федерального закона «Об образовании в Российской Федерации» </w:t>
            </w:r>
          </w:p>
        </w:tc>
      </w:tr>
      <w:tr w:rsidR="00793697" w:rsidRPr="00793697" w14:paraId="5D2D2C71" w14:textId="77777777" w:rsidTr="00E96BF5">
        <w:trPr>
          <w:trHeight w:val="415"/>
        </w:trPr>
        <w:tc>
          <w:tcPr>
            <w:tcW w:w="1356" w:type="dxa"/>
            <w:vAlign w:val="center"/>
          </w:tcPr>
          <w:p w14:paraId="78AB138E"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561A1C21" w14:textId="60C2725B"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99 0 00 51610</w:t>
            </w:r>
          </w:p>
        </w:tc>
        <w:tc>
          <w:tcPr>
            <w:tcW w:w="6498" w:type="dxa"/>
          </w:tcPr>
          <w:p w14:paraId="42B60D68" w14:textId="1EA9F12A"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Реализация отдельных полномочий в области лекарственного обеспечения</w:t>
            </w:r>
          </w:p>
        </w:tc>
      </w:tr>
      <w:tr w:rsidR="00793697" w:rsidRPr="00793697" w14:paraId="7AF55952" w14:textId="77777777" w:rsidTr="00E96BF5">
        <w:trPr>
          <w:trHeight w:val="415"/>
        </w:trPr>
        <w:tc>
          <w:tcPr>
            <w:tcW w:w="1356" w:type="dxa"/>
            <w:vAlign w:val="center"/>
          </w:tcPr>
          <w:p w14:paraId="290EC6D7"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36EEED23" w14:textId="7895A581"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R3030</w:t>
            </w:r>
          </w:p>
        </w:tc>
        <w:tc>
          <w:tcPr>
            <w:tcW w:w="6498" w:type="dxa"/>
          </w:tcPr>
          <w:p w14:paraId="070C390D" w14:textId="1FFB507C"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793697" w:rsidRPr="00793697" w14:paraId="4AC6AA00" w14:textId="77777777" w:rsidTr="00E96BF5">
        <w:trPr>
          <w:trHeight w:val="415"/>
        </w:trPr>
        <w:tc>
          <w:tcPr>
            <w:tcW w:w="1356" w:type="dxa"/>
            <w:vAlign w:val="center"/>
          </w:tcPr>
          <w:p w14:paraId="3170A86F" w14:textId="77777777" w:rsidR="00793697" w:rsidRPr="00793697" w:rsidRDefault="0079369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49FA77BA" w14:textId="074B5A06" w:rsidR="00793697" w:rsidRPr="00793697" w:rsidRDefault="00793697" w:rsidP="00793697">
            <w:pPr>
              <w:widowControl w:val="0"/>
              <w:autoSpaceDE w:val="0"/>
              <w:autoSpaceDN w:val="0"/>
              <w:jc w:val="both"/>
              <w:rPr>
                <w:rFonts w:ascii="Times New Roman" w:eastAsia="Times New Roman" w:hAnsi="Times New Roman"/>
                <w:sz w:val="24"/>
                <w:szCs w:val="24"/>
                <w:lang w:eastAsia="ru-RU"/>
              </w:rPr>
            </w:pPr>
            <w:r w:rsidRPr="00793697">
              <w:rPr>
                <w:rFonts w:ascii="Times New Roman" w:hAnsi="Times New Roman"/>
                <w:sz w:val="24"/>
                <w:szCs w:val="24"/>
              </w:rPr>
              <w:t>99 0 00 R3630</w:t>
            </w:r>
          </w:p>
        </w:tc>
        <w:tc>
          <w:tcPr>
            <w:tcW w:w="6498" w:type="dxa"/>
          </w:tcPr>
          <w:p w14:paraId="28CFE666" w14:textId="70C95BC3" w:rsidR="00793697" w:rsidRPr="00793697" w:rsidRDefault="00793697" w:rsidP="00793697">
            <w:pPr>
              <w:jc w:val="both"/>
              <w:rPr>
                <w:rFonts w:ascii="Times New Roman" w:eastAsia="Times New Roman" w:hAnsi="Times New Roman"/>
                <w:color w:val="000000"/>
                <w:sz w:val="24"/>
                <w:szCs w:val="24"/>
                <w:lang w:eastAsia="ru-RU"/>
              </w:rPr>
            </w:pPr>
            <w:r w:rsidRPr="00793697">
              <w:rPr>
                <w:rFonts w:ascii="Times New Roman" w:hAnsi="Times New Roman"/>
                <w:sz w:val="24"/>
                <w:szCs w:val="24"/>
              </w:rPr>
              <w:t>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1C4917" w:rsidRPr="00793697" w14:paraId="067BF3A6" w14:textId="77777777" w:rsidTr="00E96BF5">
        <w:trPr>
          <w:trHeight w:val="415"/>
        </w:trPr>
        <w:tc>
          <w:tcPr>
            <w:tcW w:w="1356" w:type="dxa"/>
            <w:vAlign w:val="center"/>
          </w:tcPr>
          <w:p w14:paraId="46AE5837" w14:textId="77777777" w:rsidR="001C4917" w:rsidRPr="00793697" w:rsidRDefault="001C4917"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297B0B1A" w14:textId="7881DAA6" w:rsidR="001C4917" w:rsidRPr="001C4917" w:rsidRDefault="001C4917" w:rsidP="00793697">
            <w:pPr>
              <w:widowControl w:val="0"/>
              <w:autoSpaceDE w:val="0"/>
              <w:autoSpaceDN w:val="0"/>
              <w:jc w:val="both"/>
              <w:rPr>
                <w:rFonts w:ascii="Times New Roman" w:hAnsi="Times New Roman"/>
                <w:sz w:val="24"/>
                <w:szCs w:val="24"/>
                <w:lang w:val="en-US"/>
              </w:rPr>
            </w:pPr>
            <w:r>
              <w:rPr>
                <w:rFonts w:ascii="Times New Roman" w:hAnsi="Times New Roman"/>
                <w:sz w:val="24"/>
                <w:szCs w:val="24"/>
                <w:lang w:val="en-US"/>
              </w:rPr>
              <w:t>99 0 00 51420</w:t>
            </w:r>
          </w:p>
        </w:tc>
        <w:tc>
          <w:tcPr>
            <w:tcW w:w="6498" w:type="dxa"/>
          </w:tcPr>
          <w:p w14:paraId="7065A51B" w14:textId="2D60E019" w:rsidR="001C4917" w:rsidRPr="00793697" w:rsidRDefault="001C4917" w:rsidP="00793697">
            <w:pPr>
              <w:jc w:val="both"/>
              <w:rPr>
                <w:rFonts w:ascii="Times New Roman" w:hAnsi="Times New Roman"/>
                <w:sz w:val="24"/>
                <w:szCs w:val="24"/>
              </w:rPr>
            </w:pPr>
            <w:r w:rsidRPr="001C4917">
              <w:rPr>
                <w:rFonts w:ascii="Times New Roman" w:hAnsi="Times New Roman"/>
                <w:sz w:val="24"/>
                <w:szCs w:val="24"/>
              </w:rPr>
              <w:t>Обеспечение деятельности сенаторов Российской Федерации и их помощников в субъектах Российской Федерации</w:t>
            </w:r>
          </w:p>
        </w:tc>
      </w:tr>
      <w:tr w:rsidR="002C2D3F" w:rsidRPr="00793697" w14:paraId="55CD824B" w14:textId="77777777" w:rsidTr="00E96BF5">
        <w:trPr>
          <w:trHeight w:val="415"/>
        </w:trPr>
        <w:tc>
          <w:tcPr>
            <w:tcW w:w="1356" w:type="dxa"/>
            <w:vAlign w:val="center"/>
          </w:tcPr>
          <w:p w14:paraId="2D575558" w14:textId="77777777" w:rsidR="002C2D3F" w:rsidRPr="00793697" w:rsidRDefault="002C2D3F"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p>
        </w:tc>
        <w:tc>
          <w:tcPr>
            <w:tcW w:w="1999" w:type="dxa"/>
          </w:tcPr>
          <w:p w14:paraId="0A71D395" w14:textId="3C1F0DF2" w:rsidR="002C2D3F" w:rsidRPr="002C2D3F" w:rsidRDefault="002C2D3F" w:rsidP="00793697">
            <w:pPr>
              <w:widowControl w:val="0"/>
              <w:autoSpaceDE w:val="0"/>
              <w:autoSpaceDN w:val="0"/>
              <w:jc w:val="both"/>
              <w:rPr>
                <w:rFonts w:ascii="Times New Roman" w:hAnsi="Times New Roman"/>
                <w:sz w:val="24"/>
                <w:szCs w:val="24"/>
                <w:lang w:val="en-US"/>
              </w:rPr>
            </w:pPr>
            <w:r w:rsidRPr="002C2D3F">
              <w:rPr>
                <w:rFonts w:ascii="Times New Roman" w:hAnsi="Times New Roman"/>
                <w:sz w:val="24"/>
                <w:szCs w:val="24"/>
              </w:rPr>
              <w:t>99 0 00 50910</w:t>
            </w:r>
          </w:p>
        </w:tc>
        <w:tc>
          <w:tcPr>
            <w:tcW w:w="6498" w:type="dxa"/>
            <w:vAlign w:val="center"/>
          </w:tcPr>
          <w:p w14:paraId="4BCEC0F6" w14:textId="0E66CA2B" w:rsidR="002C2D3F" w:rsidRPr="002C2D3F" w:rsidRDefault="002C2D3F" w:rsidP="00793697">
            <w:pPr>
              <w:jc w:val="both"/>
              <w:rPr>
                <w:rFonts w:ascii="Times New Roman" w:hAnsi="Times New Roman"/>
                <w:sz w:val="24"/>
                <w:szCs w:val="24"/>
              </w:rPr>
            </w:pPr>
            <w:r w:rsidRPr="002C2D3F">
              <w:rPr>
                <w:rFonts w:ascii="Times New Roman" w:hAnsi="Times New Roman"/>
                <w:sz w:val="24"/>
                <w:szCs w:val="24"/>
              </w:rPr>
              <w:t>Финансовое обеспечение осуществления социальной выплаты медицинским и иным работникам, оказывающим медицинскую помощь (участвующим в оказании и обеспечивающим оказание медицинской помощи) лицам, получившим ранения (увечья, травмы, контузии) в ходе специальной военной операции, а также проводящим и участвующим в проведении судебно-медицинской экспертизы</w:t>
            </w:r>
          </w:p>
        </w:tc>
      </w:tr>
      <w:tr w:rsidR="005B4B40" w:rsidRPr="00793697" w14:paraId="5BB9EB52" w14:textId="77777777" w:rsidTr="00E96BF5">
        <w:trPr>
          <w:trHeight w:val="415"/>
        </w:trPr>
        <w:tc>
          <w:tcPr>
            <w:tcW w:w="1356" w:type="dxa"/>
          </w:tcPr>
          <w:p w14:paraId="676D0B39" w14:textId="23A861DC" w:rsidR="005B4B40" w:rsidRPr="005B4B40" w:rsidRDefault="005B4B40"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r w:rsidRPr="005B4B40">
              <w:rPr>
                <w:rFonts w:ascii="Times New Roman" w:hAnsi="Times New Roman"/>
                <w:bCs/>
                <w:sz w:val="24"/>
                <w:szCs w:val="24"/>
              </w:rPr>
              <w:t>.</w:t>
            </w:r>
          </w:p>
        </w:tc>
        <w:tc>
          <w:tcPr>
            <w:tcW w:w="1999" w:type="dxa"/>
          </w:tcPr>
          <w:p w14:paraId="5D5479CC" w14:textId="2CCAF4C5" w:rsidR="005B4B40" w:rsidRPr="005B4B40" w:rsidRDefault="005B4B40" w:rsidP="005407E4">
            <w:pPr>
              <w:widowControl w:val="0"/>
              <w:autoSpaceDE w:val="0"/>
              <w:autoSpaceDN w:val="0"/>
              <w:jc w:val="both"/>
              <w:rPr>
                <w:rFonts w:ascii="Times New Roman" w:hAnsi="Times New Roman"/>
                <w:sz w:val="24"/>
                <w:szCs w:val="24"/>
              </w:rPr>
            </w:pPr>
            <w:r w:rsidRPr="005B4B40">
              <w:rPr>
                <w:rFonts w:ascii="Times New Roman" w:hAnsi="Times New Roman"/>
                <w:sz w:val="24"/>
                <w:szCs w:val="24"/>
              </w:rPr>
              <w:t>99 0 00 56</w:t>
            </w:r>
            <w:r w:rsidR="005407E4">
              <w:rPr>
                <w:rFonts w:ascii="Times New Roman" w:hAnsi="Times New Roman"/>
                <w:sz w:val="24"/>
                <w:szCs w:val="24"/>
              </w:rPr>
              <w:t>9</w:t>
            </w:r>
            <w:r w:rsidRPr="005B4B40">
              <w:rPr>
                <w:rFonts w:ascii="Times New Roman" w:hAnsi="Times New Roman"/>
                <w:sz w:val="24"/>
                <w:szCs w:val="24"/>
              </w:rPr>
              <w:t>40</w:t>
            </w:r>
          </w:p>
        </w:tc>
        <w:tc>
          <w:tcPr>
            <w:tcW w:w="6498" w:type="dxa"/>
            <w:vAlign w:val="center"/>
          </w:tcPr>
          <w:p w14:paraId="0CD17D20" w14:textId="785B4584" w:rsidR="005B4B40" w:rsidRPr="005B4B40" w:rsidRDefault="005407E4" w:rsidP="00793697">
            <w:pPr>
              <w:jc w:val="both"/>
              <w:rPr>
                <w:rFonts w:ascii="Times New Roman" w:hAnsi="Times New Roman"/>
                <w:sz w:val="24"/>
                <w:szCs w:val="24"/>
              </w:rPr>
            </w:pPr>
            <w:r w:rsidRPr="005407E4">
              <w:rPr>
                <w:rFonts w:ascii="Times New Roman" w:hAnsi="Times New Roman"/>
                <w:sz w:val="24"/>
                <w:szCs w:val="24"/>
              </w:rPr>
              <w:t>Расходы на размещение и питание граждан Российской Федерации, иностранных граждан и лиц без гражданства, постоянно проживающих на территории Украины, а также на территориях субъектов Российской Федерации, на которых введены максимальный и средний уровни реагирования, вынужденно покинувших жилые помещения и находившихся в пунктах временного размещения и питания на территории Луганской Народной Республики</w:t>
            </w:r>
          </w:p>
        </w:tc>
      </w:tr>
      <w:tr w:rsidR="005B4B40" w:rsidRPr="00793697" w14:paraId="6E01FCE2" w14:textId="77777777" w:rsidTr="00E96BF5">
        <w:trPr>
          <w:trHeight w:val="415"/>
        </w:trPr>
        <w:tc>
          <w:tcPr>
            <w:tcW w:w="1356" w:type="dxa"/>
          </w:tcPr>
          <w:p w14:paraId="6CC16ECA" w14:textId="745B8F62" w:rsidR="005B4B40" w:rsidRPr="005B4B40" w:rsidRDefault="005B4B40" w:rsidP="00793697">
            <w:pPr>
              <w:pStyle w:val="aa"/>
              <w:widowControl w:val="0"/>
              <w:numPr>
                <w:ilvl w:val="0"/>
                <w:numId w:val="11"/>
              </w:numPr>
              <w:autoSpaceDE w:val="0"/>
              <w:autoSpaceDN w:val="0"/>
              <w:jc w:val="both"/>
              <w:rPr>
                <w:rFonts w:ascii="Times New Roman" w:eastAsia="Times New Roman" w:hAnsi="Times New Roman"/>
                <w:sz w:val="24"/>
                <w:szCs w:val="24"/>
                <w:lang w:eastAsia="ru-RU"/>
              </w:rPr>
            </w:pPr>
            <w:r w:rsidRPr="005B4B40">
              <w:rPr>
                <w:rFonts w:ascii="Times New Roman" w:hAnsi="Times New Roman"/>
                <w:bCs/>
                <w:sz w:val="24"/>
                <w:szCs w:val="24"/>
              </w:rPr>
              <w:lastRenderedPageBreak/>
              <w:t>.</w:t>
            </w:r>
          </w:p>
        </w:tc>
        <w:tc>
          <w:tcPr>
            <w:tcW w:w="1999" w:type="dxa"/>
          </w:tcPr>
          <w:p w14:paraId="53C42A33" w14:textId="42650A43" w:rsidR="005B4B40" w:rsidRPr="005B4B40" w:rsidRDefault="005B4B40" w:rsidP="00793697">
            <w:pPr>
              <w:widowControl w:val="0"/>
              <w:autoSpaceDE w:val="0"/>
              <w:autoSpaceDN w:val="0"/>
              <w:jc w:val="both"/>
              <w:rPr>
                <w:rFonts w:ascii="Times New Roman" w:hAnsi="Times New Roman"/>
                <w:sz w:val="24"/>
                <w:szCs w:val="24"/>
              </w:rPr>
            </w:pPr>
            <w:r w:rsidRPr="005B4B40">
              <w:rPr>
                <w:rFonts w:ascii="Times New Roman" w:hAnsi="Times New Roman"/>
                <w:sz w:val="24"/>
                <w:szCs w:val="24"/>
              </w:rPr>
              <w:t xml:space="preserve">99 0 00 </w:t>
            </w:r>
            <w:r w:rsidRPr="005B4B40">
              <w:rPr>
                <w:rFonts w:ascii="Times New Roman" w:hAnsi="Times New Roman"/>
                <w:sz w:val="24"/>
                <w:szCs w:val="24"/>
                <w:lang w:val="en-US"/>
              </w:rPr>
              <w:t>R</w:t>
            </w:r>
            <w:r w:rsidRPr="005B4B40">
              <w:rPr>
                <w:rFonts w:ascii="Times New Roman" w:hAnsi="Times New Roman"/>
                <w:sz w:val="24"/>
                <w:szCs w:val="24"/>
              </w:rPr>
              <w:t>Т</w:t>
            </w:r>
            <w:r w:rsidRPr="005B4B40">
              <w:rPr>
                <w:rFonts w:ascii="Times New Roman" w:hAnsi="Times New Roman"/>
                <w:sz w:val="24"/>
                <w:szCs w:val="24"/>
                <w:lang w:val="en-US"/>
              </w:rPr>
              <w:t>220</w:t>
            </w:r>
          </w:p>
        </w:tc>
        <w:tc>
          <w:tcPr>
            <w:tcW w:w="6498" w:type="dxa"/>
            <w:vAlign w:val="center"/>
          </w:tcPr>
          <w:p w14:paraId="2793D93F" w14:textId="39478F52" w:rsidR="005B4B40" w:rsidRPr="005B4B40" w:rsidRDefault="005B4B40" w:rsidP="00793697">
            <w:pPr>
              <w:jc w:val="both"/>
              <w:rPr>
                <w:rFonts w:ascii="Times New Roman" w:hAnsi="Times New Roman"/>
                <w:sz w:val="24"/>
                <w:szCs w:val="24"/>
              </w:rPr>
            </w:pPr>
            <w:r w:rsidRPr="005B4B40">
              <w:rPr>
                <w:rFonts w:ascii="Times New Roman" w:hAnsi="Times New Roman"/>
                <w:sz w:val="24"/>
                <w:szCs w:val="24"/>
              </w:rPr>
              <w:t>Обеспечение государственных и муниципальных образовательных организаций, расположенных на территориях  Луганской Народной Республики и реализующих основные общеобразовательные программы и образовательные программы среднего профессионального образования, вооруженной охраной</w:t>
            </w:r>
          </w:p>
        </w:tc>
      </w:tr>
      <w:tr w:rsidR="00E96BF5" w:rsidRPr="00793697" w14:paraId="17592D6A" w14:textId="77777777" w:rsidTr="00E96BF5">
        <w:trPr>
          <w:trHeight w:val="415"/>
        </w:trPr>
        <w:tc>
          <w:tcPr>
            <w:tcW w:w="1356" w:type="dxa"/>
          </w:tcPr>
          <w:p w14:paraId="1A164E32" w14:textId="77777777" w:rsidR="00E96BF5" w:rsidRPr="005B4B40" w:rsidRDefault="00E96BF5"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64C290B4" w14:textId="41246E7E" w:rsidR="00E96BF5" w:rsidRPr="00E96BF5" w:rsidRDefault="00E96BF5" w:rsidP="00793697">
            <w:pPr>
              <w:widowControl w:val="0"/>
              <w:autoSpaceDE w:val="0"/>
              <w:autoSpaceDN w:val="0"/>
              <w:jc w:val="both"/>
              <w:rPr>
                <w:rFonts w:ascii="Times New Roman" w:hAnsi="Times New Roman"/>
                <w:sz w:val="22"/>
                <w:szCs w:val="22"/>
              </w:rPr>
            </w:pPr>
            <w:r w:rsidRPr="00E96BF5">
              <w:rPr>
                <w:rFonts w:ascii="Times New Roman" w:hAnsi="Times New Roman"/>
                <w:sz w:val="22"/>
                <w:szCs w:val="22"/>
              </w:rPr>
              <w:t>99 0 00 52160</w:t>
            </w:r>
          </w:p>
        </w:tc>
        <w:tc>
          <w:tcPr>
            <w:tcW w:w="6498" w:type="dxa"/>
          </w:tcPr>
          <w:p w14:paraId="1736409B" w14:textId="2DAF9DFC" w:rsidR="00E96BF5" w:rsidRPr="00E96BF5" w:rsidRDefault="00E96BF5" w:rsidP="00793697">
            <w:pPr>
              <w:jc w:val="both"/>
              <w:rPr>
                <w:rFonts w:ascii="Times New Roman" w:hAnsi="Times New Roman"/>
                <w:sz w:val="22"/>
                <w:szCs w:val="22"/>
              </w:rPr>
            </w:pPr>
            <w:r w:rsidRPr="00E96BF5">
              <w:rPr>
                <w:rFonts w:ascii="Times New Roman" w:hAnsi="Times New Roman"/>
                <w:sz w:val="22"/>
                <w:szCs w:val="22"/>
              </w:rPr>
              <w:t xml:space="preserve">Реализация организационных мероприятий, связанных с обеспечением лиц лекарственными препаратами, предназначенными для лечения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E96BF5">
              <w:rPr>
                <w:rFonts w:ascii="Times New Roman" w:hAnsi="Times New Roman"/>
                <w:sz w:val="22"/>
                <w:szCs w:val="22"/>
              </w:rPr>
              <w:t>гемолитико</w:t>
            </w:r>
            <w:proofErr w:type="spellEnd"/>
            <w:r w:rsidRPr="00E96BF5">
              <w:rPr>
                <w:rFonts w:ascii="Times New Roman" w:hAnsi="Times New Roman"/>
                <w:sz w:val="22"/>
                <w:szCs w:val="22"/>
              </w:rPr>
              <w:t xml:space="preserve">-уремическим синдромом, юношеским артритом с системным началом, </w:t>
            </w:r>
            <w:proofErr w:type="spellStart"/>
            <w:r w:rsidRPr="00E96BF5">
              <w:rPr>
                <w:rFonts w:ascii="Times New Roman" w:hAnsi="Times New Roman"/>
                <w:sz w:val="22"/>
                <w:szCs w:val="22"/>
              </w:rPr>
              <w:t>мукополисахаридозом</w:t>
            </w:r>
            <w:proofErr w:type="spellEnd"/>
            <w:r w:rsidRPr="00E96BF5">
              <w:rPr>
                <w:rFonts w:ascii="Times New Roman" w:hAnsi="Times New Roman"/>
                <w:sz w:val="22"/>
                <w:szCs w:val="22"/>
              </w:rPr>
              <w:t xml:space="preserve"> I, II и VI типов, </w:t>
            </w:r>
            <w:proofErr w:type="spellStart"/>
            <w:r w:rsidRPr="00E96BF5">
              <w:rPr>
                <w:rFonts w:ascii="Times New Roman" w:hAnsi="Times New Roman"/>
                <w:sz w:val="22"/>
                <w:szCs w:val="22"/>
              </w:rPr>
              <w:t>апластической</w:t>
            </w:r>
            <w:proofErr w:type="spellEnd"/>
            <w:r w:rsidRPr="00E96BF5">
              <w:rPr>
                <w:rFonts w:ascii="Times New Roman" w:hAnsi="Times New Roman"/>
                <w:sz w:val="22"/>
                <w:szCs w:val="22"/>
              </w:rPr>
              <w:t xml:space="preserve"> анемией неуточненной, наследственным дефицитом факторов II (фибриногена), VII (лабильного), X (Стюарта - </w:t>
            </w:r>
            <w:proofErr w:type="spellStart"/>
            <w:r w:rsidRPr="00E96BF5">
              <w:rPr>
                <w:rFonts w:ascii="Times New Roman" w:hAnsi="Times New Roman"/>
                <w:sz w:val="22"/>
                <w:szCs w:val="22"/>
              </w:rPr>
              <w:t>Прауэра</w:t>
            </w:r>
            <w:proofErr w:type="spellEnd"/>
            <w:r w:rsidRPr="00E96BF5">
              <w:rPr>
                <w:rFonts w:ascii="Times New Roman" w:hAnsi="Times New Roman"/>
                <w:sz w:val="22"/>
                <w:szCs w:val="22"/>
              </w:rPr>
              <w:t>), а также после трансплантации органов                          и (или) тканей</w:t>
            </w:r>
          </w:p>
        </w:tc>
      </w:tr>
      <w:tr w:rsidR="0051345F" w:rsidRPr="00793697" w14:paraId="70478D94" w14:textId="77777777" w:rsidTr="00E96BF5">
        <w:trPr>
          <w:trHeight w:val="415"/>
        </w:trPr>
        <w:tc>
          <w:tcPr>
            <w:tcW w:w="1356" w:type="dxa"/>
          </w:tcPr>
          <w:p w14:paraId="5F95C28B" w14:textId="77777777" w:rsidR="0051345F" w:rsidRPr="005B4B40" w:rsidRDefault="0051345F"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0F5542F0" w14:textId="41AC4425" w:rsidR="0051345F" w:rsidRPr="0051345F" w:rsidRDefault="0051345F" w:rsidP="00793697">
            <w:pPr>
              <w:widowControl w:val="0"/>
              <w:autoSpaceDE w:val="0"/>
              <w:autoSpaceDN w:val="0"/>
              <w:jc w:val="both"/>
              <w:rPr>
                <w:rFonts w:ascii="Times New Roman" w:hAnsi="Times New Roman"/>
                <w:sz w:val="22"/>
                <w:szCs w:val="22"/>
              </w:rPr>
            </w:pPr>
            <w:r w:rsidRPr="0051345F">
              <w:rPr>
                <w:rFonts w:ascii="Times New Roman" w:hAnsi="Times New Roman"/>
                <w:sz w:val="22"/>
                <w:szCs w:val="22"/>
              </w:rPr>
              <w:t xml:space="preserve">99 0 00 </w:t>
            </w:r>
            <w:r w:rsidRPr="0051345F">
              <w:rPr>
                <w:rFonts w:ascii="Times New Roman" w:hAnsi="Times New Roman"/>
                <w:sz w:val="22"/>
                <w:szCs w:val="22"/>
                <w:lang w:val="en-US"/>
              </w:rPr>
              <w:t>R1570</w:t>
            </w:r>
          </w:p>
        </w:tc>
        <w:tc>
          <w:tcPr>
            <w:tcW w:w="6498" w:type="dxa"/>
          </w:tcPr>
          <w:p w14:paraId="54F5AF01" w14:textId="08BF2739" w:rsidR="0051345F" w:rsidRPr="0051345F" w:rsidRDefault="0051345F" w:rsidP="00793697">
            <w:pPr>
              <w:jc w:val="both"/>
              <w:rPr>
                <w:rFonts w:ascii="Times New Roman" w:hAnsi="Times New Roman"/>
                <w:sz w:val="22"/>
                <w:szCs w:val="22"/>
              </w:rPr>
            </w:pPr>
            <w:r w:rsidRPr="0051345F">
              <w:rPr>
                <w:rFonts w:ascii="Times New Roman" w:hAnsi="Times New Roman"/>
                <w:sz w:val="22"/>
                <w:szCs w:val="22"/>
              </w:rPr>
              <w:t xml:space="preserve">Расходы по предоставлению субсидий льготным категориям граждан на покупку и установку газоиспользующего оборудования,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51345F">
              <w:rPr>
                <w:rFonts w:ascii="Times New Roman" w:hAnsi="Times New Roman"/>
                <w:sz w:val="22"/>
                <w:szCs w:val="22"/>
              </w:rPr>
              <w:t>догазификации</w:t>
            </w:r>
            <w:proofErr w:type="spellEnd"/>
          </w:p>
        </w:tc>
      </w:tr>
      <w:tr w:rsidR="00134936" w:rsidRPr="00793697" w14:paraId="22C26FA8" w14:textId="77777777" w:rsidTr="00E96BF5">
        <w:trPr>
          <w:trHeight w:val="415"/>
        </w:trPr>
        <w:tc>
          <w:tcPr>
            <w:tcW w:w="1356" w:type="dxa"/>
          </w:tcPr>
          <w:p w14:paraId="07C20AD7" w14:textId="77777777" w:rsidR="00134936" w:rsidRPr="005B4B40" w:rsidRDefault="00134936"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3A26A0EA" w14:textId="7DFB9B9E" w:rsidR="00134936" w:rsidRPr="00134936" w:rsidRDefault="00134936" w:rsidP="00793697">
            <w:pPr>
              <w:widowControl w:val="0"/>
              <w:autoSpaceDE w:val="0"/>
              <w:autoSpaceDN w:val="0"/>
              <w:jc w:val="both"/>
              <w:rPr>
                <w:rFonts w:ascii="Times New Roman" w:hAnsi="Times New Roman"/>
                <w:sz w:val="22"/>
                <w:szCs w:val="22"/>
              </w:rPr>
            </w:pPr>
            <w:r w:rsidRPr="00134936">
              <w:rPr>
                <w:rFonts w:ascii="Times New Roman" w:hAnsi="Times New Roman"/>
                <w:sz w:val="22"/>
                <w:szCs w:val="22"/>
              </w:rPr>
              <w:t>99 0 Р3 5163</w:t>
            </w:r>
            <w:r w:rsidRPr="00134936">
              <w:rPr>
                <w:rFonts w:ascii="Times New Roman" w:hAnsi="Times New Roman"/>
                <w:sz w:val="22"/>
                <w:szCs w:val="22"/>
                <w:lang w:val="en-US"/>
              </w:rPr>
              <w:t>F</w:t>
            </w:r>
          </w:p>
        </w:tc>
        <w:tc>
          <w:tcPr>
            <w:tcW w:w="6498" w:type="dxa"/>
          </w:tcPr>
          <w:p w14:paraId="76F7FD6F" w14:textId="388E04C5" w:rsidR="00134936" w:rsidRPr="00134936" w:rsidRDefault="00134936" w:rsidP="00793697">
            <w:pPr>
              <w:jc w:val="both"/>
              <w:rPr>
                <w:rFonts w:ascii="Times New Roman" w:hAnsi="Times New Roman"/>
                <w:sz w:val="22"/>
                <w:szCs w:val="22"/>
              </w:rPr>
            </w:pPr>
            <w:r w:rsidRPr="00134936">
              <w:rPr>
                <w:rFonts w:ascii="Times New Roman" w:hAnsi="Times New Roman"/>
                <w:sz w:val="22"/>
                <w:szCs w:val="22"/>
              </w:rPr>
              <w:t>Создание системы долговременного ухода за гражданами пожилого возраста и инвалидами за счет средств резервного фонда Правительства Российской Федерации</w:t>
            </w:r>
          </w:p>
        </w:tc>
      </w:tr>
      <w:tr w:rsidR="005407E4" w:rsidRPr="00793697" w14:paraId="41C5973A" w14:textId="77777777" w:rsidTr="00E96BF5">
        <w:trPr>
          <w:trHeight w:val="415"/>
        </w:trPr>
        <w:tc>
          <w:tcPr>
            <w:tcW w:w="1356" w:type="dxa"/>
          </w:tcPr>
          <w:p w14:paraId="4B6C21B0" w14:textId="77777777" w:rsidR="005407E4" w:rsidRPr="005B4B40" w:rsidRDefault="005407E4"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0E5531E9" w14:textId="2CA4EE6B" w:rsidR="005407E4" w:rsidRPr="005407E4" w:rsidRDefault="005407E4" w:rsidP="00793697">
            <w:pPr>
              <w:widowControl w:val="0"/>
              <w:autoSpaceDE w:val="0"/>
              <w:autoSpaceDN w:val="0"/>
              <w:jc w:val="both"/>
              <w:rPr>
                <w:rFonts w:ascii="Times New Roman" w:hAnsi="Times New Roman"/>
                <w:sz w:val="24"/>
                <w:szCs w:val="24"/>
              </w:rPr>
            </w:pPr>
            <w:r w:rsidRPr="005407E4">
              <w:rPr>
                <w:rFonts w:ascii="Times New Roman" w:hAnsi="Times New Roman"/>
                <w:sz w:val="24"/>
                <w:szCs w:val="24"/>
              </w:rPr>
              <w:t>99 0 00 52140</w:t>
            </w:r>
          </w:p>
        </w:tc>
        <w:tc>
          <w:tcPr>
            <w:tcW w:w="6498" w:type="dxa"/>
          </w:tcPr>
          <w:p w14:paraId="75686A5E" w14:textId="4E5B5A48" w:rsidR="005407E4" w:rsidRPr="005407E4" w:rsidRDefault="005407E4" w:rsidP="00793697">
            <w:pPr>
              <w:jc w:val="both"/>
              <w:rPr>
                <w:rFonts w:ascii="Times New Roman" w:hAnsi="Times New Roman"/>
                <w:sz w:val="24"/>
                <w:szCs w:val="24"/>
              </w:rPr>
            </w:pPr>
            <w:r w:rsidRPr="005407E4">
              <w:rPr>
                <w:rFonts w:ascii="Times New Roman" w:hAnsi="Times New Roman"/>
                <w:sz w:val="24"/>
                <w:szCs w:val="24"/>
              </w:rPr>
              <w:t>Реализация мероприятий по обеспечению в амбулаторных условиях противовирусными лекарственными препаратами лиц, находящихся под диспансерным наблюдением, с диагнозом «хронический вирусный гепатит С»</w:t>
            </w:r>
          </w:p>
        </w:tc>
      </w:tr>
      <w:tr w:rsidR="005407E4" w:rsidRPr="00793697" w14:paraId="6A3E50F1" w14:textId="77777777" w:rsidTr="00E96BF5">
        <w:trPr>
          <w:trHeight w:val="415"/>
        </w:trPr>
        <w:tc>
          <w:tcPr>
            <w:tcW w:w="1356" w:type="dxa"/>
          </w:tcPr>
          <w:p w14:paraId="17C547A4" w14:textId="77777777" w:rsidR="005407E4" w:rsidRPr="005B4B40" w:rsidRDefault="005407E4"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065A2CBB" w14:textId="21A36D13" w:rsidR="005407E4" w:rsidRPr="005407E4" w:rsidRDefault="005407E4" w:rsidP="00793697">
            <w:pPr>
              <w:widowControl w:val="0"/>
              <w:autoSpaceDE w:val="0"/>
              <w:autoSpaceDN w:val="0"/>
              <w:jc w:val="both"/>
              <w:rPr>
                <w:rFonts w:ascii="Times New Roman" w:hAnsi="Times New Roman"/>
                <w:sz w:val="24"/>
                <w:szCs w:val="24"/>
              </w:rPr>
            </w:pPr>
            <w:r w:rsidRPr="005407E4">
              <w:rPr>
                <w:rFonts w:ascii="Times New Roman" w:hAnsi="Times New Roman"/>
                <w:sz w:val="24"/>
                <w:szCs w:val="24"/>
              </w:rPr>
              <w:t>99 0 00 5Р840</w:t>
            </w:r>
          </w:p>
        </w:tc>
        <w:tc>
          <w:tcPr>
            <w:tcW w:w="6498" w:type="dxa"/>
          </w:tcPr>
          <w:p w14:paraId="4C72C6B8" w14:textId="159C417B" w:rsidR="005407E4" w:rsidRPr="005407E4" w:rsidRDefault="005407E4" w:rsidP="00793697">
            <w:pPr>
              <w:jc w:val="both"/>
              <w:rPr>
                <w:rFonts w:ascii="Times New Roman" w:hAnsi="Times New Roman"/>
                <w:sz w:val="24"/>
                <w:szCs w:val="24"/>
              </w:rPr>
            </w:pPr>
            <w:r w:rsidRPr="005407E4">
              <w:rPr>
                <w:rFonts w:ascii="Times New Roman" w:hAnsi="Times New Roman"/>
                <w:sz w:val="24"/>
                <w:szCs w:val="24"/>
              </w:rPr>
              <w:t xml:space="preserve">Финансовое обеспечение (возмещение) затрат на мероприятия по подготовке учебников по региональной истории с учетом требований федеральных стандартов и федеральных основных общеобразовательных программ за счет средств резервного фонда Президента Российской Федерации </w:t>
            </w:r>
          </w:p>
        </w:tc>
      </w:tr>
      <w:tr w:rsidR="005407E4" w:rsidRPr="00793697" w14:paraId="1634A621" w14:textId="77777777" w:rsidTr="00E96BF5">
        <w:trPr>
          <w:trHeight w:val="415"/>
        </w:trPr>
        <w:tc>
          <w:tcPr>
            <w:tcW w:w="1356" w:type="dxa"/>
          </w:tcPr>
          <w:p w14:paraId="2B6E4279" w14:textId="77777777" w:rsidR="005407E4" w:rsidRPr="005B4B40" w:rsidRDefault="005407E4"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3FF8DD12" w14:textId="2688BB6A" w:rsidR="005407E4" w:rsidRPr="005407E4" w:rsidRDefault="005407E4" w:rsidP="00793697">
            <w:pPr>
              <w:widowControl w:val="0"/>
              <w:autoSpaceDE w:val="0"/>
              <w:autoSpaceDN w:val="0"/>
              <w:jc w:val="both"/>
              <w:rPr>
                <w:rFonts w:ascii="Times New Roman" w:hAnsi="Times New Roman"/>
                <w:sz w:val="24"/>
                <w:szCs w:val="24"/>
              </w:rPr>
            </w:pPr>
            <w:r w:rsidRPr="005407E4">
              <w:rPr>
                <w:rFonts w:ascii="Times New Roman" w:hAnsi="Times New Roman"/>
                <w:sz w:val="24"/>
                <w:szCs w:val="24"/>
              </w:rPr>
              <w:t xml:space="preserve">99 0 00 </w:t>
            </w:r>
            <w:r w:rsidRPr="005407E4">
              <w:rPr>
                <w:rFonts w:ascii="Times New Roman" w:hAnsi="Times New Roman"/>
                <w:sz w:val="24"/>
                <w:szCs w:val="24"/>
                <w:lang w:val="en-US"/>
              </w:rPr>
              <w:t>RC02F</w:t>
            </w:r>
          </w:p>
        </w:tc>
        <w:tc>
          <w:tcPr>
            <w:tcW w:w="6498" w:type="dxa"/>
          </w:tcPr>
          <w:p w14:paraId="4945CF75" w14:textId="668AA008" w:rsidR="005407E4" w:rsidRPr="005407E4" w:rsidRDefault="005407E4" w:rsidP="00793697">
            <w:pPr>
              <w:jc w:val="both"/>
              <w:rPr>
                <w:rFonts w:ascii="Times New Roman" w:hAnsi="Times New Roman"/>
                <w:sz w:val="24"/>
                <w:szCs w:val="24"/>
              </w:rPr>
            </w:pPr>
            <w:r w:rsidRPr="005407E4">
              <w:rPr>
                <w:rFonts w:ascii="Times New Roman" w:hAnsi="Times New Roman"/>
                <w:sz w:val="24"/>
                <w:szCs w:val="24"/>
              </w:rPr>
              <w:t>Реализация мероприятия по созданию и (или) развитию фондов содействия кредитованию (гарантийных фондов, фондов поручительств) для обеспечения возможности привлечения финансирования при отсутствии обеспечения, за счет средств резервного фонда Правительства Российской Федерации</w:t>
            </w:r>
          </w:p>
        </w:tc>
      </w:tr>
      <w:tr w:rsidR="005407E4" w:rsidRPr="00793697" w14:paraId="5EAEBBC4" w14:textId="77777777" w:rsidTr="00E96BF5">
        <w:trPr>
          <w:trHeight w:val="415"/>
        </w:trPr>
        <w:tc>
          <w:tcPr>
            <w:tcW w:w="1356" w:type="dxa"/>
          </w:tcPr>
          <w:p w14:paraId="4D17F611" w14:textId="77777777" w:rsidR="005407E4" w:rsidRPr="005B4B40" w:rsidRDefault="005407E4"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2B47CC69" w14:textId="6F2A3A88" w:rsidR="005407E4" w:rsidRPr="005407E4" w:rsidRDefault="005407E4" w:rsidP="00793697">
            <w:pPr>
              <w:widowControl w:val="0"/>
              <w:autoSpaceDE w:val="0"/>
              <w:autoSpaceDN w:val="0"/>
              <w:jc w:val="both"/>
              <w:rPr>
                <w:rFonts w:ascii="Times New Roman" w:hAnsi="Times New Roman"/>
                <w:sz w:val="24"/>
                <w:szCs w:val="24"/>
              </w:rPr>
            </w:pPr>
            <w:r w:rsidRPr="005407E4">
              <w:rPr>
                <w:rFonts w:ascii="Times New Roman" w:hAnsi="Times New Roman"/>
                <w:sz w:val="24"/>
                <w:szCs w:val="24"/>
              </w:rPr>
              <w:t xml:space="preserve">99 0 00 </w:t>
            </w:r>
            <w:r w:rsidRPr="005407E4">
              <w:rPr>
                <w:rFonts w:ascii="Times New Roman" w:hAnsi="Times New Roman"/>
                <w:sz w:val="24"/>
                <w:szCs w:val="24"/>
                <w:lang w:val="en-US"/>
              </w:rPr>
              <w:t>RC03F</w:t>
            </w:r>
          </w:p>
        </w:tc>
        <w:tc>
          <w:tcPr>
            <w:tcW w:w="6498" w:type="dxa"/>
          </w:tcPr>
          <w:p w14:paraId="7C7990A3" w14:textId="42145543" w:rsidR="005407E4" w:rsidRPr="005407E4" w:rsidRDefault="005407E4" w:rsidP="00793697">
            <w:pPr>
              <w:jc w:val="both"/>
              <w:rPr>
                <w:rFonts w:ascii="Times New Roman" w:hAnsi="Times New Roman"/>
                <w:sz w:val="24"/>
                <w:szCs w:val="24"/>
              </w:rPr>
            </w:pPr>
            <w:r w:rsidRPr="005407E4">
              <w:rPr>
                <w:rFonts w:ascii="Times New Roman" w:hAnsi="Times New Roman"/>
                <w:sz w:val="24"/>
                <w:szCs w:val="24"/>
              </w:rPr>
              <w:t>Реализация мероприятия по созданию и (или) развитию государственных микрофинансовых организаций, за счет средств резервного фонда Правительства Российской Федерации</w:t>
            </w:r>
          </w:p>
        </w:tc>
      </w:tr>
      <w:tr w:rsidR="005407E4" w:rsidRPr="00793697" w14:paraId="478273D0" w14:textId="77777777" w:rsidTr="00E96BF5">
        <w:trPr>
          <w:trHeight w:val="415"/>
        </w:trPr>
        <w:tc>
          <w:tcPr>
            <w:tcW w:w="1356" w:type="dxa"/>
          </w:tcPr>
          <w:p w14:paraId="178CCE24" w14:textId="77777777" w:rsidR="005407E4" w:rsidRPr="005B4B40" w:rsidRDefault="005407E4"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0FCCFCA5" w14:textId="2117CDDF" w:rsidR="005407E4" w:rsidRPr="005407E4" w:rsidRDefault="005407E4" w:rsidP="00793697">
            <w:pPr>
              <w:widowControl w:val="0"/>
              <w:autoSpaceDE w:val="0"/>
              <w:autoSpaceDN w:val="0"/>
              <w:jc w:val="both"/>
              <w:rPr>
                <w:rFonts w:ascii="Times New Roman" w:hAnsi="Times New Roman"/>
                <w:sz w:val="24"/>
                <w:szCs w:val="24"/>
              </w:rPr>
            </w:pPr>
            <w:r w:rsidRPr="005407E4">
              <w:rPr>
                <w:rFonts w:ascii="Times New Roman" w:hAnsi="Times New Roman"/>
                <w:sz w:val="24"/>
                <w:szCs w:val="24"/>
                <w:lang w:val="en-US"/>
              </w:rPr>
              <w:t>99 0 00 RC04F</w:t>
            </w:r>
          </w:p>
        </w:tc>
        <w:tc>
          <w:tcPr>
            <w:tcW w:w="6498" w:type="dxa"/>
          </w:tcPr>
          <w:p w14:paraId="4604F6F2" w14:textId="2941B862" w:rsidR="005407E4" w:rsidRPr="005407E4" w:rsidRDefault="005407E4" w:rsidP="00793697">
            <w:pPr>
              <w:jc w:val="both"/>
              <w:rPr>
                <w:rFonts w:ascii="Times New Roman" w:hAnsi="Times New Roman"/>
                <w:sz w:val="24"/>
                <w:szCs w:val="24"/>
              </w:rPr>
            </w:pPr>
            <w:r w:rsidRPr="005407E4">
              <w:rPr>
                <w:rFonts w:ascii="Times New Roman" w:hAnsi="Times New Roman"/>
                <w:sz w:val="24"/>
                <w:szCs w:val="24"/>
              </w:rPr>
              <w:t xml:space="preserve">Реализация мероприятия по созданию и (или) развитию инфраструктуры поддержки субъектов малого и среднего предпринимательства, направленной на оказание комплекса услуг, сервисов и мер поддержки субъектам малого и </w:t>
            </w:r>
            <w:r w:rsidRPr="005407E4">
              <w:rPr>
                <w:rFonts w:ascii="Times New Roman" w:hAnsi="Times New Roman"/>
                <w:sz w:val="24"/>
                <w:szCs w:val="24"/>
              </w:rPr>
              <w:lastRenderedPageBreak/>
              <w:t>среднего предпринимательства, физическим лицам, применяющим специальный налоговый режим «Налог на профессиональный доход», и физическим лицам, заинтересованным в начале осуществления предпринимательской деятельности, в центрах «Мой бизнес», за счет средств резервного фонда Правительства Российской Федерации</w:t>
            </w:r>
          </w:p>
        </w:tc>
      </w:tr>
      <w:tr w:rsidR="005407E4" w:rsidRPr="00793697" w14:paraId="377820C2" w14:textId="77777777" w:rsidTr="00E96BF5">
        <w:trPr>
          <w:trHeight w:val="415"/>
        </w:trPr>
        <w:tc>
          <w:tcPr>
            <w:tcW w:w="1356" w:type="dxa"/>
          </w:tcPr>
          <w:p w14:paraId="33AFB106" w14:textId="77777777" w:rsidR="005407E4" w:rsidRPr="005B4B40" w:rsidRDefault="005407E4"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7626F87C" w14:textId="594B4F4F" w:rsidR="005407E4" w:rsidRPr="005407E4" w:rsidRDefault="005407E4" w:rsidP="00793697">
            <w:pPr>
              <w:widowControl w:val="0"/>
              <w:autoSpaceDE w:val="0"/>
              <w:autoSpaceDN w:val="0"/>
              <w:jc w:val="both"/>
              <w:rPr>
                <w:rFonts w:ascii="Times New Roman" w:hAnsi="Times New Roman"/>
                <w:sz w:val="24"/>
                <w:szCs w:val="24"/>
              </w:rPr>
            </w:pPr>
            <w:r w:rsidRPr="005407E4">
              <w:rPr>
                <w:rFonts w:ascii="Times New Roman" w:hAnsi="Times New Roman"/>
                <w:sz w:val="24"/>
                <w:szCs w:val="24"/>
              </w:rPr>
              <w:t xml:space="preserve">99 0 </w:t>
            </w:r>
            <w:r w:rsidRPr="005407E4">
              <w:rPr>
                <w:rFonts w:ascii="Times New Roman" w:hAnsi="Times New Roman"/>
                <w:sz w:val="24"/>
                <w:szCs w:val="24"/>
                <w:lang w:val="en-US"/>
              </w:rPr>
              <w:t>D2 RC110</w:t>
            </w:r>
          </w:p>
        </w:tc>
        <w:tc>
          <w:tcPr>
            <w:tcW w:w="6498" w:type="dxa"/>
          </w:tcPr>
          <w:p w14:paraId="5017ADEC" w14:textId="392E5D05" w:rsidR="005407E4" w:rsidRPr="005407E4" w:rsidRDefault="005407E4" w:rsidP="00793697">
            <w:pPr>
              <w:jc w:val="both"/>
              <w:rPr>
                <w:rFonts w:ascii="Times New Roman" w:hAnsi="Times New Roman"/>
                <w:sz w:val="24"/>
                <w:szCs w:val="24"/>
              </w:rPr>
            </w:pPr>
            <w:r w:rsidRPr="005407E4">
              <w:rPr>
                <w:rFonts w:ascii="Times New Roman" w:hAnsi="Times New Roman"/>
                <w:sz w:val="24"/>
                <w:szCs w:val="24"/>
              </w:rPr>
              <w:t>Реализация мероприятий по созданию инфраструктуры служб обработки вызовов по единым номерам «112» и «122» в Луганской Народной Республике</w:t>
            </w:r>
          </w:p>
        </w:tc>
      </w:tr>
      <w:tr w:rsidR="00F84598" w:rsidRPr="00793697" w14:paraId="7AE079F6" w14:textId="77777777" w:rsidTr="00E96BF5">
        <w:trPr>
          <w:trHeight w:val="415"/>
        </w:trPr>
        <w:tc>
          <w:tcPr>
            <w:tcW w:w="1356" w:type="dxa"/>
          </w:tcPr>
          <w:p w14:paraId="63F31F17" w14:textId="77777777" w:rsidR="00F84598" w:rsidRPr="005B4B40" w:rsidRDefault="00F84598"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00FCB244" w14:textId="484EFB0D" w:rsidR="00F84598" w:rsidRPr="00F84598" w:rsidRDefault="00F84598" w:rsidP="00793697">
            <w:pPr>
              <w:widowControl w:val="0"/>
              <w:autoSpaceDE w:val="0"/>
              <w:autoSpaceDN w:val="0"/>
              <w:jc w:val="both"/>
              <w:rPr>
                <w:rFonts w:ascii="Times New Roman" w:hAnsi="Times New Roman"/>
                <w:sz w:val="24"/>
                <w:szCs w:val="24"/>
              </w:rPr>
            </w:pPr>
            <w:r w:rsidRPr="00F84598">
              <w:rPr>
                <w:rFonts w:ascii="Times New Roman" w:hAnsi="Times New Roman"/>
                <w:sz w:val="24"/>
                <w:szCs w:val="24"/>
              </w:rPr>
              <w:t>99 0 00 5С</w:t>
            </w:r>
            <w:r w:rsidRPr="00F84598">
              <w:rPr>
                <w:rFonts w:ascii="Times New Roman" w:hAnsi="Times New Roman"/>
                <w:sz w:val="24"/>
                <w:szCs w:val="24"/>
                <w:lang w:val="en-US"/>
              </w:rPr>
              <w:t>55F</w:t>
            </w:r>
          </w:p>
        </w:tc>
        <w:tc>
          <w:tcPr>
            <w:tcW w:w="6498" w:type="dxa"/>
          </w:tcPr>
          <w:p w14:paraId="794F864F" w14:textId="1901ED8E" w:rsidR="00F84598" w:rsidRPr="00F84598" w:rsidRDefault="00F84598" w:rsidP="00793697">
            <w:pPr>
              <w:jc w:val="both"/>
              <w:rPr>
                <w:rFonts w:ascii="Times New Roman" w:hAnsi="Times New Roman"/>
                <w:sz w:val="24"/>
                <w:szCs w:val="24"/>
              </w:rPr>
            </w:pPr>
            <w:r w:rsidRPr="00F84598">
              <w:rPr>
                <w:rFonts w:ascii="Times New Roman" w:hAnsi="Times New Roman"/>
                <w:sz w:val="24"/>
                <w:szCs w:val="24"/>
              </w:rPr>
              <w:t>Реализация программ формирования современной городской среды за счет средств резервного фонда Правительства Российской Федерации</w:t>
            </w:r>
          </w:p>
        </w:tc>
      </w:tr>
      <w:tr w:rsidR="001866D1" w:rsidRPr="00793697" w14:paraId="19ED4602" w14:textId="77777777" w:rsidTr="00E96BF5">
        <w:trPr>
          <w:trHeight w:val="415"/>
        </w:trPr>
        <w:tc>
          <w:tcPr>
            <w:tcW w:w="1356" w:type="dxa"/>
          </w:tcPr>
          <w:p w14:paraId="5FAF2537" w14:textId="77777777" w:rsidR="001866D1" w:rsidRPr="005B4B40" w:rsidRDefault="001866D1" w:rsidP="00793697">
            <w:pPr>
              <w:pStyle w:val="aa"/>
              <w:widowControl w:val="0"/>
              <w:numPr>
                <w:ilvl w:val="0"/>
                <w:numId w:val="11"/>
              </w:numPr>
              <w:autoSpaceDE w:val="0"/>
              <w:autoSpaceDN w:val="0"/>
              <w:jc w:val="both"/>
              <w:rPr>
                <w:rFonts w:ascii="Times New Roman" w:hAnsi="Times New Roman"/>
                <w:bCs/>
                <w:sz w:val="24"/>
                <w:szCs w:val="24"/>
              </w:rPr>
            </w:pPr>
          </w:p>
        </w:tc>
        <w:tc>
          <w:tcPr>
            <w:tcW w:w="1999" w:type="dxa"/>
          </w:tcPr>
          <w:p w14:paraId="5D33A152" w14:textId="153D74BC" w:rsidR="001866D1" w:rsidRPr="00F84598" w:rsidRDefault="001866D1" w:rsidP="00793697">
            <w:pPr>
              <w:widowControl w:val="0"/>
              <w:autoSpaceDE w:val="0"/>
              <w:autoSpaceDN w:val="0"/>
              <w:jc w:val="both"/>
              <w:rPr>
                <w:rFonts w:ascii="Times New Roman" w:hAnsi="Times New Roman"/>
                <w:sz w:val="24"/>
                <w:szCs w:val="24"/>
              </w:rPr>
            </w:pPr>
            <w:r w:rsidRPr="001866D1">
              <w:rPr>
                <w:rFonts w:ascii="Times New Roman" w:hAnsi="Times New Roman"/>
                <w:sz w:val="24"/>
                <w:szCs w:val="24"/>
              </w:rPr>
              <w:t>99 0 00 RС70F</w:t>
            </w:r>
          </w:p>
        </w:tc>
        <w:tc>
          <w:tcPr>
            <w:tcW w:w="6498" w:type="dxa"/>
          </w:tcPr>
          <w:p w14:paraId="20C0A7AC" w14:textId="03175666" w:rsidR="001866D1" w:rsidRPr="00F84598" w:rsidRDefault="001866D1" w:rsidP="00793697">
            <w:pPr>
              <w:jc w:val="both"/>
              <w:rPr>
                <w:rFonts w:ascii="Times New Roman" w:hAnsi="Times New Roman"/>
                <w:sz w:val="24"/>
                <w:szCs w:val="24"/>
              </w:rPr>
            </w:pPr>
            <w:r w:rsidRPr="001866D1">
              <w:rPr>
                <w:rFonts w:ascii="Times New Roman" w:hAnsi="Times New Roman"/>
                <w:sz w:val="24"/>
                <w:szCs w:val="24"/>
              </w:rPr>
              <w:t>Реализация мероприятия, направленного на поддержку субъектов малого и среднего предпринимательства, осуществляющих социально значимые виды деятельности, за счет средств резервного фонда Правительства Российской Федерации</w:t>
            </w:r>
          </w:p>
        </w:tc>
      </w:tr>
    </w:tbl>
    <w:p w14:paraId="2B750DA6" w14:textId="77777777" w:rsidR="004C30A4" w:rsidRPr="00CF245E" w:rsidRDefault="004C30A4" w:rsidP="001E32B6">
      <w:pPr>
        <w:spacing w:after="0"/>
        <w:ind w:firstLine="709"/>
        <w:jc w:val="both"/>
        <w:rPr>
          <w:rFonts w:ascii="Times New Roman" w:hAnsi="Times New Roman" w:cs="Times New Roman"/>
          <w:sz w:val="28"/>
          <w:szCs w:val="28"/>
        </w:rPr>
      </w:pPr>
    </w:p>
    <w:sectPr w:rsidR="004C30A4" w:rsidRPr="00CF245E" w:rsidSect="00A07477">
      <w:headerReference w:type="default" r:id="rId30"/>
      <w:pgSz w:w="11905" w:h="16838"/>
      <w:pgMar w:top="1134" w:right="567" w:bottom="1134" w:left="1701" w:header="454" w:footer="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CFF51F" w14:textId="77777777" w:rsidR="00C81A94" w:rsidRDefault="00C81A94" w:rsidP="00192FC0">
      <w:pPr>
        <w:spacing w:after="0" w:line="240" w:lineRule="auto"/>
      </w:pPr>
      <w:r>
        <w:separator/>
      </w:r>
    </w:p>
  </w:endnote>
  <w:endnote w:type="continuationSeparator" w:id="0">
    <w:p w14:paraId="2E3E89E3" w14:textId="77777777" w:rsidR="00C81A94" w:rsidRDefault="00C81A94" w:rsidP="00192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Narrow">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09405" w14:textId="77777777" w:rsidR="00C81A94" w:rsidRDefault="00C81A94" w:rsidP="00192FC0">
      <w:pPr>
        <w:spacing w:after="0" w:line="240" w:lineRule="auto"/>
      </w:pPr>
      <w:r>
        <w:separator/>
      </w:r>
    </w:p>
  </w:footnote>
  <w:footnote w:type="continuationSeparator" w:id="0">
    <w:p w14:paraId="45B958C6" w14:textId="77777777" w:rsidR="00C81A94" w:rsidRDefault="00C81A94" w:rsidP="00192F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77703671"/>
      <w:docPartObj>
        <w:docPartGallery w:val="Page Numbers (Top of Page)"/>
        <w:docPartUnique/>
      </w:docPartObj>
    </w:sdtPr>
    <w:sdtEndPr>
      <w:rPr>
        <w:rFonts w:ascii="Times New Roman" w:hAnsi="Times New Roman" w:cs="Times New Roman"/>
        <w:sz w:val="24"/>
        <w:szCs w:val="24"/>
      </w:rPr>
    </w:sdtEndPr>
    <w:sdtContent>
      <w:p w14:paraId="45ED3352" w14:textId="77777777" w:rsidR="00DA50A9" w:rsidRPr="000C34DA" w:rsidRDefault="00DA50A9">
        <w:pPr>
          <w:pStyle w:val="a5"/>
          <w:jc w:val="center"/>
          <w:rPr>
            <w:rFonts w:ascii="Times New Roman" w:hAnsi="Times New Roman" w:cs="Times New Roman"/>
            <w:sz w:val="24"/>
            <w:szCs w:val="24"/>
          </w:rPr>
        </w:pPr>
        <w:r w:rsidRPr="000C34DA">
          <w:rPr>
            <w:rFonts w:ascii="Times New Roman" w:hAnsi="Times New Roman" w:cs="Times New Roman"/>
            <w:sz w:val="24"/>
            <w:szCs w:val="24"/>
          </w:rPr>
          <w:fldChar w:fldCharType="begin"/>
        </w:r>
        <w:r w:rsidRPr="000C34DA">
          <w:rPr>
            <w:rFonts w:ascii="Times New Roman" w:hAnsi="Times New Roman" w:cs="Times New Roman"/>
            <w:sz w:val="24"/>
            <w:szCs w:val="24"/>
          </w:rPr>
          <w:instrText>PAGE   \* MERGEFORMAT</w:instrText>
        </w:r>
        <w:r w:rsidRPr="000C34DA">
          <w:rPr>
            <w:rFonts w:ascii="Times New Roman" w:hAnsi="Times New Roman" w:cs="Times New Roman"/>
            <w:sz w:val="24"/>
            <w:szCs w:val="24"/>
          </w:rPr>
          <w:fldChar w:fldCharType="separate"/>
        </w:r>
        <w:r w:rsidR="00C01500">
          <w:rPr>
            <w:rFonts w:ascii="Times New Roman" w:hAnsi="Times New Roman" w:cs="Times New Roman"/>
            <w:noProof/>
            <w:sz w:val="24"/>
            <w:szCs w:val="24"/>
          </w:rPr>
          <w:t>4</w:t>
        </w:r>
        <w:r w:rsidRPr="000C34DA">
          <w:rPr>
            <w:rFonts w:ascii="Times New Roman" w:hAnsi="Times New Roman" w:cs="Times New Roman"/>
            <w:sz w:val="24"/>
            <w:szCs w:val="24"/>
          </w:rPr>
          <w:fldChar w:fldCharType="end"/>
        </w:r>
      </w:p>
    </w:sdtContent>
  </w:sdt>
  <w:p w14:paraId="37D6A04A" w14:textId="77777777" w:rsidR="00DA50A9" w:rsidRPr="008A25AE" w:rsidRDefault="00DA50A9" w:rsidP="008A25AE">
    <w:pPr>
      <w:pStyle w:val="a5"/>
      <w:jc w:val="right"/>
      <w:rPr>
        <w:rFonts w:ascii="Times New Roman" w:hAnsi="Times New Roman" w:cs="Times New Roman"/>
        <w:sz w:val="16"/>
        <w:szCs w:val="16"/>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6495007"/>
      <w:docPartObj>
        <w:docPartGallery w:val="Page Numbers (Top of Page)"/>
        <w:docPartUnique/>
      </w:docPartObj>
    </w:sdtPr>
    <w:sdtEndPr>
      <w:rPr>
        <w:rFonts w:ascii="Times New Roman" w:hAnsi="Times New Roman" w:cs="Times New Roman"/>
        <w:sz w:val="24"/>
        <w:szCs w:val="24"/>
      </w:rPr>
    </w:sdtEndPr>
    <w:sdtContent>
      <w:p w14:paraId="2B0E7BB6" w14:textId="77777777" w:rsidR="00DA50A9" w:rsidRPr="00EE4D6F" w:rsidRDefault="00DA50A9">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C01500">
          <w:rPr>
            <w:rFonts w:ascii="Times New Roman" w:hAnsi="Times New Roman" w:cs="Times New Roman"/>
            <w:noProof/>
            <w:sz w:val="24"/>
            <w:szCs w:val="24"/>
          </w:rPr>
          <w:t>5</w:t>
        </w:r>
        <w:r w:rsidRPr="00EE4D6F">
          <w:rPr>
            <w:rFonts w:ascii="Times New Roman" w:hAnsi="Times New Roman" w:cs="Times New Roman"/>
            <w:sz w:val="24"/>
            <w:szCs w:val="24"/>
          </w:rPr>
          <w:fldChar w:fldCharType="end"/>
        </w:r>
      </w:p>
    </w:sdtContent>
  </w:sdt>
  <w:p w14:paraId="65ACBB19" w14:textId="35F75EFF" w:rsidR="00DA50A9" w:rsidRDefault="00DA50A9"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7</w:t>
    </w:r>
  </w:p>
  <w:p w14:paraId="2E92A0F3" w14:textId="77777777" w:rsidR="00DA50A9" w:rsidRPr="00DE2464" w:rsidRDefault="00DA50A9" w:rsidP="00DE2464">
    <w:pPr>
      <w:pStyle w:val="a5"/>
      <w:jc w:val="right"/>
      <w:rPr>
        <w:rFonts w:ascii="Times New Roman" w:hAnsi="Times New Roman" w:cs="Times New Roman"/>
        <w:sz w:val="24"/>
        <w:szCs w:val="24"/>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CA8A6" w14:textId="77777777" w:rsidR="00DA50A9" w:rsidRDefault="00DA50A9">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7510392"/>
      <w:docPartObj>
        <w:docPartGallery w:val="Page Numbers (Top of Page)"/>
        <w:docPartUnique/>
      </w:docPartObj>
    </w:sdtPr>
    <w:sdtEndPr>
      <w:rPr>
        <w:rFonts w:ascii="Times New Roman" w:hAnsi="Times New Roman" w:cs="Times New Roman"/>
        <w:sz w:val="24"/>
        <w:szCs w:val="24"/>
      </w:rPr>
    </w:sdtEndPr>
    <w:sdtContent>
      <w:p w14:paraId="53FE37C3" w14:textId="77777777" w:rsidR="00DA50A9" w:rsidRPr="00EE4D6F" w:rsidRDefault="00DA50A9">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Pr>
            <w:rFonts w:ascii="Times New Roman" w:hAnsi="Times New Roman" w:cs="Times New Roman"/>
            <w:noProof/>
            <w:sz w:val="24"/>
            <w:szCs w:val="24"/>
          </w:rPr>
          <w:t>2</w:t>
        </w:r>
        <w:r w:rsidRPr="00EE4D6F">
          <w:rPr>
            <w:rFonts w:ascii="Times New Roman" w:hAnsi="Times New Roman" w:cs="Times New Roman"/>
            <w:sz w:val="24"/>
            <w:szCs w:val="24"/>
          </w:rPr>
          <w:fldChar w:fldCharType="end"/>
        </w:r>
      </w:p>
    </w:sdtContent>
  </w:sdt>
  <w:p w14:paraId="5AAE24FB" w14:textId="77777777" w:rsidR="00DA50A9" w:rsidRDefault="00DA50A9"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9</w:t>
    </w:r>
  </w:p>
  <w:p w14:paraId="65CD95A9" w14:textId="77777777" w:rsidR="00DA50A9" w:rsidRPr="00DE2464" w:rsidRDefault="00DA50A9" w:rsidP="00DE2464">
    <w:pPr>
      <w:pStyle w:val="a5"/>
      <w:jc w:val="right"/>
      <w:rPr>
        <w:rFonts w:ascii="Times New Roman" w:hAnsi="Times New Roman" w:cs="Times New Roman"/>
        <w:sz w:val="24"/>
        <w:szCs w:val="24"/>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2DF10" w14:textId="77777777" w:rsidR="00DA50A9" w:rsidRDefault="00DA50A9" w:rsidP="00563A3D">
    <w:pPr>
      <w:pStyle w:val="a5"/>
      <w:tabs>
        <w:tab w:val="clear" w:pos="4677"/>
        <w:tab w:val="clear" w:pos="9355"/>
        <w:tab w:val="left" w:pos="5800"/>
      </w:tabs>
    </w:pP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1927990"/>
      <w:docPartObj>
        <w:docPartGallery w:val="Page Numbers (Top of Page)"/>
        <w:docPartUnique/>
      </w:docPartObj>
    </w:sdtPr>
    <w:sdtEndPr>
      <w:rPr>
        <w:rFonts w:ascii="Times New Roman" w:hAnsi="Times New Roman" w:cs="Times New Roman"/>
      </w:rPr>
    </w:sdtEndPr>
    <w:sdtContent>
      <w:p w14:paraId="71BBD687" w14:textId="079A80B1" w:rsidR="00DA50A9" w:rsidRPr="002C4112" w:rsidRDefault="00DA50A9">
        <w:pPr>
          <w:pStyle w:val="a5"/>
          <w:jc w:val="center"/>
          <w:rPr>
            <w:rFonts w:ascii="Times New Roman" w:hAnsi="Times New Roman" w:cs="Times New Roman"/>
          </w:rPr>
        </w:pPr>
        <w:r w:rsidRPr="002C4112">
          <w:rPr>
            <w:rFonts w:ascii="Times New Roman" w:hAnsi="Times New Roman" w:cs="Times New Roman"/>
          </w:rPr>
          <w:fldChar w:fldCharType="begin"/>
        </w:r>
        <w:r w:rsidRPr="002C4112">
          <w:rPr>
            <w:rFonts w:ascii="Times New Roman" w:hAnsi="Times New Roman" w:cs="Times New Roman"/>
          </w:rPr>
          <w:instrText>PAGE   \* MERGEFORMAT</w:instrText>
        </w:r>
        <w:r w:rsidRPr="002C4112">
          <w:rPr>
            <w:rFonts w:ascii="Times New Roman" w:hAnsi="Times New Roman" w:cs="Times New Roman"/>
          </w:rPr>
          <w:fldChar w:fldCharType="separate"/>
        </w:r>
        <w:r w:rsidR="00C01500">
          <w:rPr>
            <w:rFonts w:ascii="Times New Roman" w:hAnsi="Times New Roman" w:cs="Times New Roman"/>
            <w:noProof/>
          </w:rPr>
          <w:t>86</w:t>
        </w:r>
        <w:r w:rsidRPr="002C4112">
          <w:rPr>
            <w:rFonts w:ascii="Times New Roman" w:hAnsi="Times New Roman" w:cs="Times New Roman"/>
          </w:rPr>
          <w:fldChar w:fldCharType="end"/>
        </w:r>
      </w:p>
    </w:sdtContent>
  </w:sdt>
  <w:p w14:paraId="324D1010" w14:textId="493F10FE" w:rsidR="00DA50A9" w:rsidRDefault="00DA50A9" w:rsidP="00E7670E">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9</w:t>
    </w:r>
  </w:p>
  <w:p w14:paraId="54C383B3" w14:textId="77777777" w:rsidR="00DA50A9" w:rsidRPr="003741FB" w:rsidRDefault="00DA50A9" w:rsidP="00E7670E">
    <w:pPr>
      <w:pStyle w:val="a5"/>
      <w:jc w:val="right"/>
      <w:rPr>
        <w:rFonts w:ascii="Times New Roman" w:hAnsi="Times New Roman" w:cs="Times New Roman"/>
        <w:sz w:val="24"/>
        <w:szCs w:val="24"/>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7F32CE" w14:textId="662AE99B" w:rsidR="00DA50A9" w:rsidRPr="002C4112" w:rsidRDefault="00DA50A9" w:rsidP="00DA6A0A">
    <w:pPr>
      <w:pStyle w:val="a5"/>
      <w:jc w:val="center"/>
      <w:rPr>
        <w:rFonts w:ascii="Times New Roman" w:hAnsi="Times New Roman" w:cs="Times New Roman"/>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4890076"/>
      <w:docPartObj>
        <w:docPartGallery w:val="Page Numbers (Top of Page)"/>
        <w:docPartUnique/>
      </w:docPartObj>
    </w:sdtPr>
    <w:sdtEndPr>
      <w:rPr>
        <w:rFonts w:ascii="Times New Roman" w:hAnsi="Times New Roman" w:cs="Times New Roman"/>
        <w:sz w:val="24"/>
        <w:szCs w:val="24"/>
      </w:rPr>
    </w:sdtEndPr>
    <w:sdtContent>
      <w:p w14:paraId="3D6559FB" w14:textId="77777777" w:rsidR="00DA50A9" w:rsidRDefault="00DA50A9">
        <w:pPr>
          <w:pStyle w:val="a5"/>
          <w:jc w:val="center"/>
          <w:rPr>
            <w:rFonts w:ascii="Times New Roman" w:hAnsi="Times New Roman" w:cs="Times New Roman"/>
            <w:sz w:val="24"/>
            <w:szCs w:val="24"/>
          </w:rPr>
        </w:pPr>
        <w:r w:rsidRPr="003741FB">
          <w:rPr>
            <w:rFonts w:ascii="Times New Roman" w:hAnsi="Times New Roman" w:cs="Times New Roman"/>
            <w:sz w:val="24"/>
            <w:szCs w:val="24"/>
          </w:rPr>
          <w:fldChar w:fldCharType="begin"/>
        </w:r>
        <w:r w:rsidRPr="003741FB">
          <w:rPr>
            <w:rFonts w:ascii="Times New Roman" w:hAnsi="Times New Roman" w:cs="Times New Roman"/>
            <w:sz w:val="24"/>
            <w:szCs w:val="24"/>
          </w:rPr>
          <w:instrText>PAGE   \* MERGEFORMAT</w:instrText>
        </w:r>
        <w:r w:rsidRPr="003741FB">
          <w:rPr>
            <w:rFonts w:ascii="Times New Roman" w:hAnsi="Times New Roman" w:cs="Times New Roman"/>
            <w:sz w:val="24"/>
            <w:szCs w:val="24"/>
          </w:rPr>
          <w:fldChar w:fldCharType="separate"/>
        </w:r>
        <w:r w:rsidR="001866D1">
          <w:rPr>
            <w:rFonts w:ascii="Times New Roman" w:hAnsi="Times New Roman" w:cs="Times New Roman"/>
            <w:noProof/>
            <w:sz w:val="24"/>
            <w:szCs w:val="24"/>
          </w:rPr>
          <w:t>6</w:t>
        </w:r>
        <w:r w:rsidRPr="003741FB">
          <w:rPr>
            <w:rFonts w:ascii="Times New Roman" w:hAnsi="Times New Roman" w:cs="Times New Roman"/>
            <w:sz w:val="24"/>
            <w:szCs w:val="24"/>
          </w:rPr>
          <w:fldChar w:fldCharType="end"/>
        </w:r>
      </w:p>
      <w:p w14:paraId="240EDDCC" w14:textId="77777777" w:rsidR="00DA50A9" w:rsidRDefault="00DA50A9" w:rsidP="00A07477">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11</w:t>
        </w:r>
      </w:p>
      <w:p w14:paraId="7439BA7D" w14:textId="695FA343" w:rsidR="00DA50A9" w:rsidRPr="003741FB" w:rsidRDefault="00204637" w:rsidP="00A07477">
        <w:pPr>
          <w:pStyle w:val="a5"/>
          <w:jc w:val="right"/>
          <w:rPr>
            <w:rFonts w:ascii="Times New Roman" w:hAnsi="Times New Roman" w:cs="Times New Roman"/>
            <w:sz w:val="24"/>
            <w:szCs w:val="24"/>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1ECA8" w14:textId="77777777" w:rsidR="00DA50A9" w:rsidRDefault="00DA50A9" w:rsidP="00F20CD7">
    <w:pPr>
      <w:pStyle w:val="a5"/>
      <w:tabs>
        <w:tab w:val="center" w:pos="4818"/>
        <w:tab w:val="left" w:pos="74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377750446"/>
        <w:docPartObj>
          <w:docPartGallery w:val="Page Numbers (Top of Page)"/>
          <w:docPartUnique/>
        </w:docPartObj>
      </w:sdtPr>
      <w:sdtEndPr/>
      <w:sdtContent>
        <w:r w:rsidRPr="00A45C4A">
          <w:rPr>
            <w:rFonts w:ascii="Times New Roman" w:hAnsi="Times New Roman" w:cs="Times New Roman"/>
            <w:sz w:val="24"/>
            <w:szCs w:val="24"/>
          </w:rPr>
          <w:fldChar w:fldCharType="begin"/>
        </w:r>
        <w:r w:rsidRPr="00A45C4A">
          <w:rPr>
            <w:rFonts w:ascii="Times New Roman" w:hAnsi="Times New Roman" w:cs="Times New Roman"/>
            <w:sz w:val="24"/>
            <w:szCs w:val="24"/>
          </w:rPr>
          <w:instrText>PAGE   \* MERGEFORMAT</w:instrText>
        </w:r>
        <w:r w:rsidRPr="00A45C4A">
          <w:rPr>
            <w:rFonts w:ascii="Times New Roman" w:hAnsi="Times New Roman" w:cs="Times New Roman"/>
            <w:sz w:val="24"/>
            <w:szCs w:val="24"/>
          </w:rPr>
          <w:fldChar w:fldCharType="separate"/>
        </w:r>
        <w:r w:rsidR="00C01500">
          <w:rPr>
            <w:rFonts w:ascii="Times New Roman" w:hAnsi="Times New Roman" w:cs="Times New Roman"/>
            <w:noProof/>
            <w:sz w:val="24"/>
            <w:szCs w:val="24"/>
          </w:rPr>
          <w:t>4</w:t>
        </w:r>
        <w:r w:rsidRPr="00A45C4A">
          <w:rPr>
            <w:rFonts w:ascii="Times New Roman" w:hAnsi="Times New Roman" w:cs="Times New Roman"/>
            <w:sz w:val="24"/>
            <w:szCs w:val="24"/>
          </w:rPr>
          <w:fldChar w:fldCharType="end"/>
        </w:r>
      </w:sdtContent>
    </w:sdt>
    <w:r>
      <w:rPr>
        <w:rFonts w:ascii="Times New Roman" w:hAnsi="Times New Roman" w:cs="Times New Roman"/>
        <w:sz w:val="24"/>
        <w:szCs w:val="24"/>
      </w:rPr>
      <w:tab/>
    </w:r>
  </w:p>
  <w:p w14:paraId="5040A439" w14:textId="431A0231" w:rsidR="00DA50A9" w:rsidRDefault="00DA50A9" w:rsidP="00FD0080">
    <w:pPr>
      <w:pStyle w:val="a5"/>
      <w:tabs>
        <w:tab w:val="center" w:pos="4818"/>
        <w:tab w:val="left" w:pos="7470"/>
      </w:tabs>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1</w:t>
    </w:r>
  </w:p>
  <w:p w14:paraId="4D8A53C8" w14:textId="77777777" w:rsidR="00DA50A9" w:rsidRDefault="00DA50A9" w:rsidP="00FD0080">
    <w:pPr>
      <w:pStyle w:val="a5"/>
      <w:tabs>
        <w:tab w:val="center" w:pos="4818"/>
        <w:tab w:val="left" w:pos="7470"/>
      </w:tabs>
      <w:jc w:val="right"/>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6E03AF" w14:textId="77777777" w:rsidR="00DA50A9" w:rsidRDefault="00DA50A9">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0309D6" w14:textId="77777777" w:rsidR="00DA50A9" w:rsidRPr="00A45C4A" w:rsidRDefault="00DA50A9" w:rsidP="00F20CD7">
    <w:pPr>
      <w:pStyle w:val="a5"/>
      <w:tabs>
        <w:tab w:val="center" w:pos="4818"/>
        <w:tab w:val="left" w:pos="7470"/>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534587703"/>
        <w:docPartObj>
          <w:docPartGallery w:val="Page Numbers (Top of Page)"/>
          <w:docPartUnique/>
        </w:docPartObj>
      </w:sdtPr>
      <w:sdtEndPr/>
      <w:sdtContent>
        <w:r w:rsidRPr="00A45C4A">
          <w:rPr>
            <w:rFonts w:ascii="Times New Roman" w:hAnsi="Times New Roman" w:cs="Times New Roman"/>
            <w:sz w:val="24"/>
            <w:szCs w:val="24"/>
          </w:rPr>
          <w:fldChar w:fldCharType="begin"/>
        </w:r>
        <w:r w:rsidRPr="00A45C4A">
          <w:rPr>
            <w:rFonts w:ascii="Times New Roman" w:hAnsi="Times New Roman" w:cs="Times New Roman"/>
            <w:sz w:val="24"/>
            <w:szCs w:val="24"/>
          </w:rPr>
          <w:instrText>PAGE   \* MERGEFORMAT</w:instrText>
        </w:r>
        <w:r w:rsidRPr="00A45C4A">
          <w:rPr>
            <w:rFonts w:ascii="Times New Roman" w:hAnsi="Times New Roman" w:cs="Times New Roman"/>
            <w:sz w:val="24"/>
            <w:szCs w:val="24"/>
          </w:rPr>
          <w:fldChar w:fldCharType="separate"/>
        </w:r>
        <w:r w:rsidR="00C01500">
          <w:rPr>
            <w:rFonts w:ascii="Times New Roman" w:hAnsi="Times New Roman" w:cs="Times New Roman"/>
            <w:noProof/>
            <w:sz w:val="24"/>
            <w:szCs w:val="24"/>
          </w:rPr>
          <w:t>3</w:t>
        </w:r>
        <w:r w:rsidRPr="00A45C4A">
          <w:rPr>
            <w:rFonts w:ascii="Times New Roman" w:hAnsi="Times New Roman" w:cs="Times New Roman"/>
            <w:sz w:val="24"/>
            <w:szCs w:val="24"/>
          </w:rPr>
          <w:fldChar w:fldCharType="end"/>
        </w:r>
      </w:sdtContent>
    </w:sdt>
    <w:r>
      <w:rPr>
        <w:rFonts w:ascii="Times New Roman" w:hAnsi="Times New Roman" w:cs="Times New Roman"/>
        <w:sz w:val="24"/>
        <w:szCs w:val="24"/>
      </w:rPr>
      <w:tab/>
    </w:r>
  </w:p>
  <w:p w14:paraId="1F9D3CB9" w14:textId="1D93D407" w:rsidR="00DA50A9" w:rsidRDefault="00DA50A9" w:rsidP="008A25AE">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2</w:t>
    </w:r>
  </w:p>
  <w:p w14:paraId="7D6A4833" w14:textId="77777777" w:rsidR="00DA50A9" w:rsidRPr="000B51D7" w:rsidRDefault="00DA50A9" w:rsidP="008A25AE">
    <w:pPr>
      <w:pStyle w:val="a5"/>
      <w:jc w:val="right"/>
      <w:rPr>
        <w:rFonts w:ascii="Times New Roman" w:hAnsi="Times New Roman" w:cs="Times New Roman"/>
        <w:sz w:val="24"/>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67744657"/>
      <w:docPartObj>
        <w:docPartGallery w:val="Page Numbers (Top of Page)"/>
        <w:docPartUnique/>
      </w:docPartObj>
    </w:sdtPr>
    <w:sdtEndPr>
      <w:rPr>
        <w:rFonts w:ascii="Times New Roman" w:hAnsi="Times New Roman" w:cs="Times New Roman"/>
      </w:rPr>
    </w:sdtEndPr>
    <w:sdtContent>
      <w:p w14:paraId="25D7B527" w14:textId="77777777" w:rsidR="00DA50A9" w:rsidRPr="00174015" w:rsidRDefault="00DA50A9">
        <w:pPr>
          <w:pStyle w:val="a5"/>
          <w:jc w:val="center"/>
          <w:rPr>
            <w:rFonts w:ascii="Times New Roman" w:hAnsi="Times New Roman" w:cs="Times New Roman"/>
          </w:rPr>
        </w:pPr>
        <w:r w:rsidRPr="00174015">
          <w:rPr>
            <w:rFonts w:ascii="Times New Roman" w:hAnsi="Times New Roman" w:cs="Times New Roman"/>
          </w:rPr>
          <w:fldChar w:fldCharType="begin"/>
        </w:r>
        <w:r w:rsidRPr="00174015">
          <w:rPr>
            <w:rFonts w:ascii="Times New Roman" w:hAnsi="Times New Roman" w:cs="Times New Roman"/>
          </w:rPr>
          <w:instrText>PAGE   \* MERGEFORMAT</w:instrText>
        </w:r>
        <w:r w:rsidRPr="00174015">
          <w:rPr>
            <w:rFonts w:ascii="Times New Roman" w:hAnsi="Times New Roman" w:cs="Times New Roman"/>
          </w:rPr>
          <w:fldChar w:fldCharType="separate"/>
        </w:r>
        <w:r w:rsidR="00C01500">
          <w:rPr>
            <w:rFonts w:ascii="Times New Roman" w:hAnsi="Times New Roman" w:cs="Times New Roman"/>
            <w:noProof/>
          </w:rPr>
          <w:t>4</w:t>
        </w:r>
        <w:r w:rsidRPr="00174015">
          <w:rPr>
            <w:rFonts w:ascii="Times New Roman" w:hAnsi="Times New Roman" w:cs="Times New Roman"/>
          </w:rPr>
          <w:fldChar w:fldCharType="end"/>
        </w:r>
      </w:p>
    </w:sdtContent>
  </w:sdt>
  <w:p w14:paraId="5F4D576F" w14:textId="68053C2B" w:rsidR="00DA50A9" w:rsidRDefault="00DA50A9" w:rsidP="00CD15C4">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3</w:t>
    </w:r>
  </w:p>
  <w:p w14:paraId="725ACA8A" w14:textId="77777777" w:rsidR="00DA50A9" w:rsidRPr="003741FB" w:rsidRDefault="00DA50A9" w:rsidP="00CD15C4">
    <w:pPr>
      <w:pStyle w:val="a5"/>
      <w:jc w:val="right"/>
      <w:rPr>
        <w:rFonts w:ascii="Times New Roman" w:hAnsi="Times New Roman" w:cs="Times New Roman"/>
        <w:sz w:val="24"/>
        <w:szCs w:val="24"/>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21BAF" w14:textId="77777777" w:rsidR="00DA50A9" w:rsidRPr="0096128C" w:rsidRDefault="00DA50A9">
    <w:pPr>
      <w:pStyle w:val="a5"/>
      <w:jc w:val="center"/>
      <w:rPr>
        <w:rFonts w:ascii="Times New Roman" w:hAnsi="Times New Roman" w:cs="Times New Roman"/>
      </w:rPr>
    </w:pPr>
  </w:p>
  <w:p w14:paraId="597CC005" w14:textId="77777777" w:rsidR="00DA50A9" w:rsidRDefault="00DA50A9">
    <w:pPr>
      <w:pStyle w:val="a5"/>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73715393"/>
      <w:docPartObj>
        <w:docPartGallery w:val="Page Numbers (Top of Page)"/>
        <w:docPartUnique/>
      </w:docPartObj>
    </w:sdtPr>
    <w:sdtEndPr>
      <w:rPr>
        <w:rFonts w:ascii="Times New Roman" w:hAnsi="Times New Roman" w:cs="Times New Roman"/>
      </w:rPr>
    </w:sdtEndPr>
    <w:sdtContent>
      <w:p w14:paraId="2E2D3AC6" w14:textId="77777777" w:rsidR="00DA50A9" w:rsidRPr="00174015" w:rsidRDefault="00DA50A9">
        <w:pPr>
          <w:pStyle w:val="a5"/>
          <w:jc w:val="center"/>
          <w:rPr>
            <w:rFonts w:ascii="Times New Roman" w:hAnsi="Times New Roman" w:cs="Times New Roman"/>
          </w:rPr>
        </w:pPr>
        <w:r w:rsidRPr="00174015">
          <w:rPr>
            <w:rFonts w:ascii="Times New Roman" w:hAnsi="Times New Roman" w:cs="Times New Roman"/>
          </w:rPr>
          <w:fldChar w:fldCharType="begin"/>
        </w:r>
        <w:r w:rsidRPr="00174015">
          <w:rPr>
            <w:rFonts w:ascii="Times New Roman" w:hAnsi="Times New Roman" w:cs="Times New Roman"/>
          </w:rPr>
          <w:instrText>PAGE   \* MERGEFORMAT</w:instrText>
        </w:r>
        <w:r w:rsidRPr="00174015">
          <w:rPr>
            <w:rFonts w:ascii="Times New Roman" w:hAnsi="Times New Roman" w:cs="Times New Roman"/>
          </w:rPr>
          <w:fldChar w:fldCharType="separate"/>
        </w:r>
        <w:r w:rsidR="00C01500">
          <w:rPr>
            <w:rFonts w:ascii="Times New Roman" w:hAnsi="Times New Roman" w:cs="Times New Roman"/>
            <w:noProof/>
          </w:rPr>
          <w:t>3</w:t>
        </w:r>
        <w:r w:rsidRPr="00174015">
          <w:rPr>
            <w:rFonts w:ascii="Times New Roman" w:hAnsi="Times New Roman" w:cs="Times New Roman"/>
          </w:rPr>
          <w:fldChar w:fldCharType="end"/>
        </w:r>
      </w:p>
    </w:sdtContent>
  </w:sdt>
  <w:p w14:paraId="18348736" w14:textId="77777777" w:rsidR="00DA50A9" w:rsidRDefault="00DA50A9" w:rsidP="00CD15C4">
    <w:pPr>
      <w:pStyle w:val="a5"/>
      <w:jc w:val="right"/>
      <w:rPr>
        <w:rFonts w:ascii="Times New Roman" w:hAnsi="Times New Roman" w:cs="Times New Roman"/>
        <w:sz w:val="24"/>
        <w:szCs w:val="24"/>
      </w:rPr>
    </w:pPr>
    <w:r>
      <w:rPr>
        <w:rFonts w:ascii="Times New Roman" w:hAnsi="Times New Roman" w:cs="Times New Roman"/>
        <w:sz w:val="24"/>
        <w:szCs w:val="24"/>
      </w:rPr>
      <w:t>Продолжение приложения № 4</w:t>
    </w:r>
  </w:p>
  <w:p w14:paraId="3233EED2" w14:textId="77777777" w:rsidR="00DA50A9" w:rsidRPr="003741FB" w:rsidRDefault="00DA50A9" w:rsidP="00CD15C4">
    <w:pPr>
      <w:pStyle w:val="a5"/>
      <w:jc w:val="right"/>
      <w:rPr>
        <w:rFonts w:ascii="Times New Roman" w:hAnsi="Times New Roman" w:cs="Times New Roman"/>
        <w:sz w:val="24"/>
        <w:szCs w:val="24"/>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4002028"/>
      <w:docPartObj>
        <w:docPartGallery w:val="Page Numbers (Top of Page)"/>
        <w:docPartUnique/>
      </w:docPartObj>
    </w:sdtPr>
    <w:sdtEndPr>
      <w:rPr>
        <w:rFonts w:ascii="Times New Roman" w:hAnsi="Times New Roman" w:cs="Times New Roman"/>
        <w:sz w:val="24"/>
        <w:szCs w:val="24"/>
      </w:rPr>
    </w:sdtEndPr>
    <w:sdtContent>
      <w:p w14:paraId="12E0B84A" w14:textId="77777777" w:rsidR="00DA50A9" w:rsidRPr="00EE4D6F" w:rsidRDefault="00DA50A9">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sidR="00C01500">
          <w:rPr>
            <w:rFonts w:ascii="Times New Roman" w:hAnsi="Times New Roman" w:cs="Times New Roman"/>
            <w:noProof/>
            <w:sz w:val="24"/>
            <w:szCs w:val="24"/>
          </w:rPr>
          <w:t>22</w:t>
        </w:r>
        <w:r w:rsidRPr="00EE4D6F">
          <w:rPr>
            <w:rFonts w:ascii="Times New Roman" w:hAnsi="Times New Roman" w:cs="Times New Roman"/>
            <w:sz w:val="24"/>
            <w:szCs w:val="24"/>
          </w:rPr>
          <w:fldChar w:fldCharType="end"/>
        </w:r>
      </w:p>
    </w:sdtContent>
  </w:sdt>
  <w:p w14:paraId="520AAA9A" w14:textId="1E8BA0CA" w:rsidR="00DA50A9" w:rsidRDefault="00DA50A9"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 xml:space="preserve">Продолжение приложения № </w:t>
    </w:r>
    <w:r>
      <w:rPr>
        <w:rFonts w:ascii="Times New Roman" w:hAnsi="Times New Roman" w:cs="Times New Roman"/>
        <w:sz w:val="24"/>
        <w:szCs w:val="24"/>
      </w:rPr>
      <w:t>5</w:t>
    </w:r>
  </w:p>
  <w:p w14:paraId="7E3FA6DD" w14:textId="77777777" w:rsidR="00DA50A9" w:rsidRPr="00DE2464" w:rsidRDefault="00DA50A9" w:rsidP="00DE2464">
    <w:pPr>
      <w:pStyle w:val="a5"/>
      <w:jc w:val="right"/>
      <w:rPr>
        <w:rFonts w:ascii="Times New Roman" w:hAnsi="Times New Roman" w:cs="Times New Roman"/>
        <w:sz w:val="24"/>
        <w:szCs w:val="24"/>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50081"/>
      <w:docPartObj>
        <w:docPartGallery w:val="Page Numbers (Top of Page)"/>
        <w:docPartUnique/>
      </w:docPartObj>
    </w:sdtPr>
    <w:sdtEndPr>
      <w:rPr>
        <w:rFonts w:ascii="Times New Roman" w:hAnsi="Times New Roman" w:cs="Times New Roman"/>
        <w:sz w:val="24"/>
        <w:szCs w:val="24"/>
      </w:rPr>
    </w:sdtEndPr>
    <w:sdtContent>
      <w:p w14:paraId="4BD8BDC7" w14:textId="77777777" w:rsidR="00DA50A9" w:rsidRPr="00EE4D6F" w:rsidRDefault="00DA50A9">
        <w:pPr>
          <w:pStyle w:val="a5"/>
          <w:jc w:val="center"/>
          <w:rPr>
            <w:rFonts w:ascii="Times New Roman" w:hAnsi="Times New Roman" w:cs="Times New Roman"/>
            <w:sz w:val="24"/>
            <w:szCs w:val="24"/>
          </w:rPr>
        </w:pPr>
        <w:r w:rsidRPr="00EE4D6F">
          <w:rPr>
            <w:rFonts w:ascii="Times New Roman" w:hAnsi="Times New Roman" w:cs="Times New Roman"/>
            <w:sz w:val="24"/>
            <w:szCs w:val="24"/>
          </w:rPr>
          <w:fldChar w:fldCharType="begin"/>
        </w:r>
        <w:r w:rsidRPr="00EE4D6F">
          <w:rPr>
            <w:rFonts w:ascii="Times New Roman" w:hAnsi="Times New Roman" w:cs="Times New Roman"/>
            <w:sz w:val="24"/>
            <w:szCs w:val="24"/>
          </w:rPr>
          <w:instrText>PAGE   \* MERGEFORMAT</w:instrText>
        </w:r>
        <w:r w:rsidRPr="00EE4D6F">
          <w:rPr>
            <w:rFonts w:ascii="Times New Roman" w:hAnsi="Times New Roman" w:cs="Times New Roman"/>
            <w:sz w:val="24"/>
            <w:szCs w:val="24"/>
          </w:rPr>
          <w:fldChar w:fldCharType="separate"/>
        </w:r>
        <w:r>
          <w:rPr>
            <w:rFonts w:ascii="Times New Roman" w:hAnsi="Times New Roman" w:cs="Times New Roman"/>
            <w:noProof/>
            <w:sz w:val="24"/>
            <w:szCs w:val="24"/>
          </w:rPr>
          <w:t>2</w:t>
        </w:r>
        <w:r w:rsidRPr="00EE4D6F">
          <w:rPr>
            <w:rFonts w:ascii="Times New Roman" w:hAnsi="Times New Roman" w:cs="Times New Roman"/>
            <w:sz w:val="24"/>
            <w:szCs w:val="24"/>
          </w:rPr>
          <w:fldChar w:fldCharType="end"/>
        </w:r>
      </w:p>
    </w:sdtContent>
  </w:sdt>
  <w:p w14:paraId="54F54A57" w14:textId="77777777" w:rsidR="00DA50A9" w:rsidRDefault="00DA50A9" w:rsidP="00DE2464">
    <w:pPr>
      <w:pStyle w:val="a5"/>
      <w:jc w:val="right"/>
      <w:rPr>
        <w:rFonts w:ascii="Times New Roman" w:hAnsi="Times New Roman" w:cs="Times New Roman"/>
        <w:sz w:val="24"/>
        <w:szCs w:val="24"/>
      </w:rPr>
    </w:pPr>
    <w:r w:rsidRPr="00DE2464">
      <w:rPr>
        <w:rFonts w:ascii="Times New Roman" w:hAnsi="Times New Roman" w:cs="Times New Roman"/>
        <w:sz w:val="24"/>
        <w:szCs w:val="24"/>
      </w:rPr>
      <w:t>Продолжение приложения № 5</w:t>
    </w:r>
  </w:p>
  <w:p w14:paraId="6131DDA5" w14:textId="77777777" w:rsidR="00DA50A9" w:rsidRPr="00DE2464" w:rsidRDefault="00DA50A9" w:rsidP="00DE2464">
    <w:pPr>
      <w:pStyle w:val="a5"/>
      <w:jc w:val="right"/>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22031"/>
    <w:multiLevelType w:val="hybridMultilevel"/>
    <w:tmpl w:val="F21E19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3E69C6"/>
    <w:multiLevelType w:val="hybridMultilevel"/>
    <w:tmpl w:val="2FFC237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 w15:restartNumberingAfterBreak="0">
    <w:nsid w:val="0995545F"/>
    <w:multiLevelType w:val="hybridMultilevel"/>
    <w:tmpl w:val="0E88B4BA"/>
    <w:lvl w:ilvl="0" w:tplc="A46C4C9C">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F7229F8"/>
    <w:multiLevelType w:val="hybridMultilevel"/>
    <w:tmpl w:val="7AF46C0A"/>
    <w:lvl w:ilvl="0" w:tplc="A46C4C9C">
      <w:start w:val="1"/>
      <w:numFmt w:val="decimal"/>
      <w:lvlText w:val="%1."/>
      <w:lvlJc w:val="center"/>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2662A0"/>
    <w:multiLevelType w:val="hybridMultilevel"/>
    <w:tmpl w:val="C194C0AC"/>
    <w:lvl w:ilvl="0" w:tplc="A46C4C9C">
      <w:start w:val="1"/>
      <w:numFmt w:val="decimal"/>
      <w:lvlText w:val="%1."/>
      <w:lvlJc w:val="center"/>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5" w15:restartNumberingAfterBreak="0">
    <w:nsid w:val="1252783B"/>
    <w:multiLevelType w:val="hybridMultilevel"/>
    <w:tmpl w:val="A6EA0B04"/>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5767C8B"/>
    <w:multiLevelType w:val="multilevel"/>
    <w:tmpl w:val="4ADAEC8C"/>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ABA16BF"/>
    <w:multiLevelType w:val="hybridMultilevel"/>
    <w:tmpl w:val="B660FB62"/>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6E08D0"/>
    <w:multiLevelType w:val="hybridMultilevel"/>
    <w:tmpl w:val="962C83B2"/>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9" w15:restartNumberingAfterBreak="0">
    <w:nsid w:val="1F1C23EA"/>
    <w:multiLevelType w:val="hybridMultilevel"/>
    <w:tmpl w:val="0026134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0C67F56"/>
    <w:multiLevelType w:val="hybridMultilevel"/>
    <w:tmpl w:val="AD9E1C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20F52177"/>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27E75E7"/>
    <w:multiLevelType w:val="hybridMultilevel"/>
    <w:tmpl w:val="06008EEE"/>
    <w:lvl w:ilvl="0" w:tplc="A46C4C9C">
      <w:start w:val="1"/>
      <w:numFmt w:val="decimal"/>
      <w:lvlText w:val="%1."/>
      <w:lvlJc w:val="center"/>
      <w:pPr>
        <w:ind w:left="107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2FD6E3C"/>
    <w:multiLevelType w:val="hybridMultilevel"/>
    <w:tmpl w:val="83908B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E34F6E"/>
    <w:multiLevelType w:val="hybridMultilevel"/>
    <w:tmpl w:val="F2FAE4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8115DFC"/>
    <w:multiLevelType w:val="hybridMultilevel"/>
    <w:tmpl w:val="BFDE1A4C"/>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6" w15:restartNumberingAfterBreak="0">
    <w:nsid w:val="2CF57FB1"/>
    <w:multiLevelType w:val="hybridMultilevel"/>
    <w:tmpl w:val="0038A9EC"/>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7" w15:restartNumberingAfterBreak="0">
    <w:nsid w:val="31193629"/>
    <w:multiLevelType w:val="hybridMultilevel"/>
    <w:tmpl w:val="0F0CA294"/>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8" w15:restartNumberingAfterBreak="0">
    <w:nsid w:val="3B363B70"/>
    <w:multiLevelType w:val="hybridMultilevel"/>
    <w:tmpl w:val="FE941A6E"/>
    <w:lvl w:ilvl="0" w:tplc="3F8E9202">
      <w:start w:val="1"/>
      <w:numFmt w:val="decimal"/>
      <w:lvlText w:val="0%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3D313812"/>
    <w:multiLevelType w:val="hybridMultilevel"/>
    <w:tmpl w:val="6E4A8E62"/>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0" w15:restartNumberingAfterBreak="0">
    <w:nsid w:val="40B64DCF"/>
    <w:multiLevelType w:val="hybridMultilevel"/>
    <w:tmpl w:val="A92A2FB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1" w15:restartNumberingAfterBreak="0">
    <w:nsid w:val="429C190B"/>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5824C84"/>
    <w:multiLevelType w:val="hybridMultilevel"/>
    <w:tmpl w:val="43685D70"/>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6137ABF"/>
    <w:multiLevelType w:val="hybridMultilevel"/>
    <w:tmpl w:val="43685D70"/>
    <w:lvl w:ilvl="0" w:tplc="A46C4C9C">
      <w:start w:val="1"/>
      <w:numFmt w:val="decimal"/>
      <w:lvlText w:val="%1."/>
      <w:lvlJc w:val="center"/>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8D37B7F"/>
    <w:multiLevelType w:val="hybridMultilevel"/>
    <w:tmpl w:val="FB1ADD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A6705F1"/>
    <w:multiLevelType w:val="hybridMultilevel"/>
    <w:tmpl w:val="59104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0116A81"/>
    <w:multiLevelType w:val="hybridMultilevel"/>
    <w:tmpl w:val="32E4C9BC"/>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27" w15:restartNumberingAfterBreak="0">
    <w:nsid w:val="505218FC"/>
    <w:multiLevelType w:val="hybridMultilevel"/>
    <w:tmpl w:val="73284102"/>
    <w:lvl w:ilvl="0" w:tplc="640A2F52">
      <w:start w:val="1"/>
      <w:numFmt w:val="upperRoman"/>
      <w:pStyle w:val="1"/>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DDA8384">
      <w:start w:val="1"/>
      <w:numFmt w:val="lowerLetter"/>
      <w:lvlText w:val="%2"/>
      <w:lvlJc w:val="left"/>
      <w:pPr>
        <w:ind w:left="32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F9386ED4">
      <w:start w:val="1"/>
      <w:numFmt w:val="lowerRoman"/>
      <w:lvlText w:val="%3"/>
      <w:lvlJc w:val="left"/>
      <w:pPr>
        <w:ind w:left="40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29365CD8">
      <w:start w:val="1"/>
      <w:numFmt w:val="decimal"/>
      <w:lvlText w:val="%4"/>
      <w:lvlJc w:val="left"/>
      <w:pPr>
        <w:ind w:left="4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EBAB1B4">
      <w:start w:val="1"/>
      <w:numFmt w:val="lowerLetter"/>
      <w:lvlText w:val="%5"/>
      <w:lvlJc w:val="left"/>
      <w:pPr>
        <w:ind w:left="5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C3DA3002">
      <w:start w:val="1"/>
      <w:numFmt w:val="lowerRoman"/>
      <w:lvlText w:val="%6"/>
      <w:lvlJc w:val="left"/>
      <w:pPr>
        <w:ind w:left="6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4D3EDBA2">
      <w:start w:val="1"/>
      <w:numFmt w:val="decimal"/>
      <w:lvlText w:val="%7"/>
      <w:lvlJc w:val="left"/>
      <w:pPr>
        <w:ind w:left="6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F761E6A">
      <w:start w:val="1"/>
      <w:numFmt w:val="lowerLetter"/>
      <w:lvlText w:val="%8"/>
      <w:lvlJc w:val="left"/>
      <w:pPr>
        <w:ind w:left="7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968F102">
      <w:start w:val="1"/>
      <w:numFmt w:val="lowerRoman"/>
      <w:lvlText w:val="%9"/>
      <w:lvlJc w:val="left"/>
      <w:pPr>
        <w:ind w:left="8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63A04831"/>
    <w:multiLevelType w:val="hybridMultilevel"/>
    <w:tmpl w:val="DF484B3E"/>
    <w:lvl w:ilvl="0" w:tplc="1B9A6D46">
      <w:start w:val="467"/>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9" w15:restartNumberingAfterBreak="0">
    <w:nsid w:val="63C42A55"/>
    <w:multiLevelType w:val="hybridMultilevel"/>
    <w:tmpl w:val="50BEF652"/>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0" w15:restartNumberingAfterBreak="0">
    <w:nsid w:val="6C473844"/>
    <w:multiLevelType w:val="hybridMultilevel"/>
    <w:tmpl w:val="718EF3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C6105BE"/>
    <w:multiLevelType w:val="hybridMultilevel"/>
    <w:tmpl w:val="F60E05F2"/>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6A295D"/>
    <w:multiLevelType w:val="hybridMultilevel"/>
    <w:tmpl w:val="DF484B3E"/>
    <w:lvl w:ilvl="0" w:tplc="1B9A6D46">
      <w:start w:val="467"/>
      <w:numFmt w:val="decimal"/>
      <w:lvlText w:val="%1."/>
      <w:lvlJc w:val="left"/>
      <w:pPr>
        <w:ind w:left="502" w:hanging="360"/>
      </w:pPr>
      <w:rPr>
        <w:rFonts w:ascii="Times New Roman" w:hAnsi="Times New Roman" w:cs="Times New Roman" w:hint="default"/>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3" w15:restartNumberingAfterBreak="0">
    <w:nsid w:val="73903BEE"/>
    <w:multiLevelType w:val="hybridMultilevel"/>
    <w:tmpl w:val="A7B2D6D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4" w15:restartNumberingAfterBreak="0">
    <w:nsid w:val="7443070A"/>
    <w:multiLevelType w:val="hybridMultilevel"/>
    <w:tmpl w:val="681A4ECE"/>
    <w:lvl w:ilvl="0" w:tplc="A46C4C9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EB4109B"/>
    <w:multiLevelType w:val="hybridMultilevel"/>
    <w:tmpl w:val="9308FCE8"/>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36" w15:restartNumberingAfterBreak="0">
    <w:nsid w:val="7F2F14FC"/>
    <w:multiLevelType w:val="hybridMultilevel"/>
    <w:tmpl w:val="9C34207A"/>
    <w:lvl w:ilvl="0" w:tplc="A46C4C9C">
      <w:start w:val="1"/>
      <w:numFmt w:val="decimal"/>
      <w:lvlText w:val="%1."/>
      <w:lvlJc w:val="center"/>
      <w:pPr>
        <w:ind w:left="1003" w:hanging="360"/>
      </w:pPr>
      <w:rPr>
        <w:rFonts w:hint="default"/>
      </w:r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num w:numId="1">
    <w:abstractNumId w:val="22"/>
  </w:num>
  <w:num w:numId="2">
    <w:abstractNumId w:val="27"/>
  </w:num>
  <w:num w:numId="3">
    <w:abstractNumId w:val="12"/>
  </w:num>
  <w:num w:numId="4">
    <w:abstractNumId w:val="3"/>
  </w:num>
  <w:num w:numId="5">
    <w:abstractNumId w:val="9"/>
  </w:num>
  <w:num w:numId="6">
    <w:abstractNumId w:val="23"/>
  </w:num>
  <w:num w:numId="7">
    <w:abstractNumId w:val="34"/>
  </w:num>
  <w:num w:numId="8">
    <w:abstractNumId w:val="0"/>
  </w:num>
  <w:num w:numId="9">
    <w:abstractNumId w:val="13"/>
  </w:num>
  <w:num w:numId="10">
    <w:abstractNumId w:val="10"/>
  </w:num>
  <w:num w:numId="11">
    <w:abstractNumId w:val="14"/>
  </w:num>
  <w:num w:numId="12">
    <w:abstractNumId w:val="21"/>
  </w:num>
  <w:num w:numId="13">
    <w:abstractNumId w:val="11"/>
  </w:num>
  <w:num w:numId="14">
    <w:abstractNumId w:val="25"/>
  </w:num>
  <w:num w:numId="15">
    <w:abstractNumId w:val="24"/>
  </w:num>
  <w:num w:numId="16">
    <w:abstractNumId w:val="16"/>
  </w:num>
  <w:num w:numId="17">
    <w:abstractNumId w:val="4"/>
  </w:num>
  <w:num w:numId="18">
    <w:abstractNumId w:val="7"/>
  </w:num>
  <w:num w:numId="19">
    <w:abstractNumId w:val="19"/>
  </w:num>
  <w:num w:numId="20">
    <w:abstractNumId w:val="33"/>
  </w:num>
  <w:num w:numId="21">
    <w:abstractNumId w:val="29"/>
  </w:num>
  <w:num w:numId="22">
    <w:abstractNumId w:val="20"/>
  </w:num>
  <w:num w:numId="23">
    <w:abstractNumId w:val="1"/>
  </w:num>
  <w:num w:numId="24">
    <w:abstractNumId w:val="36"/>
  </w:num>
  <w:num w:numId="25">
    <w:abstractNumId w:val="26"/>
  </w:num>
  <w:num w:numId="26">
    <w:abstractNumId w:val="15"/>
  </w:num>
  <w:num w:numId="27">
    <w:abstractNumId w:val="35"/>
  </w:num>
  <w:num w:numId="28">
    <w:abstractNumId w:val="8"/>
  </w:num>
  <w:num w:numId="29">
    <w:abstractNumId w:val="31"/>
  </w:num>
  <w:num w:numId="30">
    <w:abstractNumId w:val="17"/>
  </w:num>
  <w:num w:numId="31">
    <w:abstractNumId w:val="18"/>
  </w:num>
  <w:num w:numId="32">
    <w:abstractNumId w:val="2"/>
  </w:num>
  <w:num w:numId="33">
    <w:abstractNumId w:val="30"/>
  </w:num>
  <w:num w:numId="34">
    <w:abstractNumId w:val="6"/>
  </w:num>
  <w:num w:numId="35">
    <w:abstractNumId w:val="32"/>
  </w:num>
  <w:num w:numId="36">
    <w:abstractNumId w:val="28"/>
  </w:num>
  <w:num w:numId="3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37EA"/>
    <w:rsid w:val="000005C7"/>
    <w:rsid w:val="00010CAD"/>
    <w:rsid w:val="00012CAA"/>
    <w:rsid w:val="000134D0"/>
    <w:rsid w:val="0002215E"/>
    <w:rsid w:val="00031326"/>
    <w:rsid w:val="0003150C"/>
    <w:rsid w:val="00032597"/>
    <w:rsid w:val="000337EA"/>
    <w:rsid w:val="0004112C"/>
    <w:rsid w:val="000417AD"/>
    <w:rsid w:val="00044EDF"/>
    <w:rsid w:val="00051F4D"/>
    <w:rsid w:val="00056361"/>
    <w:rsid w:val="00057E47"/>
    <w:rsid w:val="00061DAF"/>
    <w:rsid w:val="000725F2"/>
    <w:rsid w:val="00076F31"/>
    <w:rsid w:val="0008004B"/>
    <w:rsid w:val="00082B24"/>
    <w:rsid w:val="00082C07"/>
    <w:rsid w:val="00084161"/>
    <w:rsid w:val="0009327F"/>
    <w:rsid w:val="0009464E"/>
    <w:rsid w:val="000A49A8"/>
    <w:rsid w:val="000B26D5"/>
    <w:rsid w:val="000B3238"/>
    <w:rsid w:val="000B51D7"/>
    <w:rsid w:val="000B5477"/>
    <w:rsid w:val="000C1689"/>
    <w:rsid w:val="000C1AC9"/>
    <w:rsid w:val="000C34DA"/>
    <w:rsid w:val="000C422A"/>
    <w:rsid w:val="000D437E"/>
    <w:rsid w:val="000D54DA"/>
    <w:rsid w:val="000D6E31"/>
    <w:rsid w:val="000E0B65"/>
    <w:rsid w:val="000E279C"/>
    <w:rsid w:val="000E2836"/>
    <w:rsid w:val="000E30E2"/>
    <w:rsid w:val="000E58FA"/>
    <w:rsid w:val="000F1837"/>
    <w:rsid w:val="000F451F"/>
    <w:rsid w:val="000F6677"/>
    <w:rsid w:val="000F7340"/>
    <w:rsid w:val="00104569"/>
    <w:rsid w:val="001047C0"/>
    <w:rsid w:val="001103C1"/>
    <w:rsid w:val="001203F5"/>
    <w:rsid w:val="00121AB1"/>
    <w:rsid w:val="00131288"/>
    <w:rsid w:val="001326DA"/>
    <w:rsid w:val="00134936"/>
    <w:rsid w:val="00137816"/>
    <w:rsid w:val="00141F90"/>
    <w:rsid w:val="00145926"/>
    <w:rsid w:val="001502E8"/>
    <w:rsid w:val="0015715E"/>
    <w:rsid w:val="00162006"/>
    <w:rsid w:val="0016470E"/>
    <w:rsid w:val="00164ADC"/>
    <w:rsid w:val="0016584F"/>
    <w:rsid w:val="00170D59"/>
    <w:rsid w:val="001747AC"/>
    <w:rsid w:val="00175AF8"/>
    <w:rsid w:val="00176A5A"/>
    <w:rsid w:val="001775BF"/>
    <w:rsid w:val="001805A4"/>
    <w:rsid w:val="00181408"/>
    <w:rsid w:val="00183B8F"/>
    <w:rsid w:val="00185812"/>
    <w:rsid w:val="00185F82"/>
    <w:rsid w:val="001866D1"/>
    <w:rsid w:val="00187D71"/>
    <w:rsid w:val="00192FC0"/>
    <w:rsid w:val="001953DE"/>
    <w:rsid w:val="001A4E28"/>
    <w:rsid w:val="001A7B50"/>
    <w:rsid w:val="001B5B2E"/>
    <w:rsid w:val="001B721B"/>
    <w:rsid w:val="001C4917"/>
    <w:rsid w:val="001C7DEB"/>
    <w:rsid w:val="001D5120"/>
    <w:rsid w:val="001D612D"/>
    <w:rsid w:val="001D7C84"/>
    <w:rsid w:val="001E32B6"/>
    <w:rsid w:val="002011E9"/>
    <w:rsid w:val="00204637"/>
    <w:rsid w:val="00206372"/>
    <w:rsid w:val="00215AEA"/>
    <w:rsid w:val="00215CC2"/>
    <w:rsid w:val="0022191A"/>
    <w:rsid w:val="00224A69"/>
    <w:rsid w:val="002345C5"/>
    <w:rsid w:val="002453B5"/>
    <w:rsid w:val="0025079A"/>
    <w:rsid w:val="00257F03"/>
    <w:rsid w:val="0026070F"/>
    <w:rsid w:val="00266963"/>
    <w:rsid w:val="002702F0"/>
    <w:rsid w:val="0027038F"/>
    <w:rsid w:val="0027164E"/>
    <w:rsid w:val="002733BB"/>
    <w:rsid w:val="00273751"/>
    <w:rsid w:val="002743C4"/>
    <w:rsid w:val="00281C0C"/>
    <w:rsid w:val="00285A3C"/>
    <w:rsid w:val="00286DA7"/>
    <w:rsid w:val="00287615"/>
    <w:rsid w:val="00296AFA"/>
    <w:rsid w:val="002A4A01"/>
    <w:rsid w:val="002B0258"/>
    <w:rsid w:val="002B3519"/>
    <w:rsid w:val="002C2D3F"/>
    <w:rsid w:val="002C4112"/>
    <w:rsid w:val="002C6F49"/>
    <w:rsid w:val="002D11F4"/>
    <w:rsid w:val="002E1B74"/>
    <w:rsid w:val="002E212D"/>
    <w:rsid w:val="002E4916"/>
    <w:rsid w:val="002E7AA3"/>
    <w:rsid w:val="002F1A43"/>
    <w:rsid w:val="002F2C65"/>
    <w:rsid w:val="00300072"/>
    <w:rsid w:val="00302077"/>
    <w:rsid w:val="0030329F"/>
    <w:rsid w:val="003110B2"/>
    <w:rsid w:val="00314EE0"/>
    <w:rsid w:val="003164A8"/>
    <w:rsid w:val="00320314"/>
    <w:rsid w:val="00324C7F"/>
    <w:rsid w:val="003313E4"/>
    <w:rsid w:val="00342859"/>
    <w:rsid w:val="00346AC5"/>
    <w:rsid w:val="003530FB"/>
    <w:rsid w:val="0035543A"/>
    <w:rsid w:val="003632BB"/>
    <w:rsid w:val="00364D23"/>
    <w:rsid w:val="003663B5"/>
    <w:rsid w:val="00374B52"/>
    <w:rsid w:val="00375585"/>
    <w:rsid w:val="00377CBB"/>
    <w:rsid w:val="00380563"/>
    <w:rsid w:val="00384C8C"/>
    <w:rsid w:val="003863FB"/>
    <w:rsid w:val="00395C99"/>
    <w:rsid w:val="003970AB"/>
    <w:rsid w:val="003A1109"/>
    <w:rsid w:val="003A41B9"/>
    <w:rsid w:val="003A5E81"/>
    <w:rsid w:val="003A601B"/>
    <w:rsid w:val="003A7920"/>
    <w:rsid w:val="003B473D"/>
    <w:rsid w:val="003C5AC3"/>
    <w:rsid w:val="003D17CA"/>
    <w:rsid w:val="003D2A3E"/>
    <w:rsid w:val="003E5226"/>
    <w:rsid w:val="003E553C"/>
    <w:rsid w:val="003E5E1D"/>
    <w:rsid w:val="003F11ED"/>
    <w:rsid w:val="003F372C"/>
    <w:rsid w:val="003F58E9"/>
    <w:rsid w:val="00403F75"/>
    <w:rsid w:val="004060C5"/>
    <w:rsid w:val="004139BF"/>
    <w:rsid w:val="00414DFE"/>
    <w:rsid w:val="0041788D"/>
    <w:rsid w:val="004212E2"/>
    <w:rsid w:val="004214FA"/>
    <w:rsid w:val="004224C2"/>
    <w:rsid w:val="004230EB"/>
    <w:rsid w:val="004259A3"/>
    <w:rsid w:val="00426356"/>
    <w:rsid w:val="004274A9"/>
    <w:rsid w:val="00430818"/>
    <w:rsid w:val="004378F7"/>
    <w:rsid w:val="00437DE8"/>
    <w:rsid w:val="00441485"/>
    <w:rsid w:val="004431EB"/>
    <w:rsid w:val="004438C6"/>
    <w:rsid w:val="00452108"/>
    <w:rsid w:val="0045532E"/>
    <w:rsid w:val="00455F10"/>
    <w:rsid w:val="00457CFE"/>
    <w:rsid w:val="00457FDC"/>
    <w:rsid w:val="004603D4"/>
    <w:rsid w:val="00463ADB"/>
    <w:rsid w:val="00464DA1"/>
    <w:rsid w:val="00466609"/>
    <w:rsid w:val="00466F85"/>
    <w:rsid w:val="00473BF3"/>
    <w:rsid w:val="00473E5C"/>
    <w:rsid w:val="00474AD8"/>
    <w:rsid w:val="0047525B"/>
    <w:rsid w:val="0047563F"/>
    <w:rsid w:val="004769D2"/>
    <w:rsid w:val="00476E0E"/>
    <w:rsid w:val="004804F2"/>
    <w:rsid w:val="004816B8"/>
    <w:rsid w:val="00481EB4"/>
    <w:rsid w:val="00482842"/>
    <w:rsid w:val="0049356E"/>
    <w:rsid w:val="00495C04"/>
    <w:rsid w:val="004A1BD2"/>
    <w:rsid w:val="004A1C81"/>
    <w:rsid w:val="004A3FF6"/>
    <w:rsid w:val="004A52A5"/>
    <w:rsid w:val="004B3652"/>
    <w:rsid w:val="004B4AB4"/>
    <w:rsid w:val="004B7B79"/>
    <w:rsid w:val="004C30A4"/>
    <w:rsid w:val="004C3F88"/>
    <w:rsid w:val="004C7E33"/>
    <w:rsid w:val="004D2973"/>
    <w:rsid w:val="004E60E8"/>
    <w:rsid w:val="00500FCD"/>
    <w:rsid w:val="00503828"/>
    <w:rsid w:val="0050799E"/>
    <w:rsid w:val="00512F76"/>
    <w:rsid w:val="0051345F"/>
    <w:rsid w:val="005163BE"/>
    <w:rsid w:val="005233F1"/>
    <w:rsid w:val="00524E74"/>
    <w:rsid w:val="00525F55"/>
    <w:rsid w:val="00526360"/>
    <w:rsid w:val="00531800"/>
    <w:rsid w:val="00535423"/>
    <w:rsid w:val="00537486"/>
    <w:rsid w:val="005405B8"/>
    <w:rsid w:val="005407E4"/>
    <w:rsid w:val="00543227"/>
    <w:rsid w:val="0054652D"/>
    <w:rsid w:val="005527C6"/>
    <w:rsid w:val="00556DC4"/>
    <w:rsid w:val="00561AE1"/>
    <w:rsid w:val="00562321"/>
    <w:rsid w:val="00563A3D"/>
    <w:rsid w:val="00563E7F"/>
    <w:rsid w:val="005666CA"/>
    <w:rsid w:val="00566933"/>
    <w:rsid w:val="00571506"/>
    <w:rsid w:val="00582B62"/>
    <w:rsid w:val="005865C3"/>
    <w:rsid w:val="005876E2"/>
    <w:rsid w:val="00590E72"/>
    <w:rsid w:val="005A18B1"/>
    <w:rsid w:val="005A3949"/>
    <w:rsid w:val="005B4B40"/>
    <w:rsid w:val="005B4CCE"/>
    <w:rsid w:val="005C76F6"/>
    <w:rsid w:val="005D0428"/>
    <w:rsid w:val="005E10D6"/>
    <w:rsid w:val="005E3053"/>
    <w:rsid w:val="005E5122"/>
    <w:rsid w:val="005E52F9"/>
    <w:rsid w:val="005E5D16"/>
    <w:rsid w:val="005F6516"/>
    <w:rsid w:val="00601432"/>
    <w:rsid w:val="0060476C"/>
    <w:rsid w:val="006110CE"/>
    <w:rsid w:val="006148BA"/>
    <w:rsid w:val="00617EEC"/>
    <w:rsid w:val="00621F9B"/>
    <w:rsid w:val="006238B1"/>
    <w:rsid w:val="00625271"/>
    <w:rsid w:val="006319EB"/>
    <w:rsid w:val="0063343C"/>
    <w:rsid w:val="006355DE"/>
    <w:rsid w:val="00641AF2"/>
    <w:rsid w:val="00642310"/>
    <w:rsid w:val="006469F6"/>
    <w:rsid w:val="00647F76"/>
    <w:rsid w:val="006529D9"/>
    <w:rsid w:val="0066356C"/>
    <w:rsid w:val="00663B7E"/>
    <w:rsid w:val="00664E46"/>
    <w:rsid w:val="00667C90"/>
    <w:rsid w:val="00671E7C"/>
    <w:rsid w:val="00676EF4"/>
    <w:rsid w:val="00683D33"/>
    <w:rsid w:val="006853F4"/>
    <w:rsid w:val="00686F5D"/>
    <w:rsid w:val="006949BE"/>
    <w:rsid w:val="00695106"/>
    <w:rsid w:val="00695878"/>
    <w:rsid w:val="006A3900"/>
    <w:rsid w:val="006B1D21"/>
    <w:rsid w:val="006C5A63"/>
    <w:rsid w:val="006C5C35"/>
    <w:rsid w:val="006C62F0"/>
    <w:rsid w:val="006D1486"/>
    <w:rsid w:val="006E6258"/>
    <w:rsid w:val="006E65F2"/>
    <w:rsid w:val="006E7EDE"/>
    <w:rsid w:val="006F17A4"/>
    <w:rsid w:val="0070167E"/>
    <w:rsid w:val="00702F77"/>
    <w:rsid w:val="00713A56"/>
    <w:rsid w:val="00713D1A"/>
    <w:rsid w:val="007153A6"/>
    <w:rsid w:val="00716C9A"/>
    <w:rsid w:val="00726C92"/>
    <w:rsid w:val="0073033D"/>
    <w:rsid w:val="007403DD"/>
    <w:rsid w:val="00743041"/>
    <w:rsid w:val="0075079F"/>
    <w:rsid w:val="0075262A"/>
    <w:rsid w:val="00752B21"/>
    <w:rsid w:val="00764E46"/>
    <w:rsid w:val="00775A92"/>
    <w:rsid w:val="0078218A"/>
    <w:rsid w:val="0079085B"/>
    <w:rsid w:val="00793697"/>
    <w:rsid w:val="00795CC8"/>
    <w:rsid w:val="007A7521"/>
    <w:rsid w:val="007B0E8B"/>
    <w:rsid w:val="007B139E"/>
    <w:rsid w:val="007B173F"/>
    <w:rsid w:val="007B462A"/>
    <w:rsid w:val="007C0641"/>
    <w:rsid w:val="007C26C8"/>
    <w:rsid w:val="007C568D"/>
    <w:rsid w:val="007C5960"/>
    <w:rsid w:val="007C62EA"/>
    <w:rsid w:val="007D02C3"/>
    <w:rsid w:val="007E31BB"/>
    <w:rsid w:val="007E3A23"/>
    <w:rsid w:val="008065A1"/>
    <w:rsid w:val="0080699E"/>
    <w:rsid w:val="008073BB"/>
    <w:rsid w:val="00811DB4"/>
    <w:rsid w:val="008241FC"/>
    <w:rsid w:val="00834C34"/>
    <w:rsid w:val="00841FB4"/>
    <w:rsid w:val="00857314"/>
    <w:rsid w:val="008759B8"/>
    <w:rsid w:val="00876ED1"/>
    <w:rsid w:val="00882B4A"/>
    <w:rsid w:val="00882FD8"/>
    <w:rsid w:val="00883915"/>
    <w:rsid w:val="00891572"/>
    <w:rsid w:val="008916DE"/>
    <w:rsid w:val="00892FAE"/>
    <w:rsid w:val="00897DD3"/>
    <w:rsid w:val="008A25AE"/>
    <w:rsid w:val="008A54E2"/>
    <w:rsid w:val="008B1BEA"/>
    <w:rsid w:val="008B2995"/>
    <w:rsid w:val="008B3CA4"/>
    <w:rsid w:val="008C07DC"/>
    <w:rsid w:val="008C28FD"/>
    <w:rsid w:val="008C5F0A"/>
    <w:rsid w:val="008D006F"/>
    <w:rsid w:val="008D5D47"/>
    <w:rsid w:val="008D636A"/>
    <w:rsid w:val="008E05A5"/>
    <w:rsid w:val="008E55EE"/>
    <w:rsid w:val="008E7DE9"/>
    <w:rsid w:val="008F1BB1"/>
    <w:rsid w:val="008F5CA8"/>
    <w:rsid w:val="0090003F"/>
    <w:rsid w:val="009049B6"/>
    <w:rsid w:val="0091226D"/>
    <w:rsid w:val="009142E7"/>
    <w:rsid w:val="00917B92"/>
    <w:rsid w:val="00920A6D"/>
    <w:rsid w:val="00930ADF"/>
    <w:rsid w:val="00931BFE"/>
    <w:rsid w:val="009334FA"/>
    <w:rsid w:val="00933AA2"/>
    <w:rsid w:val="00936428"/>
    <w:rsid w:val="009374B0"/>
    <w:rsid w:val="009453BB"/>
    <w:rsid w:val="0095004F"/>
    <w:rsid w:val="00950A99"/>
    <w:rsid w:val="009510BD"/>
    <w:rsid w:val="00951526"/>
    <w:rsid w:val="009556DD"/>
    <w:rsid w:val="00956F92"/>
    <w:rsid w:val="00960B40"/>
    <w:rsid w:val="009624B2"/>
    <w:rsid w:val="00965A7B"/>
    <w:rsid w:val="00971A18"/>
    <w:rsid w:val="00972B95"/>
    <w:rsid w:val="009758F5"/>
    <w:rsid w:val="00982442"/>
    <w:rsid w:val="00985608"/>
    <w:rsid w:val="00990316"/>
    <w:rsid w:val="009A0EB0"/>
    <w:rsid w:val="009A22EE"/>
    <w:rsid w:val="009A3AD9"/>
    <w:rsid w:val="009B5417"/>
    <w:rsid w:val="009E118F"/>
    <w:rsid w:val="009F145F"/>
    <w:rsid w:val="009F42A0"/>
    <w:rsid w:val="009F6728"/>
    <w:rsid w:val="009F6BA2"/>
    <w:rsid w:val="00A00D72"/>
    <w:rsid w:val="00A04869"/>
    <w:rsid w:val="00A06695"/>
    <w:rsid w:val="00A07477"/>
    <w:rsid w:val="00A14F99"/>
    <w:rsid w:val="00A20ECA"/>
    <w:rsid w:val="00A22D4B"/>
    <w:rsid w:val="00A2750B"/>
    <w:rsid w:val="00A42E35"/>
    <w:rsid w:val="00A445ED"/>
    <w:rsid w:val="00A45C4A"/>
    <w:rsid w:val="00A461D5"/>
    <w:rsid w:val="00A53B9B"/>
    <w:rsid w:val="00A5576B"/>
    <w:rsid w:val="00A62D85"/>
    <w:rsid w:val="00A70ED7"/>
    <w:rsid w:val="00A91B46"/>
    <w:rsid w:val="00A94641"/>
    <w:rsid w:val="00AA0701"/>
    <w:rsid w:val="00AA6F51"/>
    <w:rsid w:val="00AB1BA8"/>
    <w:rsid w:val="00AC0150"/>
    <w:rsid w:val="00AC42E8"/>
    <w:rsid w:val="00AC5127"/>
    <w:rsid w:val="00AD15BE"/>
    <w:rsid w:val="00AF24D6"/>
    <w:rsid w:val="00B0129F"/>
    <w:rsid w:val="00B0436E"/>
    <w:rsid w:val="00B052BF"/>
    <w:rsid w:val="00B05540"/>
    <w:rsid w:val="00B144D5"/>
    <w:rsid w:val="00B234E5"/>
    <w:rsid w:val="00B251C4"/>
    <w:rsid w:val="00B2770C"/>
    <w:rsid w:val="00B30497"/>
    <w:rsid w:val="00B349EF"/>
    <w:rsid w:val="00B37758"/>
    <w:rsid w:val="00B444ED"/>
    <w:rsid w:val="00B531A0"/>
    <w:rsid w:val="00B61DBE"/>
    <w:rsid w:val="00B70A86"/>
    <w:rsid w:val="00B73AF4"/>
    <w:rsid w:val="00B74F0C"/>
    <w:rsid w:val="00B75713"/>
    <w:rsid w:val="00B761C5"/>
    <w:rsid w:val="00B86460"/>
    <w:rsid w:val="00B86A6B"/>
    <w:rsid w:val="00B87E27"/>
    <w:rsid w:val="00B92005"/>
    <w:rsid w:val="00B92A5F"/>
    <w:rsid w:val="00BA359D"/>
    <w:rsid w:val="00BA6FD1"/>
    <w:rsid w:val="00BB7730"/>
    <w:rsid w:val="00BC0FD2"/>
    <w:rsid w:val="00BC12BF"/>
    <w:rsid w:val="00BD4A91"/>
    <w:rsid w:val="00BE4364"/>
    <w:rsid w:val="00BF0CD9"/>
    <w:rsid w:val="00BF17C7"/>
    <w:rsid w:val="00BF4054"/>
    <w:rsid w:val="00BF61DE"/>
    <w:rsid w:val="00C01500"/>
    <w:rsid w:val="00C026E2"/>
    <w:rsid w:val="00C05953"/>
    <w:rsid w:val="00C11015"/>
    <w:rsid w:val="00C11F25"/>
    <w:rsid w:val="00C211FE"/>
    <w:rsid w:val="00C215D7"/>
    <w:rsid w:val="00C24864"/>
    <w:rsid w:val="00C308AA"/>
    <w:rsid w:val="00C32355"/>
    <w:rsid w:val="00C32E56"/>
    <w:rsid w:val="00C33A62"/>
    <w:rsid w:val="00C35C1B"/>
    <w:rsid w:val="00C3683D"/>
    <w:rsid w:val="00C368E8"/>
    <w:rsid w:val="00C37F47"/>
    <w:rsid w:val="00C4401D"/>
    <w:rsid w:val="00C509BB"/>
    <w:rsid w:val="00C51967"/>
    <w:rsid w:val="00C55580"/>
    <w:rsid w:val="00C5597E"/>
    <w:rsid w:val="00C601FA"/>
    <w:rsid w:val="00C6071E"/>
    <w:rsid w:val="00C61110"/>
    <w:rsid w:val="00C673FB"/>
    <w:rsid w:val="00C81A94"/>
    <w:rsid w:val="00C834E2"/>
    <w:rsid w:val="00C852BE"/>
    <w:rsid w:val="00C90CCE"/>
    <w:rsid w:val="00CA00D7"/>
    <w:rsid w:val="00CA1AFB"/>
    <w:rsid w:val="00CA420A"/>
    <w:rsid w:val="00CC44FE"/>
    <w:rsid w:val="00CD15C4"/>
    <w:rsid w:val="00CD1BEE"/>
    <w:rsid w:val="00CD51D0"/>
    <w:rsid w:val="00CD75FE"/>
    <w:rsid w:val="00CE0418"/>
    <w:rsid w:val="00CE4941"/>
    <w:rsid w:val="00CE618E"/>
    <w:rsid w:val="00CF245E"/>
    <w:rsid w:val="00CF3719"/>
    <w:rsid w:val="00CF3F67"/>
    <w:rsid w:val="00CF6F19"/>
    <w:rsid w:val="00CF78C7"/>
    <w:rsid w:val="00D01239"/>
    <w:rsid w:val="00D01678"/>
    <w:rsid w:val="00D025E3"/>
    <w:rsid w:val="00D02C70"/>
    <w:rsid w:val="00D06878"/>
    <w:rsid w:val="00D071D1"/>
    <w:rsid w:val="00D1361B"/>
    <w:rsid w:val="00D21CD2"/>
    <w:rsid w:val="00D26728"/>
    <w:rsid w:val="00D36B3D"/>
    <w:rsid w:val="00D42D31"/>
    <w:rsid w:val="00D44F3D"/>
    <w:rsid w:val="00D576B8"/>
    <w:rsid w:val="00D577E1"/>
    <w:rsid w:val="00D60ADC"/>
    <w:rsid w:val="00D65F93"/>
    <w:rsid w:val="00D6607D"/>
    <w:rsid w:val="00D706A3"/>
    <w:rsid w:val="00D74AC0"/>
    <w:rsid w:val="00D76483"/>
    <w:rsid w:val="00D855E6"/>
    <w:rsid w:val="00D910CA"/>
    <w:rsid w:val="00D95711"/>
    <w:rsid w:val="00D97DD4"/>
    <w:rsid w:val="00DA1DAE"/>
    <w:rsid w:val="00DA2046"/>
    <w:rsid w:val="00DA3F02"/>
    <w:rsid w:val="00DA49C2"/>
    <w:rsid w:val="00DA50A9"/>
    <w:rsid w:val="00DA5FD4"/>
    <w:rsid w:val="00DA6A0A"/>
    <w:rsid w:val="00DB25FA"/>
    <w:rsid w:val="00DB40BF"/>
    <w:rsid w:val="00DB4D0C"/>
    <w:rsid w:val="00DC0305"/>
    <w:rsid w:val="00DC6397"/>
    <w:rsid w:val="00DC7716"/>
    <w:rsid w:val="00DD7DDD"/>
    <w:rsid w:val="00DE2464"/>
    <w:rsid w:val="00DE62B5"/>
    <w:rsid w:val="00DE7848"/>
    <w:rsid w:val="00DF1A20"/>
    <w:rsid w:val="00DF1D80"/>
    <w:rsid w:val="00DF33AC"/>
    <w:rsid w:val="00DF474F"/>
    <w:rsid w:val="00E01F7D"/>
    <w:rsid w:val="00E034E9"/>
    <w:rsid w:val="00E04A0E"/>
    <w:rsid w:val="00E06403"/>
    <w:rsid w:val="00E06438"/>
    <w:rsid w:val="00E10500"/>
    <w:rsid w:val="00E15201"/>
    <w:rsid w:val="00E1754A"/>
    <w:rsid w:val="00E1796F"/>
    <w:rsid w:val="00E330D6"/>
    <w:rsid w:val="00E36DC5"/>
    <w:rsid w:val="00E372C1"/>
    <w:rsid w:val="00E3768E"/>
    <w:rsid w:val="00E434C0"/>
    <w:rsid w:val="00E443A6"/>
    <w:rsid w:val="00E47515"/>
    <w:rsid w:val="00E50424"/>
    <w:rsid w:val="00E52BB4"/>
    <w:rsid w:val="00E55CB2"/>
    <w:rsid w:val="00E56597"/>
    <w:rsid w:val="00E611FC"/>
    <w:rsid w:val="00E651E4"/>
    <w:rsid w:val="00E65BED"/>
    <w:rsid w:val="00E66B4D"/>
    <w:rsid w:val="00E6774F"/>
    <w:rsid w:val="00E710AD"/>
    <w:rsid w:val="00E75DD4"/>
    <w:rsid w:val="00E7670E"/>
    <w:rsid w:val="00E770F2"/>
    <w:rsid w:val="00E80BA2"/>
    <w:rsid w:val="00E82F09"/>
    <w:rsid w:val="00E8331B"/>
    <w:rsid w:val="00E90ED5"/>
    <w:rsid w:val="00E96BF5"/>
    <w:rsid w:val="00E96F87"/>
    <w:rsid w:val="00EA6EB7"/>
    <w:rsid w:val="00EB2057"/>
    <w:rsid w:val="00EC3012"/>
    <w:rsid w:val="00EE32B5"/>
    <w:rsid w:val="00EE4D6F"/>
    <w:rsid w:val="00EF19B4"/>
    <w:rsid w:val="00EF2408"/>
    <w:rsid w:val="00EF75A8"/>
    <w:rsid w:val="00EF7BE1"/>
    <w:rsid w:val="00F00B47"/>
    <w:rsid w:val="00F05D80"/>
    <w:rsid w:val="00F103B3"/>
    <w:rsid w:val="00F12B9B"/>
    <w:rsid w:val="00F150C1"/>
    <w:rsid w:val="00F20CD7"/>
    <w:rsid w:val="00F254D0"/>
    <w:rsid w:val="00F27A8B"/>
    <w:rsid w:val="00F30C62"/>
    <w:rsid w:val="00F350C2"/>
    <w:rsid w:val="00F40EB4"/>
    <w:rsid w:val="00F40EF1"/>
    <w:rsid w:val="00F423ED"/>
    <w:rsid w:val="00F4538B"/>
    <w:rsid w:val="00F50C09"/>
    <w:rsid w:val="00F55F0E"/>
    <w:rsid w:val="00F605B1"/>
    <w:rsid w:val="00F625CB"/>
    <w:rsid w:val="00F6290E"/>
    <w:rsid w:val="00F629E7"/>
    <w:rsid w:val="00F63B75"/>
    <w:rsid w:val="00F73078"/>
    <w:rsid w:val="00F74B18"/>
    <w:rsid w:val="00F76775"/>
    <w:rsid w:val="00F84371"/>
    <w:rsid w:val="00F84598"/>
    <w:rsid w:val="00F84D02"/>
    <w:rsid w:val="00F8728D"/>
    <w:rsid w:val="00FB3354"/>
    <w:rsid w:val="00FC54F5"/>
    <w:rsid w:val="00FD0080"/>
    <w:rsid w:val="00FD6C54"/>
    <w:rsid w:val="00FE34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9A0641"/>
  <w15:docId w15:val="{976F5BF4-07B6-47EE-84E2-FAEA390A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05A4"/>
  </w:style>
  <w:style w:type="paragraph" w:styleId="1">
    <w:name w:val="heading 1"/>
    <w:next w:val="a"/>
    <w:link w:val="10"/>
    <w:uiPriority w:val="1"/>
    <w:unhideWhenUsed/>
    <w:qFormat/>
    <w:rsid w:val="008F5CA8"/>
    <w:pPr>
      <w:keepNext/>
      <w:keepLines/>
      <w:numPr>
        <w:numId w:val="2"/>
      </w:numPr>
      <w:spacing w:after="14" w:line="270" w:lineRule="auto"/>
      <w:jc w:val="center"/>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8F5CA8"/>
    <w:pPr>
      <w:keepNext/>
      <w:keepLines/>
      <w:spacing w:after="5" w:line="268" w:lineRule="auto"/>
      <w:ind w:left="10" w:right="69" w:hanging="10"/>
      <w:jc w:val="right"/>
      <w:outlineLvl w:val="1"/>
    </w:pPr>
    <w:rPr>
      <w:rFonts w:ascii="Times New Roman" w:eastAsia="Times New Roman" w:hAnsi="Times New Roman" w:cs="Times New Roman"/>
      <w:i/>
      <w:color w:val="1919E1"/>
      <w:sz w:val="24"/>
      <w:lang w:eastAsia="ru-RU"/>
    </w:rPr>
  </w:style>
  <w:style w:type="paragraph" w:styleId="3">
    <w:name w:val="heading 3"/>
    <w:basedOn w:val="a"/>
    <w:link w:val="30"/>
    <w:qFormat/>
    <w:rsid w:val="008F5CA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8F5CA8"/>
    <w:pPr>
      <w:keepNext/>
      <w:spacing w:before="240" w:after="60" w:line="249" w:lineRule="auto"/>
      <w:ind w:right="4" w:firstLine="710"/>
      <w:jc w:val="both"/>
      <w:outlineLvl w:val="3"/>
    </w:pPr>
    <w:rPr>
      <w:rFonts w:ascii="Calibri" w:eastAsia="Times New Roman" w:hAnsi="Calibri" w:cs="Times New Roman"/>
      <w:b/>
      <w:bCs/>
      <w:color w:val="00000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337EA"/>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337EA"/>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337E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0337E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337E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337EA"/>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unhideWhenUsed/>
    <w:rsid w:val="00B74F0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rsid w:val="00B74F0C"/>
    <w:rPr>
      <w:rFonts w:ascii="Segoe UI" w:hAnsi="Segoe UI" w:cs="Segoe UI"/>
      <w:sz w:val="18"/>
      <w:szCs w:val="18"/>
    </w:rPr>
  </w:style>
  <w:style w:type="paragraph" w:styleId="a5">
    <w:name w:val="header"/>
    <w:basedOn w:val="a"/>
    <w:link w:val="a6"/>
    <w:uiPriority w:val="99"/>
    <w:unhideWhenUsed/>
    <w:rsid w:val="00192FC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92FC0"/>
  </w:style>
  <w:style w:type="paragraph" w:styleId="a7">
    <w:name w:val="footer"/>
    <w:basedOn w:val="a"/>
    <w:link w:val="a8"/>
    <w:uiPriority w:val="99"/>
    <w:unhideWhenUsed/>
    <w:rsid w:val="00192FC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92FC0"/>
  </w:style>
  <w:style w:type="paragraph" w:styleId="a9">
    <w:name w:val="Revision"/>
    <w:hidden/>
    <w:uiPriority w:val="99"/>
    <w:semiHidden/>
    <w:rsid w:val="00476E0E"/>
    <w:pPr>
      <w:spacing w:after="0" w:line="240" w:lineRule="auto"/>
    </w:pPr>
  </w:style>
  <w:style w:type="paragraph" w:styleId="aa">
    <w:name w:val="List Paragraph"/>
    <w:basedOn w:val="a"/>
    <w:uiPriority w:val="34"/>
    <w:qFormat/>
    <w:rsid w:val="0027164E"/>
    <w:pPr>
      <w:ind w:left="720"/>
      <w:contextualSpacing/>
    </w:pPr>
  </w:style>
  <w:style w:type="character" w:customStyle="1" w:styleId="10">
    <w:name w:val="Заголовок 1 Знак"/>
    <w:basedOn w:val="a0"/>
    <w:link w:val="1"/>
    <w:uiPriority w:val="1"/>
    <w:rsid w:val="008F5CA8"/>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8F5CA8"/>
    <w:rPr>
      <w:rFonts w:ascii="Times New Roman" w:eastAsia="Times New Roman" w:hAnsi="Times New Roman" w:cs="Times New Roman"/>
      <w:i/>
      <w:color w:val="1919E1"/>
      <w:sz w:val="24"/>
      <w:lang w:eastAsia="ru-RU"/>
    </w:rPr>
  </w:style>
  <w:style w:type="character" w:customStyle="1" w:styleId="30">
    <w:name w:val="Заголовок 3 Знак"/>
    <w:basedOn w:val="a0"/>
    <w:link w:val="3"/>
    <w:rsid w:val="008F5CA8"/>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8F5CA8"/>
    <w:rPr>
      <w:rFonts w:ascii="Calibri" w:eastAsia="Times New Roman" w:hAnsi="Calibri" w:cs="Times New Roman"/>
      <w:b/>
      <w:bCs/>
      <w:color w:val="000000"/>
      <w:sz w:val="28"/>
      <w:szCs w:val="28"/>
      <w:lang w:eastAsia="ru-RU"/>
    </w:rPr>
  </w:style>
  <w:style w:type="numbering" w:customStyle="1" w:styleId="11">
    <w:name w:val="Нет списка1"/>
    <w:next w:val="a2"/>
    <w:uiPriority w:val="99"/>
    <w:semiHidden/>
    <w:unhideWhenUsed/>
    <w:rsid w:val="008F5CA8"/>
  </w:style>
  <w:style w:type="numbering" w:customStyle="1" w:styleId="110">
    <w:name w:val="Нет списка11"/>
    <w:next w:val="a2"/>
    <w:uiPriority w:val="99"/>
    <w:semiHidden/>
    <w:unhideWhenUsed/>
    <w:rsid w:val="008F5CA8"/>
  </w:style>
  <w:style w:type="table" w:customStyle="1" w:styleId="TableGrid">
    <w:name w:val="TableGrid"/>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b">
    <w:name w:val="annotation reference"/>
    <w:uiPriority w:val="99"/>
    <w:unhideWhenUsed/>
    <w:rsid w:val="008F5CA8"/>
    <w:rPr>
      <w:sz w:val="16"/>
      <w:szCs w:val="16"/>
    </w:rPr>
  </w:style>
  <w:style w:type="paragraph" w:styleId="ac">
    <w:name w:val="annotation text"/>
    <w:basedOn w:val="a"/>
    <w:link w:val="ad"/>
    <w:uiPriority w:val="99"/>
    <w:unhideWhenUsed/>
    <w:rsid w:val="008F5CA8"/>
    <w:pPr>
      <w:spacing w:after="36" w:line="240" w:lineRule="auto"/>
      <w:ind w:right="4" w:firstLine="710"/>
      <w:jc w:val="both"/>
    </w:pPr>
    <w:rPr>
      <w:rFonts w:ascii="Times New Roman" w:eastAsia="Times New Roman" w:hAnsi="Times New Roman" w:cs="Times New Roman"/>
      <w:color w:val="000000"/>
      <w:sz w:val="20"/>
      <w:szCs w:val="20"/>
      <w:lang w:eastAsia="ru-RU"/>
    </w:rPr>
  </w:style>
  <w:style w:type="character" w:customStyle="1" w:styleId="ad">
    <w:name w:val="Текст примечания Знак"/>
    <w:basedOn w:val="a0"/>
    <w:link w:val="ac"/>
    <w:uiPriority w:val="99"/>
    <w:rsid w:val="008F5CA8"/>
    <w:rPr>
      <w:rFonts w:ascii="Times New Roman" w:eastAsia="Times New Roman" w:hAnsi="Times New Roman" w:cs="Times New Roman"/>
      <w:color w:val="000000"/>
      <w:sz w:val="20"/>
      <w:szCs w:val="20"/>
      <w:lang w:eastAsia="ru-RU"/>
    </w:rPr>
  </w:style>
  <w:style w:type="paragraph" w:styleId="ae">
    <w:name w:val="annotation subject"/>
    <w:basedOn w:val="ac"/>
    <w:next w:val="ac"/>
    <w:link w:val="af"/>
    <w:uiPriority w:val="99"/>
    <w:semiHidden/>
    <w:unhideWhenUsed/>
    <w:rsid w:val="008F5CA8"/>
    <w:rPr>
      <w:b/>
      <w:bCs/>
    </w:rPr>
  </w:style>
  <w:style w:type="character" w:customStyle="1" w:styleId="af">
    <w:name w:val="Тема примечания Знак"/>
    <w:basedOn w:val="ad"/>
    <w:link w:val="ae"/>
    <w:uiPriority w:val="99"/>
    <w:semiHidden/>
    <w:rsid w:val="008F5CA8"/>
    <w:rPr>
      <w:rFonts w:ascii="Times New Roman" w:eastAsia="Times New Roman" w:hAnsi="Times New Roman" w:cs="Times New Roman"/>
      <w:b/>
      <w:bCs/>
      <w:color w:val="000000"/>
      <w:sz w:val="20"/>
      <w:szCs w:val="20"/>
      <w:lang w:eastAsia="ru-RU"/>
    </w:rPr>
  </w:style>
  <w:style w:type="table" w:customStyle="1" w:styleId="TableNormal">
    <w:name w:val="Table Normal"/>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0">
    <w:name w:val="Body Text"/>
    <w:basedOn w:val="a"/>
    <w:link w:val="af1"/>
    <w:uiPriority w:val="1"/>
    <w:qFormat/>
    <w:rsid w:val="008F5CA8"/>
    <w:pPr>
      <w:widowControl w:val="0"/>
      <w:autoSpaceDE w:val="0"/>
      <w:autoSpaceDN w:val="0"/>
      <w:spacing w:after="0" w:line="240" w:lineRule="auto"/>
      <w:ind w:left="402"/>
    </w:pPr>
    <w:rPr>
      <w:rFonts w:ascii="Times New Roman" w:eastAsia="Times New Roman" w:hAnsi="Times New Roman" w:cs="Times New Roman"/>
      <w:sz w:val="28"/>
      <w:szCs w:val="28"/>
      <w:lang w:eastAsia="ru-RU" w:bidi="ru-RU"/>
    </w:rPr>
  </w:style>
  <w:style w:type="character" w:customStyle="1" w:styleId="af1">
    <w:name w:val="Основной текст Знак"/>
    <w:basedOn w:val="a0"/>
    <w:link w:val="af0"/>
    <w:uiPriority w:val="1"/>
    <w:rsid w:val="008F5CA8"/>
    <w:rPr>
      <w:rFonts w:ascii="Times New Roman" w:eastAsia="Times New Roman" w:hAnsi="Times New Roman" w:cs="Times New Roman"/>
      <w:sz w:val="28"/>
      <w:szCs w:val="28"/>
      <w:lang w:eastAsia="ru-RU" w:bidi="ru-RU"/>
    </w:rPr>
  </w:style>
  <w:style w:type="paragraph" w:customStyle="1" w:styleId="TableParagraph">
    <w:name w:val="Table Paragraph"/>
    <w:basedOn w:val="a"/>
    <w:uiPriority w:val="1"/>
    <w:qFormat/>
    <w:rsid w:val="008F5CA8"/>
    <w:pPr>
      <w:widowControl w:val="0"/>
      <w:autoSpaceDE w:val="0"/>
      <w:autoSpaceDN w:val="0"/>
      <w:spacing w:after="0" w:line="240" w:lineRule="auto"/>
      <w:jc w:val="center"/>
    </w:pPr>
    <w:rPr>
      <w:rFonts w:ascii="Times New Roman" w:eastAsia="Times New Roman" w:hAnsi="Times New Roman" w:cs="Times New Roman"/>
      <w:lang w:eastAsia="ru-RU" w:bidi="ru-RU"/>
    </w:rPr>
  </w:style>
  <w:style w:type="paragraph" w:customStyle="1" w:styleId="Default">
    <w:name w:val="Default"/>
    <w:rsid w:val="008F5CA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2">
    <w:name w:val="Hyperlink"/>
    <w:uiPriority w:val="99"/>
    <w:unhideWhenUsed/>
    <w:rsid w:val="008F5CA8"/>
    <w:rPr>
      <w:color w:val="0563C1"/>
      <w:u w:val="single"/>
    </w:rPr>
  </w:style>
  <w:style w:type="table" w:styleId="af3">
    <w:name w:val="Table Grid"/>
    <w:basedOn w:val="a1"/>
    <w:uiPriority w:val="59"/>
    <w:rsid w:val="008F5C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2"/>
    <w:uiPriority w:val="99"/>
    <w:semiHidden/>
    <w:unhideWhenUsed/>
    <w:rsid w:val="008F5CA8"/>
  </w:style>
  <w:style w:type="numbering" w:customStyle="1" w:styleId="21">
    <w:name w:val="Нет списка2"/>
    <w:next w:val="a2"/>
    <w:uiPriority w:val="99"/>
    <w:semiHidden/>
    <w:unhideWhenUsed/>
    <w:rsid w:val="008F5CA8"/>
  </w:style>
  <w:style w:type="paragraph" w:customStyle="1" w:styleId="rvps14">
    <w:name w:val="rvps14"/>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ps">
    <w:name w:val="hps"/>
    <w:rsid w:val="008F5CA8"/>
  </w:style>
  <w:style w:type="character" w:customStyle="1" w:styleId="atn">
    <w:name w:val="atn"/>
    <w:rsid w:val="008F5CA8"/>
  </w:style>
  <w:style w:type="paragraph" w:styleId="af4">
    <w:name w:val="Normal (Web)"/>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23">
    <w:name w:val="rvts23"/>
    <w:rsid w:val="008F5CA8"/>
  </w:style>
  <w:style w:type="paragraph" w:customStyle="1" w:styleId="rvps6">
    <w:name w:val="rvps6"/>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vps2">
    <w:name w:val="rvps2"/>
    <w:basedOn w:val="a"/>
    <w:rsid w:val="008F5CA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111">
    <w:name w:val="Нет списка1111"/>
    <w:next w:val="a2"/>
    <w:semiHidden/>
    <w:unhideWhenUsed/>
    <w:rsid w:val="008F5CA8"/>
  </w:style>
  <w:style w:type="paragraph" w:styleId="HTML">
    <w:name w:val="HTML Preformatted"/>
    <w:basedOn w:val="a"/>
    <w:link w:val="HTML0"/>
    <w:rsid w:val="008F5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8F5CA8"/>
    <w:rPr>
      <w:rFonts w:ascii="Courier New" w:eastAsia="Times New Roman" w:hAnsi="Courier New" w:cs="Courier New"/>
      <w:sz w:val="20"/>
      <w:szCs w:val="20"/>
      <w:lang w:eastAsia="ru-RU"/>
    </w:rPr>
  </w:style>
  <w:style w:type="numbering" w:customStyle="1" w:styleId="31">
    <w:name w:val="Нет списка3"/>
    <w:next w:val="a2"/>
    <w:uiPriority w:val="99"/>
    <w:semiHidden/>
    <w:unhideWhenUsed/>
    <w:rsid w:val="008F5CA8"/>
  </w:style>
  <w:style w:type="numbering" w:customStyle="1" w:styleId="12">
    <w:name w:val="Нет списка12"/>
    <w:next w:val="a2"/>
    <w:semiHidden/>
    <w:rsid w:val="008F5CA8"/>
  </w:style>
  <w:style w:type="numbering" w:customStyle="1" w:styleId="11111">
    <w:name w:val="Нет списка11111"/>
    <w:next w:val="a2"/>
    <w:uiPriority w:val="99"/>
    <w:semiHidden/>
    <w:unhideWhenUsed/>
    <w:rsid w:val="008F5CA8"/>
  </w:style>
  <w:style w:type="numbering" w:customStyle="1" w:styleId="210">
    <w:name w:val="Нет списка21"/>
    <w:next w:val="a2"/>
    <w:uiPriority w:val="99"/>
    <w:semiHidden/>
    <w:unhideWhenUsed/>
    <w:rsid w:val="008F5CA8"/>
  </w:style>
  <w:style w:type="numbering" w:customStyle="1" w:styleId="41">
    <w:name w:val="Нет списка4"/>
    <w:next w:val="a2"/>
    <w:uiPriority w:val="99"/>
    <w:semiHidden/>
    <w:unhideWhenUsed/>
    <w:rsid w:val="008F5CA8"/>
  </w:style>
  <w:style w:type="numbering" w:customStyle="1" w:styleId="13">
    <w:name w:val="Нет списка13"/>
    <w:next w:val="a2"/>
    <w:semiHidden/>
    <w:rsid w:val="008F5CA8"/>
  </w:style>
  <w:style w:type="numbering" w:customStyle="1" w:styleId="112">
    <w:name w:val="Нет списка112"/>
    <w:next w:val="a2"/>
    <w:uiPriority w:val="99"/>
    <w:semiHidden/>
    <w:unhideWhenUsed/>
    <w:rsid w:val="008F5CA8"/>
  </w:style>
  <w:style w:type="numbering" w:customStyle="1" w:styleId="22">
    <w:name w:val="Нет списка22"/>
    <w:next w:val="a2"/>
    <w:uiPriority w:val="99"/>
    <w:semiHidden/>
    <w:unhideWhenUsed/>
    <w:rsid w:val="008F5CA8"/>
  </w:style>
  <w:style w:type="table" w:customStyle="1" w:styleId="14">
    <w:name w:val="Сетка таблицы1"/>
    <w:basedOn w:val="a1"/>
    <w:next w:val="af3"/>
    <w:rsid w:val="008F5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Нет списка111111"/>
    <w:next w:val="a2"/>
    <w:uiPriority w:val="99"/>
    <w:semiHidden/>
    <w:unhideWhenUsed/>
    <w:rsid w:val="008F5CA8"/>
  </w:style>
  <w:style w:type="numbering" w:customStyle="1" w:styleId="5">
    <w:name w:val="Нет списка5"/>
    <w:next w:val="a2"/>
    <w:uiPriority w:val="99"/>
    <w:semiHidden/>
    <w:unhideWhenUsed/>
    <w:rsid w:val="008F5CA8"/>
  </w:style>
  <w:style w:type="numbering" w:customStyle="1" w:styleId="140">
    <w:name w:val="Нет списка14"/>
    <w:next w:val="a2"/>
    <w:semiHidden/>
    <w:rsid w:val="008F5CA8"/>
  </w:style>
  <w:style w:type="table" w:customStyle="1" w:styleId="23">
    <w:name w:val="Сетка таблицы2"/>
    <w:basedOn w:val="a1"/>
    <w:next w:val="af3"/>
    <w:rsid w:val="008F5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8F5CA8"/>
  </w:style>
  <w:style w:type="numbering" w:customStyle="1" w:styleId="230">
    <w:name w:val="Нет списка23"/>
    <w:next w:val="a2"/>
    <w:uiPriority w:val="99"/>
    <w:semiHidden/>
    <w:unhideWhenUsed/>
    <w:rsid w:val="008F5CA8"/>
  </w:style>
  <w:style w:type="numbering" w:customStyle="1" w:styleId="310">
    <w:name w:val="Нет списка31"/>
    <w:next w:val="a2"/>
    <w:uiPriority w:val="99"/>
    <w:semiHidden/>
    <w:unhideWhenUsed/>
    <w:rsid w:val="008F5CA8"/>
  </w:style>
  <w:style w:type="numbering" w:customStyle="1" w:styleId="121">
    <w:name w:val="Нет списка121"/>
    <w:next w:val="a2"/>
    <w:semiHidden/>
    <w:rsid w:val="008F5CA8"/>
  </w:style>
  <w:style w:type="numbering" w:customStyle="1" w:styleId="1112">
    <w:name w:val="Нет списка1112"/>
    <w:next w:val="a2"/>
    <w:uiPriority w:val="99"/>
    <w:semiHidden/>
    <w:unhideWhenUsed/>
    <w:rsid w:val="008F5CA8"/>
  </w:style>
  <w:style w:type="numbering" w:customStyle="1" w:styleId="211">
    <w:name w:val="Нет списка211"/>
    <w:next w:val="a2"/>
    <w:uiPriority w:val="99"/>
    <w:semiHidden/>
    <w:unhideWhenUsed/>
    <w:rsid w:val="008F5CA8"/>
  </w:style>
  <w:style w:type="numbering" w:customStyle="1" w:styleId="410">
    <w:name w:val="Нет списка41"/>
    <w:next w:val="a2"/>
    <w:uiPriority w:val="99"/>
    <w:semiHidden/>
    <w:unhideWhenUsed/>
    <w:rsid w:val="008F5CA8"/>
  </w:style>
  <w:style w:type="numbering" w:customStyle="1" w:styleId="131">
    <w:name w:val="Нет списка131"/>
    <w:next w:val="a2"/>
    <w:semiHidden/>
    <w:rsid w:val="008F5CA8"/>
  </w:style>
  <w:style w:type="numbering" w:customStyle="1" w:styleId="1121">
    <w:name w:val="Нет списка1121"/>
    <w:next w:val="a2"/>
    <w:uiPriority w:val="99"/>
    <w:semiHidden/>
    <w:unhideWhenUsed/>
    <w:rsid w:val="008F5CA8"/>
  </w:style>
  <w:style w:type="numbering" w:customStyle="1" w:styleId="221">
    <w:name w:val="Нет списка221"/>
    <w:next w:val="a2"/>
    <w:uiPriority w:val="99"/>
    <w:semiHidden/>
    <w:unhideWhenUsed/>
    <w:rsid w:val="008F5CA8"/>
  </w:style>
  <w:style w:type="numbering" w:customStyle="1" w:styleId="51">
    <w:name w:val="Нет списка51"/>
    <w:next w:val="a2"/>
    <w:uiPriority w:val="99"/>
    <w:semiHidden/>
    <w:unhideWhenUsed/>
    <w:rsid w:val="008F5CA8"/>
  </w:style>
  <w:style w:type="table" w:customStyle="1" w:styleId="TableNormal1">
    <w:name w:val="Table Normal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
    <w:name w:val="Нет списка141"/>
    <w:next w:val="a2"/>
    <w:semiHidden/>
    <w:rsid w:val="008F5CA8"/>
  </w:style>
  <w:style w:type="numbering" w:customStyle="1" w:styleId="1131">
    <w:name w:val="Нет списка1131"/>
    <w:next w:val="a2"/>
    <w:uiPriority w:val="99"/>
    <w:semiHidden/>
    <w:unhideWhenUsed/>
    <w:rsid w:val="008F5CA8"/>
  </w:style>
  <w:style w:type="numbering" w:customStyle="1" w:styleId="231">
    <w:name w:val="Нет списка231"/>
    <w:next w:val="a2"/>
    <w:uiPriority w:val="99"/>
    <w:semiHidden/>
    <w:unhideWhenUsed/>
    <w:rsid w:val="008F5CA8"/>
  </w:style>
  <w:style w:type="numbering" w:customStyle="1" w:styleId="311">
    <w:name w:val="Нет списка311"/>
    <w:next w:val="a2"/>
    <w:uiPriority w:val="99"/>
    <w:semiHidden/>
    <w:unhideWhenUsed/>
    <w:rsid w:val="008F5CA8"/>
  </w:style>
  <w:style w:type="numbering" w:customStyle="1" w:styleId="1211">
    <w:name w:val="Нет списка1211"/>
    <w:next w:val="a2"/>
    <w:semiHidden/>
    <w:rsid w:val="008F5CA8"/>
  </w:style>
  <w:style w:type="numbering" w:customStyle="1" w:styleId="1111111">
    <w:name w:val="Нет списка1111111"/>
    <w:next w:val="a2"/>
    <w:uiPriority w:val="99"/>
    <w:semiHidden/>
    <w:unhideWhenUsed/>
    <w:rsid w:val="008F5CA8"/>
  </w:style>
  <w:style w:type="numbering" w:customStyle="1" w:styleId="2111">
    <w:name w:val="Нет списка2111"/>
    <w:next w:val="a2"/>
    <w:uiPriority w:val="99"/>
    <w:semiHidden/>
    <w:unhideWhenUsed/>
    <w:rsid w:val="008F5CA8"/>
  </w:style>
  <w:style w:type="numbering" w:customStyle="1" w:styleId="411">
    <w:name w:val="Нет списка411"/>
    <w:next w:val="a2"/>
    <w:uiPriority w:val="99"/>
    <w:semiHidden/>
    <w:unhideWhenUsed/>
    <w:rsid w:val="008F5CA8"/>
  </w:style>
  <w:style w:type="numbering" w:customStyle="1" w:styleId="1311">
    <w:name w:val="Нет списка1311"/>
    <w:next w:val="a2"/>
    <w:semiHidden/>
    <w:rsid w:val="008F5CA8"/>
  </w:style>
  <w:style w:type="numbering" w:customStyle="1" w:styleId="11211">
    <w:name w:val="Нет списка11211"/>
    <w:next w:val="a2"/>
    <w:uiPriority w:val="99"/>
    <w:semiHidden/>
    <w:unhideWhenUsed/>
    <w:rsid w:val="008F5CA8"/>
  </w:style>
  <w:style w:type="numbering" w:customStyle="1" w:styleId="2211">
    <w:name w:val="Нет списка2211"/>
    <w:next w:val="a2"/>
    <w:uiPriority w:val="99"/>
    <w:semiHidden/>
    <w:unhideWhenUsed/>
    <w:rsid w:val="008F5CA8"/>
  </w:style>
  <w:style w:type="table" w:customStyle="1" w:styleId="32">
    <w:name w:val="Сетка таблицы3"/>
    <w:basedOn w:val="a1"/>
    <w:next w:val="af3"/>
    <w:uiPriority w:val="59"/>
    <w:rsid w:val="008F5C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uiPriority w:val="22"/>
    <w:qFormat/>
    <w:rsid w:val="008F5CA8"/>
    <w:rPr>
      <w:b/>
      <w:bCs/>
    </w:rPr>
  </w:style>
  <w:style w:type="numbering" w:customStyle="1" w:styleId="6">
    <w:name w:val="Нет списка6"/>
    <w:next w:val="a2"/>
    <w:uiPriority w:val="99"/>
    <w:semiHidden/>
    <w:unhideWhenUsed/>
    <w:rsid w:val="008F5CA8"/>
  </w:style>
  <w:style w:type="table" w:customStyle="1" w:styleId="TableGrid1">
    <w:name w:val="TableGrid1"/>
    <w:rsid w:val="008F5CA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TableNormal2">
    <w:name w:val="Table Normal2"/>
    <w:uiPriority w:val="2"/>
    <w:semiHidden/>
    <w:unhideWhenUsed/>
    <w:qFormat/>
    <w:rsid w:val="008F5CA8"/>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42">
    <w:name w:val="Сетка таблицы4"/>
    <w:basedOn w:val="a1"/>
    <w:next w:val="af3"/>
    <w:uiPriority w:val="59"/>
    <w:rsid w:val="008F5CA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
    <w:name w:val="Нет списка15"/>
    <w:next w:val="a2"/>
    <w:uiPriority w:val="99"/>
    <w:semiHidden/>
    <w:unhideWhenUsed/>
    <w:rsid w:val="008F5CA8"/>
  </w:style>
  <w:style w:type="numbering" w:customStyle="1" w:styleId="24">
    <w:name w:val="Нет списка24"/>
    <w:next w:val="a2"/>
    <w:uiPriority w:val="99"/>
    <w:semiHidden/>
    <w:unhideWhenUsed/>
    <w:rsid w:val="008F5CA8"/>
  </w:style>
  <w:style w:type="numbering" w:customStyle="1" w:styleId="114">
    <w:name w:val="Нет списка114"/>
    <w:next w:val="a2"/>
    <w:semiHidden/>
    <w:unhideWhenUsed/>
    <w:rsid w:val="008F5CA8"/>
  </w:style>
  <w:style w:type="numbering" w:customStyle="1" w:styleId="320">
    <w:name w:val="Нет списка32"/>
    <w:next w:val="a2"/>
    <w:uiPriority w:val="99"/>
    <w:semiHidden/>
    <w:unhideWhenUsed/>
    <w:rsid w:val="008F5CA8"/>
  </w:style>
  <w:style w:type="numbering" w:customStyle="1" w:styleId="122">
    <w:name w:val="Нет списка122"/>
    <w:next w:val="a2"/>
    <w:semiHidden/>
    <w:rsid w:val="008F5CA8"/>
  </w:style>
  <w:style w:type="numbering" w:customStyle="1" w:styleId="1113">
    <w:name w:val="Нет списка1113"/>
    <w:next w:val="a2"/>
    <w:uiPriority w:val="99"/>
    <w:semiHidden/>
    <w:unhideWhenUsed/>
    <w:rsid w:val="008F5CA8"/>
  </w:style>
  <w:style w:type="numbering" w:customStyle="1" w:styleId="212">
    <w:name w:val="Нет списка212"/>
    <w:next w:val="a2"/>
    <w:uiPriority w:val="99"/>
    <w:semiHidden/>
    <w:unhideWhenUsed/>
    <w:rsid w:val="008F5CA8"/>
  </w:style>
  <w:style w:type="numbering" w:customStyle="1" w:styleId="420">
    <w:name w:val="Нет списка42"/>
    <w:next w:val="a2"/>
    <w:uiPriority w:val="99"/>
    <w:semiHidden/>
    <w:unhideWhenUsed/>
    <w:rsid w:val="008F5CA8"/>
  </w:style>
  <w:style w:type="numbering" w:customStyle="1" w:styleId="132">
    <w:name w:val="Нет списка132"/>
    <w:next w:val="a2"/>
    <w:semiHidden/>
    <w:rsid w:val="008F5CA8"/>
  </w:style>
  <w:style w:type="numbering" w:customStyle="1" w:styleId="1122">
    <w:name w:val="Нет списка1122"/>
    <w:next w:val="a2"/>
    <w:uiPriority w:val="99"/>
    <w:semiHidden/>
    <w:unhideWhenUsed/>
    <w:rsid w:val="008F5CA8"/>
  </w:style>
  <w:style w:type="numbering" w:customStyle="1" w:styleId="222">
    <w:name w:val="Нет списка222"/>
    <w:next w:val="a2"/>
    <w:uiPriority w:val="99"/>
    <w:semiHidden/>
    <w:unhideWhenUsed/>
    <w:rsid w:val="008F5CA8"/>
  </w:style>
  <w:style w:type="table" w:customStyle="1" w:styleId="115">
    <w:name w:val="Сетка таблицы11"/>
    <w:basedOn w:val="a1"/>
    <w:next w:val="af3"/>
    <w:rsid w:val="008F5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Нет списка11112"/>
    <w:next w:val="a2"/>
    <w:uiPriority w:val="99"/>
    <w:semiHidden/>
    <w:unhideWhenUsed/>
    <w:rsid w:val="008F5CA8"/>
  </w:style>
  <w:style w:type="numbering" w:customStyle="1" w:styleId="52">
    <w:name w:val="Нет списка52"/>
    <w:next w:val="a2"/>
    <w:uiPriority w:val="99"/>
    <w:semiHidden/>
    <w:unhideWhenUsed/>
    <w:rsid w:val="008F5CA8"/>
  </w:style>
  <w:style w:type="numbering" w:customStyle="1" w:styleId="142">
    <w:name w:val="Нет списка142"/>
    <w:next w:val="a2"/>
    <w:semiHidden/>
    <w:rsid w:val="008F5CA8"/>
  </w:style>
  <w:style w:type="table" w:customStyle="1" w:styleId="213">
    <w:name w:val="Сетка таблицы21"/>
    <w:basedOn w:val="a1"/>
    <w:next w:val="af3"/>
    <w:rsid w:val="008F5CA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2">
    <w:name w:val="Нет списка1132"/>
    <w:next w:val="a2"/>
    <w:uiPriority w:val="99"/>
    <w:semiHidden/>
    <w:unhideWhenUsed/>
    <w:rsid w:val="008F5CA8"/>
  </w:style>
  <w:style w:type="numbering" w:customStyle="1" w:styleId="232">
    <w:name w:val="Нет списка232"/>
    <w:next w:val="a2"/>
    <w:uiPriority w:val="99"/>
    <w:semiHidden/>
    <w:unhideWhenUsed/>
    <w:rsid w:val="008F5CA8"/>
  </w:style>
  <w:style w:type="numbering" w:customStyle="1" w:styleId="312">
    <w:name w:val="Нет списка312"/>
    <w:next w:val="a2"/>
    <w:uiPriority w:val="99"/>
    <w:semiHidden/>
    <w:unhideWhenUsed/>
    <w:rsid w:val="008F5CA8"/>
  </w:style>
  <w:style w:type="numbering" w:customStyle="1" w:styleId="1212">
    <w:name w:val="Нет списка1212"/>
    <w:next w:val="a2"/>
    <w:semiHidden/>
    <w:rsid w:val="008F5CA8"/>
  </w:style>
  <w:style w:type="numbering" w:customStyle="1" w:styleId="11121">
    <w:name w:val="Нет списка11121"/>
    <w:next w:val="a2"/>
    <w:uiPriority w:val="99"/>
    <w:semiHidden/>
    <w:unhideWhenUsed/>
    <w:rsid w:val="008F5CA8"/>
  </w:style>
  <w:style w:type="numbering" w:customStyle="1" w:styleId="2112">
    <w:name w:val="Нет списка2112"/>
    <w:next w:val="a2"/>
    <w:uiPriority w:val="99"/>
    <w:semiHidden/>
    <w:unhideWhenUsed/>
    <w:rsid w:val="008F5CA8"/>
  </w:style>
  <w:style w:type="numbering" w:customStyle="1" w:styleId="412">
    <w:name w:val="Нет списка412"/>
    <w:next w:val="a2"/>
    <w:uiPriority w:val="99"/>
    <w:semiHidden/>
    <w:unhideWhenUsed/>
    <w:rsid w:val="008F5CA8"/>
  </w:style>
  <w:style w:type="numbering" w:customStyle="1" w:styleId="1312">
    <w:name w:val="Нет списка1312"/>
    <w:next w:val="a2"/>
    <w:semiHidden/>
    <w:rsid w:val="008F5CA8"/>
  </w:style>
  <w:style w:type="numbering" w:customStyle="1" w:styleId="11212">
    <w:name w:val="Нет списка11212"/>
    <w:next w:val="a2"/>
    <w:uiPriority w:val="99"/>
    <w:semiHidden/>
    <w:unhideWhenUsed/>
    <w:rsid w:val="008F5CA8"/>
  </w:style>
  <w:style w:type="numbering" w:customStyle="1" w:styleId="2212">
    <w:name w:val="Нет списка2212"/>
    <w:next w:val="a2"/>
    <w:uiPriority w:val="99"/>
    <w:semiHidden/>
    <w:unhideWhenUsed/>
    <w:rsid w:val="008F5CA8"/>
  </w:style>
  <w:style w:type="numbering" w:customStyle="1" w:styleId="511">
    <w:name w:val="Нет списка511"/>
    <w:next w:val="a2"/>
    <w:uiPriority w:val="99"/>
    <w:semiHidden/>
    <w:unhideWhenUsed/>
    <w:rsid w:val="008F5CA8"/>
  </w:style>
  <w:style w:type="table" w:customStyle="1" w:styleId="TableNormal11">
    <w:name w:val="Table Normal11"/>
    <w:uiPriority w:val="2"/>
    <w:semiHidden/>
    <w:unhideWhenUsed/>
    <w:qFormat/>
    <w:rsid w:val="008F5CA8"/>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11">
    <w:name w:val="Нет списка1411"/>
    <w:next w:val="a2"/>
    <w:semiHidden/>
    <w:rsid w:val="008F5CA8"/>
  </w:style>
  <w:style w:type="numbering" w:customStyle="1" w:styleId="11311">
    <w:name w:val="Нет списка11311"/>
    <w:next w:val="a2"/>
    <w:uiPriority w:val="99"/>
    <w:semiHidden/>
    <w:unhideWhenUsed/>
    <w:rsid w:val="008F5CA8"/>
  </w:style>
  <w:style w:type="numbering" w:customStyle="1" w:styleId="2311">
    <w:name w:val="Нет списка2311"/>
    <w:next w:val="a2"/>
    <w:uiPriority w:val="99"/>
    <w:semiHidden/>
    <w:unhideWhenUsed/>
    <w:rsid w:val="008F5CA8"/>
  </w:style>
  <w:style w:type="numbering" w:customStyle="1" w:styleId="3111">
    <w:name w:val="Нет списка3111"/>
    <w:next w:val="a2"/>
    <w:uiPriority w:val="99"/>
    <w:semiHidden/>
    <w:unhideWhenUsed/>
    <w:rsid w:val="008F5CA8"/>
  </w:style>
  <w:style w:type="numbering" w:customStyle="1" w:styleId="12111">
    <w:name w:val="Нет списка12111"/>
    <w:next w:val="a2"/>
    <w:semiHidden/>
    <w:rsid w:val="008F5CA8"/>
  </w:style>
  <w:style w:type="numbering" w:customStyle="1" w:styleId="11111111">
    <w:name w:val="Нет списка11111111"/>
    <w:next w:val="a2"/>
    <w:uiPriority w:val="99"/>
    <w:semiHidden/>
    <w:unhideWhenUsed/>
    <w:rsid w:val="008F5CA8"/>
  </w:style>
  <w:style w:type="numbering" w:customStyle="1" w:styleId="21111">
    <w:name w:val="Нет списка21111"/>
    <w:next w:val="a2"/>
    <w:uiPriority w:val="99"/>
    <w:semiHidden/>
    <w:unhideWhenUsed/>
    <w:rsid w:val="008F5CA8"/>
  </w:style>
  <w:style w:type="numbering" w:customStyle="1" w:styleId="4111">
    <w:name w:val="Нет списка4111"/>
    <w:next w:val="a2"/>
    <w:uiPriority w:val="99"/>
    <w:semiHidden/>
    <w:unhideWhenUsed/>
    <w:rsid w:val="008F5CA8"/>
  </w:style>
  <w:style w:type="numbering" w:customStyle="1" w:styleId="13111">
    <w:name w:val="Нет списка13111"/>
    <w:next w:val="a2"/>
    <w:semiHidden/>
    <w:rsid w:val="008F5CA8"/>
  </w:style>
  <w:style w:type="numbering" w:customStyle="1" w:styleId="112111">
    <w:name w:val="Нет списка112111"/>
    <w:next w:val="a2"/>
    <w:uiPriority w:val="99"/>
    <w:semiHidden/>
    <w:unhideWhenUsed/>
    <w:rsid w:val="008F5CA8"/>
  </w:style>
  <w:style w:type="numbering" w:customStyle="1" w:styleId="22111">
    <w:name w:val="Нет списка22111"/>
    <w:next w:val="a2"/>
    <w:uiPriority w:val="99"/>
    <w:semiHidden/>
    <w:unhideWhenUsed/>
    <w:rsid w:val="008F5CA8"/>
  </w:style>
  <w:style w:type="table" w:customStyle="1" w:styleId="313">
    <w:name w:val="Сетка таблицы31"/>
    <w:basedOn w:val="a1"/>
    <w:next w:val="af3"/>
    <w:uiPriority w:val="59"/>
    <w:rsid w:val="008F5CA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Центрированный (таблица)"/>
    <w:basedOn w:val="a"/>
    <w:next w:val="a"/>
    <w:uiPriority w:val="99"/>
    <w:rsid w:val="007B462A"/>
    <w:pPr>
      <w:widowControl w:val="0"/>
      <w:autoSpaceDE w:val="0"/>
      <w:autoSpaceDN w:val="0"/>
      <w:adjustRightInd w:val="0"/>
      <w:spacing w:after="0" w:line="240" w:lineRule="auto"/>
      <w:jc w:val="center"/>
    </w:pPr>
    <w:rPr>
      <w:rFonts w:ascii="Arial" w:eastAsiaTheme="minorEastAsia" w:hAnsi="Arial" w:cs="Arial"/>
      <w:sz w:val="20"/>
      <w:szCs w:val="20"/>
      <w:lang w:eastAsia="ru-RU"/>
    </w:rPr>
  </w:style>
  <w:style w:type="character" w:customStyle="1" w:styleId="af7">
    <w:name w:val="Основной текст_"/>
    <w:basedOn w:val="a0"/>
    <w:link w:val="16"/>
    <w:rsid w:val="00C33A62"/>
    <w:rPr>
      <w:rFonts w:ascii="Times New Roman" w:eastAsia="Times New Roman" w:hAnsi="Times New Roman" w:cs="Times New Roman"/>
      <w:sz w:val="27"/>
      <w:szCs w:val="27"/>
      <w:shd w:val="clear" w:color="auto" w:fill="FFFFFF"/>
    </w:rPr>
  </w:style>
  <w:style w:type="paragraph" w:customStyle="1" w:styleId="16">
    <w:name w:val="Основной текст1"/>
    <w:basedOn w:val="a"/>
    <w:link w:val="af7"/>
    <w:rsid w:val="00C33A62"/>
    <w:pPr>
      <w:widowControl w:val="0"/>
      <w:shd w:val="clear" w:color="auto" w:fill="FFFFFF"/>
      <w:spacing w:before="300" w:after="0" w:line="322" w:lineRule="exact"/>
      <w:jc w:val="both"/>
    </w:pPr>
    <w:rPr>
      <w:rFonts w:ascii="Times New Roman" w:eastAsia="Times New Roman" w:hAnsi="Times New Roman" w:cs="Times New Roman"/>
      <w:sz w:val="27"/>
      <w:szCs w:val="27"/>
    </w:rPr>
  </w:style>
  <w:style w:type="character" w:customStyle="1" w:styleId="af8">
    <w:name w:val="Основной текст + Полужирный"/>
    <w:basedOn w:val="af7"/>
    <w:rsid w:val="00C33A62"/>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14pt">
    <w:name w:val="Основной текст + 14 pt"/>
    <w:basedOn w:val="af7"/>
    <w:rsid w:val="00D071D1"/>
    <w:rPr>
      <w:rFonts w:ascii="Times New Roman" w:eastAsia="Times New Roman" w:hAnsi="Times New Roman" w:cs="Times New Roman"/>
      <w:color w:val="000000"/>
      <w:spacing w:val="0"/>
      <w:w w:val="100"/>
      <w:position w:val="0"/>
      <w:sz w:val="28"/>
      <w:szCs w:val="28"/>
      <w:shd w:val="clear" w:color="auto" w:fill="FFFFFF"/>
      <w:lang w:val="ru-RU"/>
    </w:rPr>
  </w:style>
  <w:style w:type="character" w:customStyle="1" w:styleId="14pt0">
    <w:name w:val="Основной текст + 14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rPr>
  </w:style>
  <w:style w:type="character" w:customStyle="1" w:styleId="25">
    <w:name w:val="Основной текст (2)"/>
    <w:basedOn w:val="a0"/>
    <w:rsid w:val="00D071D1"/>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character" w:customStyle="1" w:styleId="26">
    <w:name w:val="Заголовок №2_"/>
    <w:basedOn w:val="a0"/>
    <w:link w:val="27"/>
    <w:rsid w:val="00D071D1"/>
    <w:rPr>
      <w:rFonts w:ascii="Times New Roman" w:eastAsia="Times New Roman" w:hAnsi="Times New Roman" w:cs="Times New Roman"/>
      <w:b/>
      <w:bCs/>
      <w:sz w:val="45"/>
      <w:szCs w:val="45"/>
      <w:shd w:val="clear" w:color="auto" w:fill="FFFFFF"/>
    </w:rPr>
  </w:style>
  <w:style w:type="paragraph" w:customStyle="1" w:styleId="27">
    <w:name w:val="Заголовок №2"/>
    <w:basedOn w:val="a"/>
    <w:link w:val="26"/>
    <w:rsid w:val="00D071D1"/>
    <w:pPr>
      <w:widowControl w:val="0"/>
      <w:shd w:val="clear" w:color="auto" w:fill="FFFFFF"/>
      <w:spacing w:before="120" w:after="120" w:line="0" w:lineRule="atLeast"/>
      <w:jc w:val="center"/>
      <w:outlineLvl w:val="1"/>
    </w:pPr>
    <w:rPr>
      <w:rFonts w:ascii="Times New Roman" w:eastAsia="Times New Roman" w:hAnsi="Times New Roman" w:cs="Times New Roman"/>
      <w:b/>
      <w:bCs/>
      <w:sz w:val="45"/>
      <w:szCs w:val="45"/>
    </w:rPr>
  </w:style>
  <w:style w:type="character" w:customStyle="1" w:styleId="10pt">
    <w:name w:val="Основной текст + 10 pt;Курсив"/>
    <w:basedOn w:val="af7"/>
    <w:rsid w:val="00D071D1"/>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rPr>
  </w:style>
  <w:style w:type="character" w:customStyle="1" w:styleId="10pt0">
    <w:name w:val="Основной текст + 10 pt;Полужирный"/>
    <w:basedOn w:val="af7"/>
    <w:rsid w:val="00D071D1"/>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rPr>
  </w:style>
  <w:style w:type="character" w:customStyle="1" w:styleId="ArialNarrow7pt">
    <w:name w:val="Основной текст + Arial Narrow;7 pt;Полужирный"/>
    <w:basedOn w:val="af7"/>
    <w:rsid w:val="00D071D1"/>
    <w:rPr>
      <w:rFonts w:ascii="Arial Narrow" w:eastAsia="Arial Narrow" w:hAnsi="Arial Narrow" w:cs="Arial Narrow"/>
      <w:b/>
      <w:bCs/>
      <w:i w:val="0"/>
      <w:iCs w:val="0"/>
      <w:smallCaps w:val="0"/>
      <w:strike w:val="0"/>
      <w:color w:val="000000"/>
      <w:spacing w:val="0"/>
      <w:w w:val="100"/>
      <w:position w:val="0"/>
      <w:sz w:val="14"/>
      <w:szCs w:val="14"/>
      <w:u w:val="none"/>
      <w:shd w:val="clear" w:color="auto" w:fill="FFFFFF"/>
    </w:rPr>
  </w:style>
  <w:style w:type="character" w:customStyle="1" w:styleId="Consolas4pt">
    <w:name w:val="Основной текст + Consolas;4 pt;Курсив"/>
    <w:basedOn w:val="af7"/>
    <w:rsid w:val="00D071D1"/>
    <w:rPr>
      <w:rFonts w:ascii="Consolas" w:eastAsia="Consolas" w:hAnsi="Consolas" w:cs="Consolas"/>
      <w:b w:val="0"/>
      <w:bCs w:val="0"/>
      <w:i/>
      <w:iCs/>
      <w:smallCaps w:val="0"/>
      <w:strike w:val="0"/>
      <w:color w:val="000000"/>
      <w:spacing w:val="0"/>
      <w:w w:val="100"/>
      <w:position w:val="0"/>
      <w:sz w:val="8"/>
      <w:szCs w:val="8"/>
      <w:u w:val="none"/>
      <w:shd w:val="clear" w:color="auto" w:fill="FFFFFF"/>
      <w:lang w:val="ru-RU"/>
    </w:rPr>
  </w:style>
  <w:style w:type="character" w:customStyle="1" w:styleId="6pt">
    <w:name w:val="Основной текст + 6 pt"/>
    <w:basedOn w:val="af7"/>
    <w:rsid w:val="00D071D1"/>
    <w:rPr>
      <w:rFonts w:ascii="Times New Roman" w:eastAsia="Times New Roman" w:hAnsi="Times New Roman" w:cs="Times New Roman"/>
      <w:b w:val="0"/>
      <w:bCs w:val="0"/>
      <w:i w:val="0"/>
      <w:iCs w:val="0"/>
      <w:smallCaps w:val="0"/>
      <w:strike w:val="0"/>
      <w:color w:val="000000"/>
      <w:spacing w:val="0"/>
      <w:w w:val="100"/>
      <w:position w:val="0"/>
      <w:sz w:val="12"/>
      <w:szCs w:val="12"/>
      <w:u w:val="none"/>
      <w:shd w:val="clear" w:color="auto" w:fill="FFFFFF"/>
    </w:rPr>
  </w:style>
  <w:style w:type="paragraph" w:customStyle="1" w:styleId="33">
    <w:name w:val="Основной текст3"/>
    <w:basedOn w:val="a"/>
    <w:rsid w:val="00D071D1"/>
    <w:pPr>
      <w:widowControl w:val="0"/>
      <w:shd w:val="clear" w:color="auto" w:fill="FFFFFF"/>
      <w:spacing w:after="300" w:line="331" w:lineRule="exact"/>
      <w:jc w:val="center"/>
    </w:pPr>
    <w:rPr>
      <w:rFonts w:ascii="Times New Roman" w:eastAsia="Times New Roman" w:hAnsi="Times New Roman" w:cs="Times New Roman"/>
    </w:rPr>
  </w:style>
  <w:style w:type="character" w:customStyle="1" w:styleId="highlightsearch">
    <w:name w:val="highlightsearch"/>
    <w:basedOn w:val="a0"/>
    <w:rsid w:val="00121A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54634">
      <w:bodyDiv w:val="1"/>
      <w:marLeft w:val="0"/>
      <w:marRight w:val="0"/>
      <w:marTop w:val="0"/>
      <w:marBottom w:val="0"/>
      <w:divBdr>
        <w:top w:val="none" w:sz="0" w:space="0" w:color="auto"/>
        <w:left w:val="none" w:sz="0" w:space="0" w:color="auto"/>
        <w:bottom w:val="none" w:sz="0" w:space="0" w:color="auto"/>
        <w:right w:val="none" w:sz="0" w:space="0" w:color="auto"/>
      </w:divBdr>
    </w:div>
    <w:div w:id="542711046">
      <w:bodyDiv w:val="1"/>
      <w:marLeft w:val="0"/>
      <w:marRight w:val="0"/>
      <w:marTop w:val="0"/>
      <w:marBottom w:val="0"/>
      <w:divBdr>
        <w:top w:val="none" w:sz="0" w:space="0" w:color="auto"/>
        <w:left w:val="none" w:sz="0" w:space="0" w:color="auto"/>
        <w:bottom w:val="none" w:sz="0" w:space="0" w:color="auto"/>
        <w:right w:val="none" w:sz="0" w:space="0" w:color="auto"/>
      </w:divBdr>
    </w:div>
    <w:div w:id="747531370">
      <w:bodyDiv w:val="1"/>
      <w:marLeft w:val="0"/>
      <w:marRight w:val="0"/>
      <w:marTop w:val="0"/>
      <w:marBottom w:val="0"/>
      <w:divBdr>
        <w:top w:val="none" w:sz="0" w:space="0" w:color="auto"/>
        <w:left w:val="none" w:sz="0" w:space="0" w:color="auto"/>
        <w:bottom w:val="none" w:sz="0" w:space="0" w:color="auto"/>
        <w:right w:val="none" w:sz="0" w:space="0" w:color="auto"/>
      </w:divBdr>
    </w:div>
    <w:div w:id="866868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1CDEE8571133724360A4B2C3918C49BAC0B3CEE4DE6727267D9300C78F9F0750F245E088097C434EBB00B8239B4C0F37622ABE0BAD99C65OCD1I" TargetMode="External"/><Relationship Id="rId24" Type="http://schemas.openxmlformats.org/officeDocument/2006/relationships/image" Target="media/image2.w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4.xml"/><Relationship Id="rId10" Type="http://schemas.openxmlformats.org/officeDocument/2006/relationships/hyperlink" Target="consultantplus://offline/ref=E1CDEE8571133724360A4B2C3918C49BAC0B3CEE4DE6727267D9300C78F9F0750F245E088395C432EFB00B8239B4C0F37622ABE0BAD99C65OCD1I" TargetMode="External"/><Relationship Id="rId19" Type="http://schemas.openxmlformats.org/officeDocument/2006/relationships/header" Target="header9.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oleObject" Target="embeddings/oleObject3.bin"/><Relationship Id="rId30" Type="http://schemas.openxmlformats.org/officeDocument/2006/relationships/header" Target="header1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00B4A8-1958-4979-944E-32EBB2F5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142</Pages>
  <Words>37282</Words>
  <Characters>212513</Characters>
  <Application>Microsoft Office Word</Application>
  <DocSecurity>0</DocSecurity>
  <Lines>1770</Lines>
  <Paragraphs>498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Оненова Баина Олеговна</dc:creator>
  <cp:lastModifiedBy>Воронова Екатерина Сергеевна</cp:lastModifiedBy>
  <cp:revision>5</cp:revision>
  <cp:lastPrinted>2023-12-22T12:58:00Z</cp:lastPrinted>
  <dcterms:created xsi:type="dcterms:W3CDTF">2024-07-23T14:41:00Z</dcterms:created>
  <dcterms:modified xsi:type="dcterms:W3CDTF">2024-07-31T09:32:00Z</dcterms:modified>
</cp:coreProperties>
</file>